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69" w:rsidRPr="00AA179B" w:rsidRDefault="00D13D69" w:rsidP="00D13D69">
      <w:pPr>
        <w:shd w:val="clear" w:color="auto" w:fill="FFFFFF"/>
        <w:spacing w:after="0" w:line="240" w:lineRule="auto"/>
        <w:ind w:left="5388" w:firstLine="708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AA179B">
        <w:rPr>
          <w:rFonts w:ascii="Times New Roman" w:hAnsi="Times New Roman"/>
          <w:sz w:val="28"/>
          <w:szCs w:val="28"/>
          <w:lang w:val="uk-UA"/>
        </w:rPr>
        <w:t>Додаток</w:t>
      </w:r>
      <w:r w:rsidR="007D7301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</w:p>
    <w:p w:rsidR="00D13D69" w:rsidRPr="00AA179B" w:rsidRDefault="00D13D69" w:rsidP="00D13D69">
      <w:pPr>
        <w:pStyle w:val="a3"/>
        <w:tabs>
          <w:tab w:val="left" w:pos="6663"/>
        </w:tabs>
        <w:ind w:left="6096"/>
        <w:rPr>
          <w:lang w:val="uk-UA"/>
        </w:rPr>
      </w:pPr>
      <w:r w:rsidRPr="00AA179B">
        <w:rPr>
          <w:lang w:val="uk-UA"/>
        </w:rPr>
        <w:t>до рішення</w:t>
      </w:r>
    </w:p>
    <w:p w:rsidR="00D13D69" w:rsidRPr="00AA179B" w:rsidRDefault="00D13D69" w:rsidP="00D13D69">
      <w:pPr>
        <w:pStyle w:val="a3"/>
        <w:tabs>
          <w:tab w:val="left" w:pos="6663"/>
        </w:tabs>
        <w:ind w:left="6096"/>
        <w:rPr>
          <w:lang w:val="uk-UA"/>
        </w:rPr>
      </w:pPr>
      <w:r w:rsidRPr="00AA179B">
        <w:rPr>
          <w:lang w:val="uk-UA"/>
        </w:rPr>
        <w:t>виконавчого комітету міської ради від________№____</w:t>
      </w:r>
    </w:p>
    <w:p w:rsidR="00D13D69" w:rsidRPr="00AA179B" w:rsidRDefault="00D13D69" w:rsidP="00D13D69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3D69" w:rsidRPr="00AA179B" w:rsidRDefault="00D13D69" w:rsidP="00D13D69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13D69" w:rsidRPr="00AA179B" w:rsidRDefault="00D13D69" w:rsidP="00D13D6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  <w:r w:rsidRPr="00AA179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Перелік місць (локацій)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</w:t>
      </w:r>
      <w:r w:rsidRPr="00AA179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AA179B">
        <w:rPr>
          <w:rFonts w:ascii="Times New Roman" w:hAnsi="Times New Roman"/>
          <w:sz w:val="28"/>
          <w:szCs w:val="28"/>
          <w:lang w:val="uk-UA"/>
        </w:rPr>
        <w:t xml:space="preserve">організації вуличних </w:t>
      </w:r>
    </w:p>
    <w:p w:rsidR="00D13D69" w:rsidRPr="00AA179B" w:rsidRDefault="00D13D69" w:rsidP="00D13D6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  <w:r w:rsidRPr="00AA179B">
        <w:rPr>
          <w:rFonts w:ascii="Times New Roman" w:hAnsi="Times New Roman"/>
          <w:sz w:val="28"/>
          <w:szCs w:val="28"/>
          <w:lang w:val="uk-UA"/>
        </w:rPr>
        <w:t>мистецьких виступів</w:t>
      </w:r>
      <w:r w:rsidRPr="00AA179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на території міста Івано-Франківська</w:t>
      </w:r>
    </w:p>
    <w:p w:rsidR="00D13D69" w:rsidRPr="00AA179B" w:rsidRDefault="00D13D69" w:rsidP="00D13D6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895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694"/>
        <w:gridCol w:w="2835"/>
        <w:gridCol w:w="2976"/>
      </w:tblGrid>
      <w:tr w:rsidR="00D13D69" w:rsidRPr="00673B85" w:rsidTr="003E4B04">
        <w:trPr>
          <w:trHeight w:val="1103"/>
        </w:trPr>
        <w:tc>
          <w:tcPr>
            <w:tcW w:w="454" w:type="dxa"/>
            <w:shd w:val="clear" w:color="auto" w:fill="auto"/>
          </w:tcPr>
          <w:p w:rsidR="00D13D69" w:rsidRPr="00673B85" w:rsidRDefault="00D13D69" w:rsidP="003E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B85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94" w:type="dxa"/>
            <w:shd w:val="clear" w:color="auto" w:fill="auto"/>
          </w:tcPr>
          <w:p w:rsidR="00D13D69" w:rsidRPr="00673B85" w:rsidRDefault="00D13D69" w:rsidP="003E4B04">
            <w:pPr>
              <w:spacing w:after="0" w:line="240" w:lineRule="auto"/>
              <w:ind w:left="140" w:right="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B85">
              <w:rPr>
                <w:rFonts w:ascii="Times New Roman" w:hAnsi="Times New Roman"/>
                <w:sz w:val="24"/>
                <w:szCs w:val="24"/>
                <w:lang w:val="uk-UA"/>
              </w:rPr>
              <w:t>Місце проведення виступів</w:t>
            </w:r>
          </w:p>
        </w:tc>
        <w:tc>
          <w:tcPr>
            <w:tcW w:w="2835" w:type="dxa"/>
            <w:shd w:val="clear" w:color="auto" w:fill="auto"/>
          </w:tcPr>
          <w:p w:rsidR="00D13D69" w:rsidRPr="00673B85" w:rsidRDefault="00D13D69" w:rsidP="003E4B04">
            <w:pPr>
              <w:spacing w:after="0" w:line="240" w:lineRule="auto"/>
              <w:ind w:left="114" w:right="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B85">
              <w:rPr>
                <w:rFonts w:ascii="Times New Roman" w:hAnsi="Times New Roman"/>
                <w:sz w:val="24"/>
                <w:szCs w:val="24"/>
                <w:lang w:val="uk-UA"/>
              </w:rPr>
              <w:t>Умови проведення виступу (у межах санітарних норм допустимого рівня шуму)</w:t>
            </w:r>
          </w:p>
        </w:tc>
        <w:tc>
          <w:tcPr>
            <w:tcW w:w="2976" w:type="dxa"/>
            <w:shd w:val="clear" w:color="auto" w:fill="auto"/>
          </w:tcPr>
          <w:p w:rsidR="00D13D69" w:rsidRPr="00673B85" w:rsidRDefault="00D13D69" w:rsidP="003E4B04">
            <w:pPr>
              <w:spacing w:after="0" w:line="240" w:lineRule="auto"/>
              <w:ind w:left="114" w:right="14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B85">
              <w:rPr>
                <w:rFonts w:ascii="Times New Roman" w:hAnsi="Times New Roman"/>
                <w:sz w:val="24"/>
                <w:szCs w:val="24"/>
                <w:lang w:val="uk-UA"/>
              </w:rPr>
              <w:t>Рекомендовані  дні та години для організації виступів</w:t>
            </w:r>
          </w:p>
        </w:tc>
      </w:tr>
      <w:tr w:rsidR="00D13D69" w:rsidRPr="00673B85" w:rsidTr="003E4B04">
        <w:trPr>
          <w:trHeight w:val="1755"/>
        </w:trPr>
        <w:tc>
          <w:tcPr>
            <w:tcW w:w="454" w:type="dxa"/>
            <w:shd w:val="clear" w:color="auto" w:fill="auto"/>
          </w:tcPr>
          <w:p w:rsidR="00D13D69" w:rsidRPr="00673B85" w:rsidRDefault="00D13D69" w:rsidP="003E4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B85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D13D69" w:rsidRPr="00673B85" w:rsidRDefault="00D13D69" w:rsidP="003E4B04">
            <w:pPr>
              <w:widowControl w:val="0"/>
              <w:autoSpaceDE w:val="0"/>
              <w:autoSpaceDN w:val="0"/>
              <w:spacing w:after="0" w:line="240" w:lineRule="auto"/>
              <w:ind w:left="123" w:right="15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B85">
              <w:rPr>
                <w:rFonts w:ascii="Times New Roman" w:hAnsi="Times New Roman"/>
                <w:sz w:val="24"/>
                <w:szCs w:val="24"/>
                <w:lang w:val="uk-UA"/>
              </w:rPr>
              <w:t>Локація №1 (центральна частина міста)</w:t>
            </w:r>
          </w:p>
        </w:tc>
        <w:tc>
          <w:tcPr>
            <w:tcW w:w="2835" w:type="dxa"/>
            <w:shd w:val="clear" w:color="auto" w:fill="auto"/>
          </w:tcPr>
          <w:p w:rsidR="00D13D69" w:rsidRPr="00673B85" w:rsidRDefault="00D13D69" w:rsidP="003E4B04">
            <w:pPr>
              <w:widowControl w:val="0"/>
              <w:autoSpaceDE w:val="0"/>
              <w:autoSpaceDN w:val="0"/>
              <w:spacing w:after="0" w:line="240" w:lineRule="auto"/>
              <w:ind w:left="113" w:right="1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B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допускається використання звукопідсилювальної апаратури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для вокалу та одного інструмента</w:t>
            </w:r>
            <w:r w:rsidRPr="00673B85">
              <w:rPr>
                <w:rFonts w:ascii="Times New Roman" w:hAnsi="Times New Roman"/>
                <w:sz w:val="24"/>
                <w:szCs w:val="24"/>
                <w:lang w:val="uk-UA"/>
              </w:rPr>
              <w:t>, акустичні виступи без використання ударних інструментів</w:t>
            </w:r>
          </w:p>
        </w:tc>
        <w:tc>
          <w:tcPr>
            <w:tcW w:w="2976" w:type="dxa"/>
            <w:shd w:val="clear" w:color="auto" w:fill="auto"/>
          </w:tcPr>
          <w:p w:rsidR="00D13D69" w:rsidRPr="00673B85" w:rsidRDefault="00D13D69" w:rsidP="003E4B04">
            <w:pPr>
              <w:widowControl w:val="0"/>
              <w:autoSpaceDE w:val="0"/>
              <w:autoSpaceDN w:val="0"/>
              <w:spacing w:after="0" w:line="240" w:lineRule="auto"/>
              <w:ind w:left="114" w:right="14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B85">
              <w:rPr>
                <w:rFonts w:ascii="Times New Roman" w:hAnsi="Times New Roman"/>
                <w:sz w:val="24"/>
                <w:szCs w:val="24"/>
                <w:lang w:val="uk-UA"/>
              </w:rPr>
              <w:t>понеділок-п’ятниця:</w:t>
            </w:r>
          </w:p>
          <w:p w:rsidR="00D13D69" w:rsidRPr="00673B85" w:rsidRDefault="00D13D69" w:rsidP="003E4B04">
            <w:pPr>
              <w:widowControl w:val="0"/>
              <w:autoSpaceDE w:val="0"/>
              <w:autoSpaceDN w:val="0"/>
              <w:spacing w:after="0" w:line="240" w:lineRule="auto"/>
              <w:ind w:left="114" w:right="14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B85">
              <w:rPr>
                <w:rFonts w:ascii="Times New Roman" w:hAnsi="Times New Roman"/>
                <w:sz w:val="24"/>
                <w:szCs w:val="24"/>
                <w:lang w:val="uk-UA"/>
              </w:rPr>
              <w:t>з 16.00 год до 21.00 год</w:t>
            </w:r>
          </w:p>
          <w:p w:rsidR="00D13D69" w:rsidRPr="00673B85" w:rsidRDefault="00D13D69" w:rsidP="003E4B04">
            <w:pPr>
              <w:widowControl w:val="0"/>
              <w:autoSpaceDE w:val="0"/>
              <w:autoSpaceDN w:val="0"/>
              <w:spacing w:after="0" w:line="240" w:lineRule="auto"/>
              <w:ind w:left="114" w:right="14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D69" w:rsidRPr="00673B85" w:rsidRDefault="00D13D69" w:rsidP="003E4B04">
            <w:pPr>
              <w:widowControl w:val="0"/>
              <w:autoSpaceDE w:val="0"/>
              <w:autoSpaceDN w:val="0"/>
              <w:spacing w:after="0" w:line="240" w:lineRule="auto"/>
              <w:ind w:left="114" w:right="14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B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вихідні та святкові дні </w:t>
            </w:r>
          </w:p>
          <w:p w:rsidR="00D13D69" w:rsidRPr="00673B85" w:rsidRDefault="00D13D69" w:rsidP="003E4B04">
            <w:pPr>
              <w:widowControl w:val="0"/>
              <w:autoSpaceDE w:val="0"/>
              <w:autoSpaceDN w:val="0"/>
              <w:spacing w:after="0" w:line="240" w:lineRule="auto"/>
              <w:ind w:left="114" w:right="14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B85">
              <w:rPr>
                <w:rFonts w:ascii="Times New Roman" w:hAnsi="Times New Roman"/>
                <w:sz w:val="24"/>
                <w:szCs w:val="24"/>
                <w:lang w:val="uk-UA"/>
              </w:rPr>
              <w:t>з 12.00 год до 21.00 год</w:t>
            </w:r>
          </w:p>
        </w:tc>
      </w:tr>
      <w:tr w:rsidR="00D13D69" w:rsidRPr="00673B85" w:rsidTr="003E4B04">
        <w:trPr>
          <w:trHeight w:val="1755"/>
        </w:trPr>
        <w:tc>
          <w:tcPr>
            <w:tcW w:w="454" w:type="dxa"/>
            <w:shd w:val="clear" w:color="auto" w:fill="auto"/>
          </w:tcPr>
          <w:p w:rsidR="00D13D69" w:rsidRPr="00673B85" w:rsidRDefault="00D13D69" w:rsidP="003E4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B85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D13D69" w:rsidRPr="00673B85" w:rsidRDefault="00D13D69" w:rsidP="003E4B04">
            <w:pPr>
              <w:widowControl w:val="0"/>
              <w:autoSpaceDE w:val="0"/>
              <w:autoSpaceDN w:val="0"/>
              <w:spacing w:after="0" w:line="240" w:lineRule="auto"/>
              <w:ind w:left="123" w:right="15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B85">
              <w:rPr>
                <w:rFonts w:ascii="Times New Roman" w:hAnsi="Times New Roman"/>
                <w:sz w:val="24"/>
                <w:szCs w:val="24"/>
                <w:lang w:val="uk-UA"/>
              </w:rPr>
              <w:t>Локація №2</w:t>
            </w:r>
          </w:p>
          <w:p w:rsidR="00D13D69" w:rsidRPr="00673B85" w:rsidRDefault="00D13D69" w:rsidP="003E4B04">
            <w:pPr>
              <w:widowControl w:val="0"/>
              <w:autoSpaceDE w:val="0"/>
              <w:autoSpaceDN w:val="0"/>
              <w:spacing w:after="0" w:line="240" w:lineRule="auto"/>
              <w:ind w:left="123" w:right="15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B85">
              <w:rPr>
                <w:rFonts w:ascii="Times New Roman" w:hAnsi="Times New Roman"/>
                <w:sz w:val="24"/>
                <w:szCs w:val="24"/>
                <w:lang w:val="uk-UA"/>
              </w:rPr>
              <w:t>(паркова зона та сквери)</w:t>
            </w:r>
          </w:p>
        </w:tc>
        <w:tc>
          <w:tcPr>
            <w:tcW w:w="2835" w:type="dxa"/>
            <w:shd w:val="clear" w:color="auto" w:fill="auto"/>
          </w:tcPr>
          <w:p w:rsidR="00D13D69" w:rsidRPr="00673B85" w:rsidRDefault="00D13D69" w:rsidP="003E4B04">
            <w:pPr>
              <w:widowControl w:val="0"/>
              <w:autoSpaceDE w:val="0"/>
              <w:autoSpaceDN w:val="0"/>
              <w:spacing w:after="0" w:line="240" w:lineRule="auto"/>
              <w:ind w:left="113" w:right="1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B85">
              <w:rPr>
                <w:rFonts w:ascii="Times New Roman" w:hAnsi="Times New Roman"/>
                <w:sz w:val="24"/>
                <w:szCs w:val="24"/>
                <w:lang w:val="uk-UA"/>
              </w:rPr>
              <w:t>допускається проведення всіх виступів з використанням музичного супроводу та звукопідсилювальної апаратури</w:t>
            </w:r>
          </w:p>
        </w:tc>
        <w:tc>
          <w:tcPr>
            <w:tcW w:w="2976" w:type="dxa"/>
            <w:shd w:val="clear" w:color="auto" w:fill="auto"/>
          </w:tcPr>
          <w:p w:rsidR="00D13D69" w:rsidRPr="00673B85" w:rsidRDefault="00D13D69" w:rsidP="003E4B04">
            <w:pPr>
              <w:widowControl w:val="0"/>
              <w:autoSpaceDE w:val="0"/>
              <w:autoSpaceDN w:val="0"/>
              <w:spacing w:after="0" w:line="240" w:lineRule="auto"/>
              <w:ind w:left="114" w:right="14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B85">
              <w:rPr>
                <w:rFonts w:ascii="Times New Roman" w:hAnsi="Times New Roman"/>
                <w:sz w:val="24"/>
                <w:szCs w:val="24"/>
                <w:lang w:val="uk-UA"/>
              </w:rPr>
              <w:t>понеділок-п’ятниця:</w:t>
            </w:r>
          </w:p>
          <w:p w:rsidR="00D13D69" w:rsidRPr="00673B85" w:rsidRDefault="00D13D69" w:rsidP="003E4B04">
            <w:pPr>
              <w:widowControl w:val="0"/>
              <w:autoSpaceDE w:val="0"/>
              <w:autoSpaceDN w:val="0"/>
              <w:spacing w:after="0" w:line="240" w:lineRule="auto"/>
              <w:ind w:left="114" w:right="14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B85">
              <w:rPr>
                <w:rFonts w:ascii="Times New Roman" w:hAnsi="Times New Roman"/>
                <w:sz w:val="24"/>
                <w:szCs w:val="24"/>
                <w:lang w:val="uk-UA"/>
              </w:rPr>
              <w:t>з 16.00 год до 21.00 год</w:t>
            </w:r>
          </w:p>
          <w:p w:rsidR="00D13D69" w:rsidRPr="00673B85" w:rsidRDefault="00D13D69" w:rsidP="003E4B04">
            <w:pPr>
              <w:widowControl w:val="0"/>
              <w:autoSpaceDE w:val="0"/>
              <w:autoSpaceDN w:val="0"/>
              <w:spacing w:after="0" w:line="240" w:lineRule="auto"/>
              <w:ind w:left="114" w:right="14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D69" w:rsidRPr="00673B85" w:rsidRDefault="00D13D69" w:rsidP="003E4B04">
            <w:pPr>
              <w:widowControl w:val="0"/>
              <w:autoSpaceDE w:val="0"/>
              <w:autoSpaceDN w:val="0"/>
              <w:spacing w:after="0" w:line="240" w:lineRule="auto"/>
              <w:ind w:left="114" w:right="14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B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вихідні та святкові дні </w:t>
            </w:r>
          </w:p>
          <w:p w:rsidR="00D13D69" w:rsidRPr="00673B85" w:rsidRDefault="00D13D69" w:rsidP="003E4B04">
            <w:pPr>
              <w:widowControl w:val="0"/>
              <w:autoSpaceDE w:val="0"/>
              <w:autoSpaceDN w:val="0"/>
              <w:spacing w:after="0" w:line="240" w:lineRule="auto"/>
              <w:ind w:left="114" w:right="14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B85">
              <w:rPr>
                <w:rFonts w:ascii="Times New Roman" w:hAnsi="Times New Roman"/>
                <w:sz w:val="24"/>
                <w:szCs w:val="24"/>
                <w:lang w:val="uk-UA"/>
              </w:rPr>
              <w:t>з 12.00 год до 21.00 год</w:t>
            </w:r>
          </w:p>
        </w:tc>
      </w:tr>
      <w:tr w:rsidR="00D13D69" w:rsidRPr="00673B85" w:rsidTr="003E4B04">
        <w:trPr>
          <w:trHeight w:val="1755"/>
        </w:trPr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</w:tcPr>
          <w:p w:rsidR="00D13D69" w:rsidRPr="00673B85" w:rsidRDefault="00D13D69" w:rsidP="003E4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B85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</w:tcPr>
          <w:p w:rsidR="00D13D69" w:rsidRPr="00673B85" w:rsidRDefault="00D13D69" w:rsidP="003E4B04">
            <w:pPr>
              <w:widowControl w:val="0"/>
              <w:autoSpaceDE w:val="0"/>
              <w:autoSpaceDN w:val="0"/>
              <w:spacing w:after="0" w:line="240" w:lineRule="auto"/>
              <w:ind w:left="123" w:right="15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B85">
              <w:rPr>
                <w:rFonts w:ascii="Times New Roman" w:hAnsi="Times New Roman"/>
                <w:sz w:val="24"/>
                <w:szCs w:val="24"/>
                <w:lang w:val="uk-UA"/>
              </w:rPr>
              <w:t>Локація №3</w:t>
            </w:r>
          </w:p>
          <w:p w:rsidR="00D13D69" w:rsidRPr="00673B85" w:rsidRDefault="00D13D69" w:rsidP="003E4B04">
            <w:pPr>
              <w:widowControl w:val="0"/>
              <w:autoSpaceDE w:val="0"/>
              <w:autoSpaceDN w:val="0"/>
              <w:spacing w:after="0" w:line="240" w:lineRule="auto"/>
              <w:ind w:left="123" w:right="15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B85">
              <w:rPr>
                <w:rFonts w:ascii="Times New Roman" w:hAnsi="Times New Roman"/>
                <w:sz w:val="24"/>
                <w:szCs w:val="24"/>
                <w:lang w:val="uk-UA"/>
              </w:rPr>
              <w:t>(територія міста, яка розташована поза локаціями №1 та №2)</w:t>
            </w:r>
          </w:p>
        </w:tc>
        <w:tc>
          <w:tcPr>
            <w:tcW w:w="2835" w:type="dxa"/>
            <w:shd w:val="clear" w:color="auto" w:fill="auto"/>
          </w:tcPr>
          <w:p w:rsidR="00D13D69" w:rsidRPr="00673B85" w:rsidRDefault="00D13D69" w:rsidP="003E4B04">
            <w:pPr>
              <w:widowControl w:val="0"/>
              <w:autoSpaceDE w:val="0"/>
              <w:autoSpaceDN w:val="0"/>
              <w:spacing w:after="0" w:line="240" w:lineRule="auto"/>
              <w:ind w:left="113" w:right="1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B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допускається використання звукопідсилювальної апаратури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для вокалу та одного інструмента</w:t>
            </w:r>
            <w:r w:rsidRPr="00673B85">
              <w:rPr>
                <w:rFonts w:ascii="Times New Roman" w:hAnsi="Times New Roman"/>
                <w:sz w:val="24"/>
                <w:szCs w:val="24"/>
                <w:lang w:val="uk-UA"/>
              </w:rPr>
              <w:t>, акустичні виступи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</w:tcPr>
          <w:p w:rsidR="00D13D69" w:rsidRPr="00673B85" w:rsidRDefault="00D13D69" w:rsidP="003E4B04">
            <w:pPr>
              <w:widowControl w:val="0"/>
              <w:autoSpaceDE w:val="0"/>
              <w:autoSpaceDN w:val="0"/>
              <w:spacing w:after="0" w:line="240" w:lineRule="auto"/>
              <w:ind w:left="114" w:right="14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B85">
              <w:rPr>
                <w:rFonts w:ascii="Times New Roman" w:hAnsi="Times New Roman"/>
                <w:sz w:val="24"/>
                <w:szCs w:val="24"/>
                <w:lang w:val="uk-UA"/>
              </w:rPr>
              <w:t>понеділок-п’ятниця:</w:t>
            </w:r>
          </w:p>
          <w:p w:rsidR="00D13D69" w:rsidRPr="00673B85" w:rsidRDefault="00D13D69" w:rsidP="003E4B04">
            <w:pPr>
              <w:widowControl w:val="0"/>
              <w:autoSpaceDE w:val="0"/>
              <w:autoSpaceDN w:val="0"/>
              <w:spacing w:after="0" w:line="240" w:lineRule="auto"/>
              <w:ind w:left="114" w:right="14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B85">
              <w:rPr>
                <w:rFonts w:ascii="Times New Roman" w:hAnsi="Times New Roman"/>
                <w:sz w:val="24"/>
                <w:szCs w:val="24"/>
                <w:lang w:val="uk-UA"/>
              </w:rPr>
              <w:t>з 16.00 год до 21.00 год</w:t>
            </w:r>
          </w:p>
          <w:p w:rsidR="00D13D69" w:rsidRPr="00673B85" w:rsidRDefault="00D13D69" w:rsidP="003E4B04">
            <w:pPr>
              <w:widowControl w:val="0"/>
              <w:autoSpaceDE w:val="0"/>
              <w:autoSpaceDN w:val="0"/>
              <w:spacing w:after="0" w:line="240" w:lineRule="auto"/>
              <w:ind w:left="114" w:right="14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D69" w:rsidRPr="00673B85" w:rsidRDefault="00D13D69" w:rsidP="003E4B04">
            <w:pPr>
              <w:widowControl w:val="0"/>
              <w:autoSpaceDE w:val="0"/>
              <w:autoSpaceDN w:val="0"/>
              <w:spacing w:after="0" w:line="240" w:lineRule="auto"/>
              <w:ind w:left="114" w:right="14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B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вихідні та святкові дні </w:t>
            </w:r>
          </w:p>
          <w:p w:rsidR="00D13D69" w:rsidRPr="00673B85" w:rsidRDefault="00D13D69" w:rsidP="003E4B04">
            <w:pPr>
              <w:widowControl w:val="0"/>
              <w:autoSpaceDE w:val="0"/>
              <w:autoSpaceDN w:val="0"/>
              <w:spacing w:after="0" w:line="240" w:lineRule="auto"/>
              <w:ind w:left="114" w:right="14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B85">
              <w:rPr>
                <w:rFonts w:ascii="Times New Roman" w:hAnsi="Times New Roman"/>
                <w:sz w:val="24"/>
                <w:szCs w:val="24"/>
                <w:lang w:val="uk-UA"/>
              </w:rPr>
              <w:t>з 12.00 год до 21.00 год</w:t>
            </w:r>
          </w:p>
        </w:tc>
      </w:tr>
    </w:tbl>
    <w:p w:rsidR="00D13D69" w:rsidRDefault="00D13D69" w:rsidP="00D13D6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3D69" w:rsidRPr="00AA179B" w:rsidRDefault="00D13D69" w:rsidP="00D13D6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3D69" w:rsidRDefault="00D13D69" w:rsidP="00D13D69">
      <w:pPr>
        <w:pStyle w:val="a3"/>
        <w:jc w:val="center"/>
        <w:rPr>
          <w:lang w:val="uk-UA"/>
        </w:rPr>
      </w:pPr>
      <w:r w:rsidRPr="00AA179B">
        <w:rPr>
          <w:color w:val="000000"/>
          <w:spacing w:val="-1"/>
          <w:lang w:val="uk-UA"/>
        </w:rPr>
        <w:t xml:space="preserve">Вимоги </w:t>
      </w:r>
      <w:r>
        <w:rPr>
          <w:color w:val="000000"/>
          <w:spacing w:val="-1"/>
          <w:lang w:val="uk-UA"/>
        </w:rPr>
        <w:t>до</w:t>
      </w:r>
      <w:r w:rsidRPr="00AA179B">
        <w:rPr>
          <w:color w:val="000000"/>
          <w:spacing w:val="-1"/>
          <w:lang w:val="uk-UA"/>
        </w:rPr>
        <w:t xml:space="preserve"> </w:t>
      </w:r>
      <w:r w:rsidRPr="00AA179B">
        <w:rPr>
          <w:lang w:val="uk-UA"/>
        </w:rPr>
        <w:t>організації вуличних мистецьких виступів</w:t>
      </w:r>
    </w:p>
    <w:p w:rsidR="00D13D69" w:rsidRPr="00AA179B" w:rsidRDefault="00D13D69" w:rsidP="00D13D69">
      <w:pPr>
        <w:pStyle w:val="a3"/>
        <w:jc w:val="center"/>
        <w:rPr>
          <w:color w:val="000000"/>
          <w:spacing w:val="-1"/>
          <w:lang w:val="uk-UA"/>
        </w:rPr>
      </w:pPr>
      <w:r w:rsidRPr="00AA179B">
        <w:rPr>
          <w:rFonts w:eastAsia="Times New Roman"/>
          <w:color w:val="000000"/>
          <w:lang w:val="uk-UA" w:eastAsia="uk-UA"/>
        </w:rPr>
        <w:t>на території міста Івано-Франківська</w:t>
      </w:r>
      <w:r w:rsidRPr="00AA179B">
        <w:rPr>
          <w:lang w:val="uk-UA"/>
        </w:rPr>
        <w:t>:</w:t>
      </w:r>
    </w:p>
    <w:p w:rsidR="00D13D69" w:rsidRPr="00AA179B" w:rsidRDefault="00D13D69" w:rsidP="00D13D69">
      <w:pPr>
        <w:pStyle w:val="a3"/>
        <w:rPr>
          <w:color w:val="000000"/>
          <w:spacing w:val="-1"/>
          <w:lang w:val="uk-UA"/>
        </w:rPr>
      </w:pPr>
    </w:p>
    <w:p w:rsidR="00D13D69" w:rsidRPr="00AA179B" w:rsidRDefault="00D13D69" w:rsidP="00D13D69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AA179B">
        <w:rPr>
          <w:lang w:val="uk-UA"/>
        </w:rPr>
        <w:t>на одній локації впродовж дня один артист чи гурт можуть безперервно виступати не довше двох години;</w:t>
      </w:r>
    </w:p>
    <w:p w:rsidR="00D13D69" w:rsidRDefault="00D13D69" w:rsidP="00D13D69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C2A52">
        <w:rPr>
          <w:lang w:val="uk-UA"/>
        </w:rPr>
        <w:t xml:space="preserve">перерва між виступами різних артистів чи гуртів повинна тривати не менше 30 хвилин; </w:t>
      </w:r>
    </w:p>
    <w:p w:rsidR="00D13D69" w:rsidRPr="00EC2A52" w:rsidRDefault="00D13D69" w:rsidP="00D13D69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C2A52">
        <w:rPr>
          <w:lang w:val="uk-UA"/>
        </w:rPr>
        <w:t>вуличні виступи здійснюються без встановлення сценічних конструкцій;</w:t>
      </w:r>
    </w:p>
    <w:p w:rsidR="00D13D69" w:rsidRPr="00AA179B" w:rsidRDefault="00D13D69" w:rsidP="00D13D69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AA179B">
        <w:rPr>
          <w:lang w:val="uk-UA"/>
        </w:rPr>
        <w:t>під час здійснення вуличних виступів забороняється використання відкритого вогню, піротехнічних засобів та інших предметів, які можуть нести потенційну небезпеку життю та здоров’ю учасників та глядачів таких виступів;</w:t>
      </w:r>
    </w:p>
    <w:p w:rsidR="00D13D69" w:rsidRPr="00AA179B" w:rsidRDefault="00D13D69" w:rsidP="00D13D69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AA179B">
        <w:rPr>
          <w:lang w:val="uk-UA"/>
        </w:rPr>
        <w:lastRenderedPageBreak/>
        <w:t xml:space="preserve">вуличні виступи різних артистів чи гуртів можна проводити на відстані не менше </w:t>
      </w:r>
      <w:r>
        <w:rPr>
          <w:lang w:val="uk-UA"/>
        </w:rPr>
        <w:t>10</w:t>
      </w:r>
      <w:r w:rsidRPr="00AA179B">
        <w:rPr>
          <w:lang w:val="uk-UA"/>
        </w:rPr>
        <w:t>0 м один від одного;</w:t>
      </w:r>
    </w:p>
    <w:p w:rsidR="00D13D69" w:rsidRPr="00AA179B" w:rsidRDefault="00D13D69" w:rsidP="00D13D69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AA179B">
        <w:rPr>
          <w:lang w:val="uk-UA"/>
        </w:rPr>
        <w:t>не допускається перевищення допустимого рівня шуму, встановленого чинними законодавчими та нормативно-правовими актами;</w:t>
      </w:r>
    </w:p>
    <w:p w:rsidR="00D13D69" w:rsidRPr="00AA179B" w:rsidRDefault="00D13D69" w:rsidP="00D13D69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AA179B">
        <w:rPr>
          <w:lang w:val="uk-UA"/>
        </w:rPr>
        <w:t>проведення вуличн</w:t>
      </w:r>
      <w:r>
        <w:rPr>
          <w:lang w:val="uk-UA"/>
        </w:rPr>
        <w:t>их</w:t>
      </w:r>
      <w:r w:rsidRPr="00AA179B">
        <w:rPr>
          <w:lang w:val="uk-UA"/>
        </w:rPr>
        <w:t xml:space="preserve"> виступ</w:t>
      </w:r>
      <w:r>
        <w:rPr>
          <w:lang w:val="uk-UA"/>
        </w:rPr>
        <w:t>ів</w:t>
      </w:r>
      <w:r w:rsidRPr="00AA179B">
        <w:rPr>
          <w:lang w:val="uk-UA"/>
        </w:rPr>
        <w:t xml:space="preserve"> не повинно перешкоджати руху транспорту, доступу мешканців до громадських та приватних будівель;</w:t>
      </w:r>
    </w:p>
    <w:p w:rsidR="00D13D69" w:rsidRPr="00AA179B" w:rsidRDefault="00D13D69" w:rsidP="00D13D69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AA179B">
        <w:rPr>
          <w:lang w:val="uk-UA"/>
        </w:rPr>
        <w:t>вуличні виступи не мають супроводжуватися рекламою суб'єктів підприємницької діяльності чи політичних сил;</w:t>
      </w:r>
    </w:p>
    <w:p w:rsidR="00D13D69" w:rsidRPr="00AA179B" w:rsidRDefault="00D13D69" w:rsidP="00D13D69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AA179B">
        <w:rPr>
          <w:lang w:val="uk-UA"/>
        </w:rPr>
        <w:t>не допускається проведення виступів у стані алкогольного сп’яніння чи під впливом наркотичних засобів, а також у дні трауру, дні пам’яті та під час проведення загальноміських, обласних, всеукраїнських та міжнародних масових заходів;</w:t>
      </w:r>
    </w:p>
    <w:p w:rsidR="00D13D69" w:rsidRPr="00AA179B" w:rsidRDefault="00D13D69" w:rsidP="00D13D69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AA179B">
        <w:rPr>
          <w:lang w:val="uk-UA"/>
        </w:rPr>
        <w:t xml:space="preserve">не допускається публічне виконання творів російською мовою, </w:t>
      </w:r>
      <w:r>
        <w:rPr>
          <w:lang w:val="uk-UA"/>
        </w:rPr>
        <w:t>а також таких</w:t>
      </w:r>
      <w:r w:rsidRPr="00AA179B">
        <w:rPr>
          <w:lang w:val="uk-UA"/>
        </w:rPr>
        <w:t>, які можуть спричинити розпалювання міжнаціональної, етнічної, расової чи релігійної ворожнечі та ненависті</w:t>
      </w:r>
      <w:r>
        <w:rPr>
          <w:lang w:val="uk-UA"/>
        </w:rPr>
        <w:t>,</w:t>
      </w:r>
      <w:r w:rsidRPr="00AA179B">
        <w:rPr>
          <w:lang w:val="uk-UA"/>
        </w:rPr>
        <w:t xml:space="preserve"> або ж дискримінації прав та свобод людини, чи мають нецензурний характер.</w:t>
      </w:r>
    </w:p>
    <w:p w:rsidR="00D13D69" w:rsidRPr="00AA179B" w:rsidRDefault="00D13D69" w:rsidP="00D13D69">
      <w:pPr>
        <w:pStyle w:val="a3"/>
        <w:jc w:val="both"/>
        <w:rPr>
          <w:color w:val="000000"/>
          <w:spacing w:val="-1"/>
          <w:lang w:val="uk-UA"/>
        </w:rPr>
      </w:pPr>
    </w:p>
    <w:p w:rsidR="00D13D69" w:rsidRPr="00AA179B" w:rsidRDefault="00D13D69" w:rsidP="00D13D69">
      <w:pPr>
        <w:pStyle w:val="a3"/>
        <w:jc w:val="both"/>
        <w:rPr>
          <w:color w:val="000000"/>
          <w:spacing w:val="-1"/>
          <w:lang w:val="uk-UA"/>
        </w:rPr>
      </w:pPr>
    </w:p>
    <w:p w:rsidR="00D13D69" w:rsidRPr="00AA179B" w:rsidRDefault="00D13D69" w:rsidP="00D13D69">
      <w:pPr>
        <w:pStyle w:val="a3"/>
        <w:rPr>
          <w:color w:val="000000"/>
          <w:spacing w:val="-1"/>
          <w:lang w:val="uk-UA"/>
        </w:rPr>
      </w:pPr>
    </w:p>
    <w:p w:rsidR="00D13D69" w:rsidRPr="00AA179B" w:rsidRDefault="00D13D69" w:rsidP="00D13D69">
      <w:pPr>
        <w:pStyle w:val="a3"/>
        <w:rPr>
          <w:color w:val="000000"/>
          <w:spacing w:val="-1"/>
          <w:lang w:val="uk-UA"/>
        </w:rPr>
      </w:pPr>
      <w:r w:rsidRPr="00AA179B">
        <w:rPr>
          <w:color w:val="000000"/>
          <w:spacing w:val="-1"/>
          <w:lang w:val="uk-UA"/>
        </w:rPr>
        <w:t xml:space="preserve">Керуючий справами </w:t>
      </w:r>
    </w:p>
    <w:p w:rsidR="00D13D69" w:rsidRPr="00AA179B" w:rsidRDefault="00D13D69" w:rsidP="00D13D69">
      <w:pPr>
        <w:pStyle w:val="a3"/>
        <w:rPr>
          <w:color w:val="000000"/>
          <w:spacing w:val="-1"/>
          <w:lang w:val="uk-UA"/>
        </w:rPr>
      </w:pPr>
      <w:r w:rsidRPr="00AA179B">
        <w:rPr>
          <w:color w:val="000000"/>
          <w:spacing w:val="-1"/>
          <w:lang w:val="uk-UA"/>
        </w:rPr>
        <w:t>виконавчог</w:t>
      </w:r>
      <w:r w:rsidR="007D7301">
        <w:rPr>
          <w:color w:val="000000"/>
          <w:spacing w:val="-1"/>
          <w:lang w:val="uk-UA"/>
        </w:rPr>
        <w:t>о комітету міської ради</w:t>
      </w:r>
      <w:r w:rsidR="007D7301">
        <w:rPr>
          <w:color w:val="000000"/>
          <w:spacing w:val="-1"/>
          <w:lang w:val="uk-UA"/>
        </w:rPr>
        <w:tab/>
      </w:r>
      <w:r w:rsidR="007D7301">
        <w:rPr>
          <w:color w:val="000000"/>
          <w:spacing w:val="-1"/>
          <w:lang w:val="uk-UA"/>
        </w:rPr>
        <w:tab/>
        <w:t xml:space="preserve"> </w:t>
      </w:r>
      <w:r w:rsidR="007D7301">
        <w:rPr>
          <w:color w:val="000000"/>
          <w:spacing w:val="-1"/>
          <w:lang w:val="uk-UA"/>
        </w:rPr>
        <w:tab/>
      </w:r>
      <w:r w:rsidR="007D7301">
        <w:rPr>
          <w:color w:val="000000"/>
          <w:spacing w:val="-1"/>
          <w:lang w:val="uk-UA"/>
        </w:rPr>
        <w:tab/>
      </w:r>
      <w:r w:rsidR="007D7301">
        <w:rPr>
          <w:color w:val="000000"/>
          <w:spacing w:val="-1"/>
          <w:lang w:val="uk-UA"/>
        </w:rPr>
        <w:tab/>
      </w:r>
      <w:bookmarkStart w:id="0" w:name="_GoBack"/>
      <w:bookmarkEnd w:id="0"/>
      <w:r w:rsidRPr="00AA179B">
        <w:rPr>
          <w:color w:val="000000"/>
          <w:spacing w:val="-1"/>
          <w:lang w:val="uk-UA"/>
        </w:rPr>
        <w:t>Ігор ШЕВЧУК</w:t>
      </w:r>
    </w:p>
    <w:p w:rsidR="00D13D69" w:rsidRPr="00AA179B" w:rsidRDefault="00D13D69" w:rsidP="00D13D69">
      <w:pPr>
        <w:pStyle w:val="a3"/>
        <w:ind w:left="5529" w:firstLine="708"/>
        <w:rPr>
          <w:lang w:val="uk-UA"/>
        </w:rPr>
      </w:pPr>
    </w:p>
    <w:p w:rsidR="00490F6A" w:rsidRDefault="00490F6A"/>
    <w:sectPr w:rsidR="00490F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268D5"/>
    <w:multiLevelType w:val="hybridMultilevel"/>
    <w:tmpl w:val="E9305ACE"/>
    <w:lvl w:ilvl="0" w:tplc="77C430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69"/>
    <w:rsid w:val="00490F6A"/>
    <w:rsid w:val="007D7301"/>
    <w:rsid w:val="00D1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1633F-9D2E-47C9-A893-FC0CA53B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D69"/>
    <w:pPr>
      <w:spacing w:after="200" w:line="276" w:lineRule="auto"/>
    </w:pPr>
    <w:rPr>
      <w:rFonts w:ascii="Calibri" w:eastAsia="Calibri" w:hAnsi="Calibri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D69"/>
    <w:pPr>
      <w:spacing w:after="0" w:line="240" w:lineRule="auto"/>
    </w:pPr>
    <w:rPr>
      <w:rFonts w:eastAsia="Calibri" w:cs="Times New Roman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1740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Користувач Windows</cp:lastModifiedBy>
  <cp:revision>2</cp:revision>
  <dcterms:created xsi:type="dcterms:W3CDTF">2022-06-16T13:42:00Z</dcterms:created>
  <dcterms:modified xsi:type="dcterms:W3CDTF">2022-06-16T13:42:00Z</dcterms:modified>
</cp:coreProperties>
</file>