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E" w:rsidRDefault="0008406E" w:rsidP="0008406E">
      <w:pPr>
        <w:ind w:left="5670"/>
        <w:jc w:val="both"/>
      </w:pPr>
      <w:r>
        <w:t>Додаток 1</w:t>
      </w:r>
    </w:p>
    <w:p w:rsidR="0008406E" w:rsidRDefault="0008406E" w:rsidP="0008406E">
      <w:pPr>
        <w:ind w:left="5670"/>
        <w:jc w:val="both"/>
      </w:pPr>
      <w:r>
        <w:t>до рішення виконавчого комітету</w:t>
      </w:r>
    </w:p>
    <w:p w:rsidR="0008406E" w:rsidRDefault="0008406E" w:rsidP="0008406E">
      <w:pPr>
        <w:ind w:left="5670"/>
        <w:jc w:val="both"/>
      </w:pPr>
      <w:r>
        <w:t>від</w:t>
      </w:r>
      <w:r>
        <w:tab/>
      </w:r>
      <w:r>
        <w:tab/>
      </w:r>
      <w:r>
        <w:tab/>
        <w:t>№</w:t>
      </w:r>
    </w:p>
    <w:p w:rsidR="0008406E" w:rsidRDefault="0008406E" w:rsidP="0008406E">
      <w:pPr>
        <w:ind w:left="5670"/>
        <w:jc w:val="both"/>
      </w:pPr>
    </w:p>
    <w:p w:rsidR="0008406E" w:rsidRDefault="0008406E" w:rsidP="0008406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406E" w:rsidRDefault="0008406E" w:rsidP="0008406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406E" w:rsidRDefault="0008406E" w:rsidP="0008406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26441">
        <w:rPr>
          <w:rFonts w:ascii="Times New Roman" w:hAnsi="Times New Roman"/>
          <w:b/>
          <w:sz w:val="28"/>
          <w:szCs w:val="28"/>
        </w:rPr>
        <w:t xml:space="preserve">Розміщення </w:t>
      </w:r>
      <w:r>
        <w:rPr>
          <w:rFonts w:ascii="Times New Roman" w:hAnsi="Times New Roman"/>
          <w:b/>
          <w:sz w:val="28"/>
          <w:szCs w:val="28"/>
        </w:rPr>
        <w:t>закладів загальної середньої освіти</w:t>
      </w:r>
    </w:p>
    <w:p w:rsidR="0008406E" w:rsidRPr="00626441" w:rsidRDefault="0008406E" w:rsidP="0008406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26441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організації освітнього процесу</w:t>
      </w:r>
      <w:r w:rsidRPr="00626441">
        <w:rPr>
          <w:rFonts w:ascii="Times New Roman" w:hAnsi="Times New Roman"/>
          <w:b/>
          <w:sz w:val="28"/>
          <w:szCs w:val="28"/>
        </w:rPr>
        <w:t xml:space="preserve"> за очною формою навчання</w:t>
      </w:r>
    </w:p>
    <w:p w:rsidR="0008406E" w:rsidRDefault="0008406E" w:rsidP="0008406E">
      <w:pPr>
        <w:ind w:left="426"/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260"/>
        <w:gridCol w:w="1276"/>
        <w:gridCol w:w="3118"/>
      </w:tblGrid>
      <w:tr w:rsidR="0008406E" w:rsidRPr="00AA0CAD" w:rsidTr="000C08FE">
        <w:tc>
          <w:tcPr>
            <w:tcW w:w="813" w:type="dxa"/>
          </w:tcPr>
          <w:p w:rsidR="0008406E" w:rsidRPr="007F030A" w:rsidRDefault="0008406E" w:rsidP="000C08FE">
            <w:pPr>
              <w:ind w:left="426" w:right="-108"/>
              <w:jc w:val="center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№з/п</w:t>
            </w:r>
          </w:p>
        </w:tc>
        <w:tc>
          <w:tcPr>
            <w:tcW w:w="3260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Заклад, який переходить</w:t>
            </w:r>
          </w:p>
        </w:tc>
        <w:tc>
          <w:tcPr>
            <w:tcW w:w="1276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</w:t>
            </w:r>
            <w:r w:rsidRPr="007F030A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3118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Заклад, який приймає</w:t>
            </w:r>
          </w:p>
        </w:tc>
      </w:tr>
      <w:tr w:rsidR="0008406E" w:rsidRPr="00AA0CAD" w:rsidTr="000C08FE">
        <w:tc>
          <w:tcPr>
            <w:tcW w:w="813" w:type="dxa"/>
          </w:tcPr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 xml:space="preserve">Ліцей </w:t>
            </w:r>
            <w:proofErr w:type="spellStart"/>
            <w:r w:rsidRPr="007F030A">
              <w:rPr>
                <w:sz w:val="24"/>
                <w:szCs w:val="24"/>
              </w:rPr>
              <w:t>ім.Р.Шухевича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Шухевичів, 35)</w:t>
            </w:r>
          </w:p>
        </w:tc>
        <w:tc>
          <w:tcPr>
            <w:tcW w:w="1276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 xml:space="preserve">Ліцей №21 </w:t>
            </w:r>
            <w:proofErr w:type="spellStart"/>
            <w:r w:rsidRPr="007F030A">
              <w:rPr>
                <w:sz w:val="24"/>
                <w:szCs w:val="24"/>
              </w:rPr>
              <w:t>ім.Є.Коновальця</w:t>
            </w:r>
            <w:proofErr w:type="spellEnd"/>
          </w:p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А.Сахарова, 36а)</w:t>
            </w:r>
          </w:p>
        </w:tc>
      </w:tr>
      <w:tr w:rsidR="0008406E" w:rsidRPr="00AA0CAD" w:rsidTr="000C08FE">
        <w:tc>
          <w:tcPr>
            <w:tcW w:w="813" w:type="dxa"/>
          </w:tcPr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Ліцей №10</w:t>
            </w:r>
          </w:p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Вовчинецька, 196/б)</w:t>
            </w:r>
          </w:p>
        </w:tc>
        <w:tc>
          <w:tcPr>
            <w:tcW w:w="1276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Ліцей №20</w:t>
            </w:r>
          </w:p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(вул. Гоголя, 10), </w:t>
            </w:r>
          </w:p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Ліцей №25</w:t>
            </w:r>
          </w:p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24 серпня, 13)</w:t>
            </w:r>
          </w:p>
        </w:tc>
      </w:tr>
      <w:tr w:rsidR="0008406E" w:rsidRPr="00AA0CAD" w:rsidTr="000C08FE">
        <w:tc>
          <w:tcPr>
            <w:tcW w:w="813" w:type="dxa"/>
          </w:tcPr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Вовчинецька гімназія</w:t>
            </w:r>
          </w:p>
          <w:p w:rsidR="0008406E" w:rsidRPr="007F030A" w:rsidRDefault="0008406E" w:rsidP="000C08FE">
            <w:pPr>
              <w:ind w:left="426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(с. </w:t>
            </w:r>
            <w:proofErr w:type="spellStart"/>
            <w:r>
              <w:rPr>
                <w:sz w:val="24"/>
                <w:szCs w:val="24"/>
              </w:rPr>
              <w:t>Вовчинець</w:t>
            </w:r>
            <w:proofErr w:type="spellEnd"/>
            <w:r>
              <w:rPr>
                <w:sz w:val="24"/>
                <w:szCs w:val="24"/>
              </w:rPr>
              <w:t>, вул. Гайова, 10)</w:t>
            </w:r>
          </w:p>
        </w:tc>
        <w:tc>
          <w:tcPr>
            <w:tcW w:w="1276" w:type="dxa"/>
          </w:tcPr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406E" w:rsidRPr="007F030A" w:rsidRDefault="0008406E" w:rsidP="000C08FE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406E" w:rsidRDefault="0008406E" w:rsidP="000C08FE">
            <w:pPr>
              <w:ind w:left="426"/>
              <w:rPr>
                <w:sz w:val="24"/>
                <w:szCs w:val="24"/>
              </w:rPr>
            </w:pPr>
            <w:r w:rsidRPr="007F030A">
              <w:rPr>
                <w:sz w:val="24"/>
                <w:szCs w:val="24"/>
              </w:rPr>
              <w:t>Ліцей №25</w:t>
            </w:r>
          </w:p>
          <w:p w:rsidR="0008406E" w:rsidRPr="007F030A" w:rsidRDefault="0008406E" w:rsidP="000C08F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24 серпня, 13)</w:t>
            </w:r>
          </w:p>
        </w:tc>
      </w:tr>
    </w:tbl>
    <w:p w:rsidR="00F158CB" w:rsidRDefault="00F158CB"/>
    <w:p w:rsidR="006B70B2" w:rsidRDefault="006B70B2"/>
    <w:p w:rsidR="006B70B2" w:rsidRDefault="006B70B2">
      <w:r>
        <w:t>Керуючий справами виконавчого</w:t>
      </w:r>
    </w:p>
    <w:p w:rsidR="006B70B2" w:rsidRDefault="006B70B2"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Ігор ШЕВЧУК</w:t>
      </w:r>
      <w:bookmarkStart w:id="0" w:name="_GoBack"/>
      <w:bookmarkEnd w:id="0"/>
    </w:p>
    <w:sectPr w:rsidR="006B70B2" w:rsidSect="00F1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6E"/>
    <w:rsid w:val="0008406E"/>
    <w:rsid w:val="006B70B2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A545-CA74-4435-9A3F-11E7311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Admin</cp:lastModifiedBy>
  <cp:revision>2</cp:revision>
  <dcterms:created xsi:type="dcterms:W3CDTF">2022-09-06T10:50:00Z</dcterms:created>
  <dcterms:modified xsi:type="dcterms:W3CDTF">2022-09-06T10:50:00Z</dcterms:modified>
</cp:coreProperties>
</file>