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0E05" w14:textId="1D417CF8" w:rsidR="00241EAE" w:rsidRPr="008D6CC0" w:rsidRDefault="00241EAE" w:rsidP="008D6CC0">
      <w:pPr>
        <w:pStyle w:val="a5"/>
        <w:ind w:left="1" w:right="282" w:hanging="3"/>
        <w:jc w:val="right"/>
      </w:pPr>
      <w:r w:rsidRPr="008D6CC0">
        <w:t>Додаток</w:t>
      </w:r>
    </w:p>
    <w:p w14:paraId="0B29B4C1" w14:textId="77777777" w:rsidR="00241EAE" w:rsidRPr="008D6CC0" w:rsidRDefault="00241EAE" w:rsidP="008D6CC0">
      <w:pPr>
        <w:pStyle w:val="ad"/>
        <w:spacing w:before="0" w:beforeAutospacing="0" w:after="0" w:afterAutospacing="0"/>
        <w:ind w:left="1" w:right="282" w:hanging="3"/>
        <w:jc w:val="right"/>
        <w:rPr>
          <w:rFonts w:ascii="Times New Roman" w:hAnsi="Times New Roman"/>
          <w:spacing w:val="2"/>
          <w:sz w:val="28"/>
          <w:szCs w:val="28"/>
          <w:lang w:val="uk-UA"/>
        </w:rPr>
      </w:pPr>
      <w:r w:rsidRPr="008D6CC0">
        <w:rPr>
          <w:rFonts w:ascii="Times New Roman" w:hAnsi="Times New Roman"/>
          <w:spacing w:val="2"/>
          <w:sz w:val="28"/>
          <w:szCs w:val="28"/>
          <w:lang w:val="uk-UA"/>
        </w:rPr>
        <w:t>до розпорядження міського голови</w:t>
      </w:r>
    </w:p>
    <w:p w14:paraId="5A0808E8" w14:textId="77777777" w:rsidR="00241EAE" w:rsidRPr="008D6CC0" w:rsidRDefault="00241EAE" w:rsidP="008D6CC0">
      <w:pPr>
        <w:pStyle w:val="a5"/>
        <w:ind w:left="1" w:right="282" w:hanging="3"/>
        <w:jc w:val="right"/>
      </w:pPr>
      <w:r w:rsidRPr="008D6CC0">
        <w:t>від ________ року № ____</w:t>
      </w:r>
    </w:p>
    <w:p w14:paraId="014AA059" w14:textId="77777777" w:rsidR="00241EAE" w:rsidRPr="008D6CC0" w:rsidRDefault="00241EAE" w:rsidP="008D6CC0">
      <w:pPr>
        <w:pStyle w:val="a5"/>
        <w:ind w:left="1" w:right="282" w:hanging="3"/>
        <w:jc w:val="right"/>
      </w:pPr>
      <w:bookmarkStart w:id="0" w:name="_GoBack"/>
      <w:bookmarkEnd w:id="0"/>
    </w:p>
    <w:p w14:paraId="26F637AC" w14:textId="77777777" w:rsidR="00241EAE" w:rsidRPr="008D6CC0" w:rsidRDefault="00241EAE" w:rsidP="008D6CC0">
      <w:pPr>
        <w:pStyle w:val="a5"/>
        <w:ind w:left="1" w:right="282" w:hanging="3"/>
        <w:jc w:val="center"/>
      </w:pPr>
    </w:p>
    <w:p w14:paraId="4EC283F2" w14:textId="77777777" w:rsidR="00241EAE" w:rsidRPr="008D6CC0" w:rsidRDefault="00241EAE" w:rsidP="008D6CC0">
      <w:pPr>
        <w:spacing w:line="240" w:lineRule="auto"/>
        <w:ind w:left="1" w:right="282" w:hanging="3"/>
        <w:jc w:val="center"/>
        <w:rPr>
          <w:sz w:val="28"/>
          <w:szCs w:val="28"/>
          <w:lang w:val="uk-UA"/>
        </w:rPr>
      </w:pPr>
      <w:r w:rsidRPr="008D6CC0">
        <w:rPr>
          <w:sz w:val="28"/>
          <w:szCs w:val="28"/>
          <w:lang w:val="uk-UA"/>
        </w:rPr>
        <w:t>Склад робочої групи</w:t>
      </w:r>
    </w:p>
    <w:p w14:paraId="617363C7" w14:textId="77777777" w:rsidR="004A0718" w:rsidRPr="008D6CC0" w:rsidRDefault="00241EAE" w:rsidP="008D6CC0">
      <w:pPr>
        <w:spacing w:line="240" w:lineRule="auto"/>
        <w:ind w:left="1" w:right="282" w:hanging="3"/>
        <w:jc w:val="center"/>
        <w:rPr>
          <w:sz w:val="28"/>
          <w:szCs w:val="28"/>
          <w:lang w:val="uk-UA"/>
        </w:rPr>
      </w:pPr>
      <w:r w:rsidRPr="008D6CC0">
        <w:rPr>
          <w:sz w:val="28"/>
          <w:szCs w:val="28"/>
          <w:lang w:val="uk-UA"/>
        </w:rPr>
        <w:t xml:space="preserve">з </w:t>
      </w:r>
      <w:r w:rsidR="004A0718" w:rsidRPr="008D6CC0">
        <w:rPr>
          <w:sz w:val="28"/>
          <w:szCs w:val="28"/>
          <w:lang w:val="uk-UA"/>
        </w:rPr>
        <w:t xml:space="preserve">підготовки пропозицій для створення та розвитку </w:t>
      </w:r>
    </w:p>
    <w:p w14:paraId="04ABE997" w14:textId="229294A5" w:rsidR="00241EAE" w:rsidRPr="008D6CC0" w:rsidRDefault="004A0718" w:rsidP="008D6CC0">
      <w:pPr>
        <w:spacing w:line="240" w:lineRule="auto"/>
        <w:ind w:left="1" w:right="282" w:hanging="3"/>
        <w:jc w:val="center"/>
        <w:rPr>
          <w:rStyle w:val="rvts11"/>
          <w:color w:val="000000"/>
          <w:sz w:val="28"/>
          <w:szCs w:val="28"/>
          <w:lang w:val="uk-UA"/>
        </w:rPr>
      </w:pPr>
      <w:r w:rsidRPr="008D6CC0">
        <w:rPr>
          <w:sz w:val="28"/>
          <w:szCs w:val="28"/>
          <w:lang w:val="uk-UA"/>
        </w:rPr>
        <w:t>індустріальн</w:t>
      </w:r>
      <w:r w:rsidR="00F01D88" w:rsidRPr="008D6CC0">
        <w:rPr>
          <w:sz w:val="28"/>
          <w:szCs w:val="28"/>
          <w:lang w:val="uk-UA"/>
        </w:rPr>
        <w:t>их</w:t>
      </w:r>
      <w:r w:rsidRPr="008D6CC0">
        <w:rPr>
          <w:sz w:val="28"/>
          <w:szCs w:val="28"/>
          <w:lang w:val="uk-UA"/>
        </w:rPr>
        <w:t xml:space="preserve"> парк</w:t>
      </w:r>
      <w:r w:rsidR="00F01D88" w:rsidRPr="008D6CC0">
        <w:rPr>
          <w:sz w:val="28"/>
          <w:szCs w:val="28"/>
          <w:lang w:val="uk-UA"/>
        </w:rPr>
        <w:t>ів</w:t>
      </w:r>
      <w:r w:rsidRPr="008D6CC0">
        <w:rPr>
          <w:sz w:val="28"/>
          <w:szCs w:val="28"/>
          <w:lang w:val="uk-UA"/>
        </w:rPr>
        <w:t xml:space="preserve"> громади</w:t>
      </w:r>
    </w:p>
    <w:p w14:paraId="181EB6FC" w14:textId="77777777" w:rsidR="005C5ECC" w:rsidRPr="008D6CC0" w:rsidRDefault="005C5ECC" w:rsidP="008D6CC0">
      <w:pPr>
        <w:spacing w:line="240" w:lineRule="auto"/>
        <w:ind w:left="0" w:right="282" w:hanging="2"/>
        <w:jc w:val="center"/>
        <w:rPr>
          <w:lang w:val="uk-UA"/>
        </w:rPr>
      </w:pPr>
    </w:p>
    <w:tbl>
      <w:tblPr>
        <w:tblW w:w="8823" w:type="dxa"/>
        <w:tblInd w:w="108" w:type="dxa"/>
        <w:tblLook w:val="01E0" w:firstRow="1" w:lastRow="1" w:firstColumn="1" w:lastColumn="1" w:noHBand="0" w:noVBand="0"/>
      </w:tblPr>
      <w:tblGrid>
        <w:gridCol w:w="2558"/>
        <w:gridCol w:w="6265"/>
      </w:tblGrid>
      <w:tr w:rsidR="00241EAE" w:rsidRPr="008D6CC0" w14:paraId="718B988E" w14:textId="77777777" w:rsidTr="004E4223">
        <w:trPr>
          <w:trHeight w:val="930"/>
        </w:trPr>
        <w:tc>
          <w:tcPr>
            <w:tcW w:w="2558" w:type="dxa"/>
          </w:tcPr>
          <w:p w14:paraId="522D0505" w14:textId="68472313" w:rsidR="00241EAE" w:rsidRPr="0079135B" w:rsidRDefault="004E1E24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Вітенко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6265" w:type="dxa"/>
          </w:tcPr>
          <w:p w14:paraId="24266F61" w14:textId="6B42BE81" w:rsidR="00241EAE" w:rsidRPr="008D6CC0" w:rsidRDefault="004E1E24" w:rsidP="008D6CC0">
            <w:pPr>
              <w:pStyle w:val="a6"/>
              <w:numPr>
                <w:ilvl w:val="0"/>
                <w:numId w:val="8"/>
              </w:numPr>
              <w:tabs>
                <w:tab w:val="left" w:pos="5421"/>
              </w:tabs>
              <w:suppressAutoHyphens w:val="0"/>
              <w:spacing w:line="240" w:lineRule="auto"/>
              <w:ind w:leftChars="0" w:right="282" w:firstLineChars="0"/>
              <w:contextualSpacing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заступник міського голови - директор Департаменту комунальних ресурсів та сільського господарства</w:t>
            </w:r>
            <w:r w:rsidR="008F2CF5" w:rsidRPr="008D6CC0">
              <w:rPr>
                <w:sz w:val="28"/>
                <w:szCs w:val="28"/>
                <w:lang w:val="uk-UA"/>
              </w:rPr>
              <w:t>, голова робочої групи</w:t>
            </w:r>
            <w:r w:rsidR="00241EAE" w:rsidRPr="008D6CC0">
              <w:rPr>
                <w:sz w:val="28"/>
                <w:szCs w:val="28"/>
                <w:lang w:val="uk-UA"/>
              </w:rPr>
              <w:t>;</w:t>
            </w:r>
          </w:p>
        </w:tc>
      </w:tr>
      <w:tr w:rsidR="008C095B" w:rsidRPr="008D6CC0" w14:paraId="232FFA1A" w14:textId="77777777" w:rsidTr="004E4223">
        <w:trPr>
          <w:trHeight w:val="306"/>
        </w:trPr>
        <w:tc>
          <w:tcPr>
            <w:tcW w:w="2558" w:type="dxa"/>
          </w:tcPr>
          <w:p w14:paraId="136861E5" w14:textId="77777777" w:rsidR="008C095B" w:rsidRPr="008D6CC0" w:rsidRDefault="008C095B" w:rsidP="008D6CC0">
            <w:pPr>
              <w:pStyle w:val="a6"/>
              <w:spacing w:line="240" w:lineRule="auto"/>
              <w:ind w:leftChars="0" w:left="357" w:firstLineChars="0" w:hanging="425"/>
              <w:rPr>
                <w:sz w:val="28"/>
                <w:szCs w:val="28"/>
                <w:lang w:val="uk-UA"/>
              </w:rPr>
            </w:pPr>
          </w:p>
        </w:tc>
        <w:tc>
          <w:tcPr>
            <w:tcW w:w="6265" w:type="dxa"/>
          </w:tcPr>
          <w:p w14:paraId="26804DA8" w14:textId="77777777" w:rsidR="008C095B" w:rsidRPr="008D6CC0" w:rsidRDefault="008C095B" w:rsidP="008D6CC0">
            <w:pPr>
              <w:tabs>
                <w:tab w:val="left" w:pos="5421"/>
              </w:tabs>
              <w:suppressAutoHyphens w:val="0"/>
              <w:spacing w:line="240" w:lineRule="auto"/>
              <w:ind w:leftChars="-46" w:left="2" w:right="282" w:hangingChars="40" w:hanging="112"/>
              <w:contextualSpacing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</w:p>
        </w:tc>
      </w:tr>
      <w:tr w:rsidR="00241EAE" w:rsidRPr="00321B27" w14:paraId="60DC5358" w14:textId="77777777" w:rsidTr="004E4223">
        <w:trPr>
          <w:trHeight w:val="1663"/>
        </w:trPr>
        <w:tc>
          <w:tcPr>
            <w:tcW w:w="2558" w:type="dxa"/>
          </w:tcPr>
          <w:p w14:paraId="6A43133A" w14:textId="2A4575CF" w:rsidR="008F2CF5" w:rsidRPr="0079135B" w:rsidRDefault="004E1E24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79135B">
              <w:rPr>
                <w:sz w:val="28"/>
                <w:szCs w:val="28"/>
                <w:lang w:val="uk-UA"/>
              </w:rPr>
              <w:t>Мельник</w:t>
            </w:r>
            <w:r w:rsidR="00241EAE" w:rsidRPr="0079135B">
              <w:rPr>
                <w:sz w:val="28"/>
                <w:szCs w:val="28"/>
                <w:lang w:val="uk-UA"/>
              </w:rPr>
              <w:t xml:space="preserve"> </w:t>
            </w:r>
            <w:r w:rsidRPr="0079135B">
              <w:rPr>
                <w:sz w:val="28"/>
                <w:szCs w:val="28"/>
                <w:lang w:val="uk-UA"/>
              </w:rPr>
              <w:t>Христина</w:t>
            </w:r>
            <w:r w:rsidR="00241EAE" w:rsidRPr="0079135B">
              <w:rPr>
                <w:sz w:val="28"/>
                <w:szCs w:val="28"/>
                <w:lang w:val="uk-UA"/>
              </w:rPr>
              <w:t xml:space="preserve"> </w:t>
            </w:r>
          </w:p>
          <w:p w14:paraId="45C54297" w14:textId="447E4C43" w:rsidR="008F2CF5" w:rsidRPr="008D6CC0" w:rsidRDefault="008F2CF5" w:rsidP="008D6CC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029A89A5" w14:textId="09D829B5" w:rsidR="008F2CF5" w:rsidRPr="008D6CC0" w:rsidRDefault="008F2CF5" w:rsidP="008D6CC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65" w:type="dxa"/>
          </w:tcPr>
          <w:p w14:paraId="7D9F3C61" w14:textId="20BECC6B" w:rsidR="008F2CF5" w:rsidRPr="008D6CC0" w:rsidRDefault="00A0484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proofErr w:type="spellStart"/>
            <w:r w:rsidRPr="008D6CC0">
              <w:rPr>
                <w:sz w:val="28"/>
                <w:szCs w:val="28"/>
                <w:lang w:val="uk-UA"/>
              </w:rPr>
              <w:t>т.</w:t>
            </w:r>
            <w:r w:rsidR="004E1E24" w:rsidRPr="008D6CC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.</w:t>
            </w:r>
            <w:r w:rsidR="004E1E24" w:rsidRPr="008D6CC0">
              <w:rPr>
                <w:sz w:val="28"/>
                <w:szCs w:val="28"/>
                <w:lang w:val="uk-UA"/>
              </w:rPr>
              <w:t xml:space="preserve"> директора Департаменту інвестиційної політики, </w:t>
            </w:r>
            <w:proofErr w:type="spellStart"/>
            <w:r w:rsidR="004E1E24" w:rsidRPr="008D6CC0">
              <w:rPr>
                <w:sz w:val="28"/>
                <w:szCs w:val="28"/>
                <w:lang w:val="uk-UA"/>
              </w:rPr>
              <w:t>проєтків</w:t>
            </w:r>
            <w:proofErr w:type="spellEnd"/>
            <w:r w:rsidR="004E1E24" w:rsidRPr="008D6CC0">
              <w:rPr>
                <w:sz w:val="28"/>
                <w:szCs w:val="28"/>
                <w:lang w:val="uk-UA"/>
              </w:rPr>
              <w:t xml:space="preserve">, міжнародних </w:t>
            </w:r>
            <w:proofErr w:type="spellStart"/>
            <w:r w:rsidR="004E1E24" w:rsidRPr="008D6CC0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="004E1E24" w:rsidRPr="008D6CC0">
              <w:rPr>
                <w:sz w:val="28"/>
                <w:szCs w:val="28"/>
                <w:lang w:val="uk-UA"/>
              </w:rPr>
              <w:t>, туризму та промоцій міста</w:t>
            </w:r>
            <w:r w:rsidR="00CD6472" w:rsidRPr="008D6CC0">
              <w:rPr>
                <w:sz w:val="28"/>
                <w:szCs w:val="28"/>
                <w:lang w:val="uk-UA"/>
              </w:rPr>
              <w:t xml:space="preserve"> - начальник управління </w:t>
            </w:r>
            <w:proofErr w:type="spellStart"/>
            <w:r w:rsidR="00CD6472" w:rsidRPr="008D6CC0"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 w:rsidR="00CD6472" w:rsidRPr="008D6CC0">
              <w:rPr>
                <w:sz w:val="28"/>
                <w:szCs w:val="28"/>
                <w:lang w:val="uk-UA"/>
              </w:rPr>
              <w:t xml:space="preserve"> діяльності</w:t>
            </w:r>
            <w:r w:rsidR="008F2CF5" w:rsidRPr="008D6CC0">
              <w:rPr>
                <w:sz w:val="28"/>
                <w:szCs w:val="28"/>
                <w:lang w:val="uk-UA"/>
              </w:rPr>
              <w:t>, заступник</w:t>
            </w:r>
            <w:r w:rsidR="004E1E24" w:rsidRPr="008D6CC0">
              <w:rPr>
                <w:sz w:val="28"/>
                <w:szCs w:val="28"/>
                <w:lang w:val="uk-UA"/>
              </w:rPr>
              <w:t xml:space="preserve"> </w:t>
            </w:r>
            <w:r w:rsidR="008F2CF5" w:rsidRPr="008D6CC0">
              <w:rPr>
                <w:sz w:val="28"/>
                <w:szCs w:val="28"/>
                <w:lang w:val="uk-UA"/>
              </w:rPr>
              <w:t>голови робочої групи;</w:t>
            </w:r>
          </w:p>
        </w:tc>
      </w:tr>
      <w:tr w:rsidR="000F7C28" w:rsidRPr="00321B27" w14:paraId="6206402F" w14:textId="77777777" w:rsidTr="004E4223">
        <w:trPr>
          <w:trHeight w:val="283"/>
        </w:trPr>
        <w:tc>
          <w:tcPr>
            <w:tcW w:w="2558" w:type="dxa"/>
          </w:tcPr>
          <w:p w14:paraId="4440C3E5" w14:textId="77777777" w:rsidR="000F7C28" w:rsidRPr="008D6CC0" w:rsidRDefault="000F7C28" w:rsidP="008D6CC0">
            <w:pPr>
              <w:pStyle w:val="a6"/>
              <w:spacing w:line="240" w:lineRule="auto"/>
              <w:ind w:leftChars="0" w:left="357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265" w:type="dxa"/>
          </w:tcPr>
          <w:p w14:paraId="03A813A5" w14:textId="77777777" w:rsidR="000F7C28" w:rsidRPr="008D6CC0" w:rsidRDefault="000F7C28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F7C28" w:rsidRPr="00321B27" w14:paraId="428EB672" w14:textId="77777777" w:rsidTr="004E4223">
        <w:trPr>
          <w:trHeight w:val="1543"/>
        </w:trPr>
        <w:tc>
          <w:tcPr>
            <w:tcW w:w="2558" w:type="dxa"/>
          </w:tcPr>
          <w:p w14:paraId="5D2474C0" w14:textId="78045F86" w:rsidR="000F7C28" w:rsidRPr="0079135B" w:rsidRDefault="000F7C28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Сачков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265" w:type="dxa"/>
          </w:tcPr>
          <w:p w14:paraId="70F3ED7D" w14:textId="77777777" w:rsidR="000F7C28" w:rsidRPr="008D6CC0" w:rsidRDefault="000F7C28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 xml:space="preserve">начальник відділу залучення та супроводу інвестиційних проєктів Департаменту інвестиційної політики, 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проєтків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 xml:space="preserve">, міжнародних 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, туризму та промоцій міста, секретар робочої групи;</w:t>
            </w:r>
          </w:p>
          <w:p w14:paraId="5A9FE12F" w14:textId="661C9102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04A271C8" w14:textId="77777777" w:rsidTr="00042239">
        <w:trPr>
          <w:trHeight w:val="1136"/>
        </w:trPr>
        <w:tc>
          <w:tcPr>
            <w:tcW w:w="2558" w:type="dxa"/>
          </w:tcPr>
          <w:p w14:paraId="1FDA8AEF" w14:textId="1A936381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Веліканов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Едуард</w:t>
            </w:r>
          </w:p>
        </w:tc>
        <w:tc>
          <w:tcPr>
            <w:tcW w:w="6265" w:type="dxa"/>
          </w:tcPr>
          <w:p w14:paraId="1AE8D083" w14:textId="77777777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виконавчий директор ГС «Бізнес Асоціація Івано-Франківська» (за згодою);</w:t>
            </w:r>
          </w:p>
          <w:p w14:paraId="1E10C6AC" w14:textId="03FCF8FE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664250A3" w14:textId="77777777" w:rsidTr="00042239">
        <w:trPr>
          <w:trHeight w:val="860"/>
        </w:trPr>
        <w:tc>
          <w:tcPr>
            <w:tcW w:w="2558" w:type="dxa"/>
          </w:tcPr>
          <w:p w14:paraId="3BDFA089" w14:textId="605F528B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Вінтоняк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265" w:type="dxa"/>
          </w:tcPr>
          <w:p w14:paraId="47D103EA" w14:textId="77777777" w:rsidR="003517A4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</w:t>
            </w:r>
            <w:r w:rsidRPr="008D6CC0">
              <w:rPr>
                <w:lang w:val="uk-UA"/>
              </w:rPr>
              <w:t xml:space="preserve"> </w:t>
            </w:r>
            <w:r w:rsidRPr="008D6CC0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Декра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 xml:space="preserve"> машина технологій» </w:t>
            </w:r>
          </w:p>
          <w:p w14:paraId="2D779F8B" w14:textId="7B42AC18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(за згодою);</w:t>
            </w:r>
          </w:p>
          <w:p w14:paraId="0D1E80DD" w14:textId="16039542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44BE5477" w14:textId="77777777" w:rsidTr="00042239">
        <w:trPr>
          <w:trHeight w:val="860"/>
        </w:trPr>
        <w:tc>
          <w:tcPr>
            <w:tcW w:w="2558" w:type="dxa"/>
          </w:tcPr>
          <w:p w14:paraId="127058AC" w14:textId="01AB06F8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Гьотц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6265" w:type="dxa"/>
          </w:tcPr>
          <w:p w14:paraId="693441C8" w14:textId="77777777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ТОВ «ПАС Україна» (за згодою);</w:t>
            </w:r>
          </w:p>
          <w:p w14:paraId="52D91B3A" w14:textId="77777777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  <w:p w14:paraId="7B0688E3" w14:textId="75F854C6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3D861FE0" w14:textId="77777777" w:rsidTr="00042239">
        <w:trPr>
          <w:trHeight w:val="860"/>
        </w:trPr>
        <w:tc>
          <w:tcPr>
            <w:tcW w:w="2558" w:type="dxa"/>
          </w:tcPr>
          <w:p w14:paraId="61AB44B3" w14:textId="012A0D5B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Дацко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265" w:type="dxa"/>
          </w:tcPr>
          <w:p w14:paraId="051450FE" w14:textId="77777777" w:rsidR="003517A4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Прикарпатенерготрейд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 xml:space="preserve">» </w:t>
            </w:r>
          </w:p>
          <w:p w14:paraId="6DC7D762" w14:textId="388FF0C4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(за згодою);</w:t>
            </w:r>
          </w:p>
          <w:p w14:paraId="0277806A" w14:textId="36C990E1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5DFC655D" w14:textId="77777777" w:rsidTr="00042239">
        <w:trPr>
          <w:trHeight w:val="860"/>
        </w:trPr>
        <w:tc>
          <w:tcPr>
            <w:tcW w:w="2558" w:type="dxa"/>
          </w:tcPr>
          <w:p w14:paraId="4DE053D7" w14:textId="0430473C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Контракевич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265" w:type="dxa"/>
          </w:tcPr>
          <w:p w14:paraId="0DA2DBAA" w14:textId="77777777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фінансовий директор ТОВ «ЕЛЕКТРОСВІТ» (за згодою);</w:t>
            </w:r>
          </w:p>
          <w:p w14:paraId="31FD5040" w14:textId="14E76F3B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54850D45" w14:textId="77777777" w:rsidTr="00042239">
        <w:trPr>
          <w:trHeight w:val="860"/>
        </w:trPr>
        <w:tc>
          <w:tcPr>
            <w:tcW w:w="2558" w:type="dxa"/>
          </w:tcPr>
          <w:p w14:paraId="3EC42ECB" w14:textId="14580746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79135B">
              <w:rPr>
                <w:sz w:val="28"/>
                <w:szCs w:val="28"/>
                <w:lang w:val="uk-UA"/>
              </w:rPr>
              <w:t>Кошик Орест</w:t>
            </w:r>
          </w:p>
        </w:tc>
        <w:tc>
          <w:tcPr>
            <w:tcW w:w="6265" w:type="dxa"/>
          </w:tcPr>
          <w:p w14:paraId="5CF2907D" w14:textId="77777777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Департаменту містобудування та архітектури;</w:t>
            </w:r>
          </w:p>
          <w:p w14:paraId="0743F119" w14:textId="415E626C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042239" w:rsidRPr="008D6CC0" w14:paraId="19826A43" w14:textId="77777777" w:rsidTr="00042239">
        <w:trPr>
          <w:trHeight w:val="860"/>
        </w:trPr>
        <w:tc>
          <w:tcPr>
            <w:tcW w:w="2558" w:type="dxa"/>
          </w:tcPr>
          <w:p w14:paraId="47D33311" w14:textId="0D109B39" w:rsidR="00042239" w:rsidRPr="0079135B" w:rsidRDefault="00042239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79135B">
              <w:rPr>
                <w:sz w:val="28"/>
                <w:szCs w:val="28"/>
                <w:lang w:val="uk-UA"/>
              </w:rPr>
              <w:lastRenderedPageBreak/>
              <w:t>Криворучко Світлана</w:t>
            </w:r>
          </w:p>
        </w:tc>
        <w:tc>
          <w:tcPr>
            <w:tcW w:w="6265" w:type="dxa"/>
          </w:tcPr>
          <w:p w14:paraId="377AE609" w14:textId="77777777" w:rsidR="00042239" w:rsidRPr="008D6CC0" w:rsidRDefault="00042239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Департаменту економічного розвитку, екології та енергозбереження;</w:t>
            </w:r>
          </w:p>
          <w:p w14:paraId="0C5AFC01" w14:textId="04C93ECD" w:rsidR="00042239" w:rsidRPr="008D6CC0" w:rsidRDefault="00042239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D6CC0" w:rsidRPr="008D6CC0" w14:paraId="209810CD" w14:textId="77777777" w:rsidTr="00042239">
        <w:trPr>
          <w:trHeight w:val="860"/>
        </w:trPr>
        <w:tc>
          <w:tcPr>
            <w:tcW w:w="2558" w:type="dxa"/>
          </w:tcPr>
          <w:p w14:paraId="510C90AF" w14:textId="35F1CED1" w:rsidR="008D6CC0" w:rsidRPr="0079135B" w:rsidRDefault="008D6CC0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bCs/>
                <w:sz w:val="28"/>
                <w:szCs w:val="28"/>
                <w:lang w:val="uk-UA"/>
              </w:rPr>
              <w:t>Пархуць</w:t>
            </w:r>
            <w:proofErr w:type="spellEnd"/>
            <w:r w:rsidRPr="0079135B">
              <w:rPr>
                <w:bCs/>
                <w:sz w:val="28"/>
                <w:szCs w:val="28"/>
                <w:lang w:val="uk-UA"/>
              </w:rPr>
              <w:t xml:space="preserve"> Ігор </w:t>
            </w:r>
          </w:p>
        </w:tc>
        <w:tc>
          <w:tcPr>
            <w:tcW w:w="6265" w:type="dxa"/>
          </w:tcPr>
          <w:p w14:paraId="02AE979D" w14:textId="77777777" w:rsidR="008D6CC0" w:rsidRPr="008D6CC0" w:rsidRDefault="008D6CC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філії АТ «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» «Центральна» (за згодою);</w:t>
            </w:r>
          </w:p>
          <w:p w14:paraId="6A1772B2" w14:textId="7638F8D2" w:rsidR="008D6CC0" w:rsidRPr="008D6CC0" w:rsidRDefault="008D6CC0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D6CC0" w:rsidRPr="008D6CC0" w14:paraId="4CE1319C" w14:textId="77777777" w:rsidTr="00042239">
        <w:trPr>
          <w:trHeight w:val="860"/>
        </w:trPr>
        <w:tc>
          <w:tcPr>
            <w:tcW w:w="2558" w:type="dxa"/>
          </w:tcPr>
          <w:p w14:paraId="4B99F776" w14:textId="1FB38A6D" w:rsidR="008D6CC0" w:rsidRPr="0079135B" w:rsidRDefault="008D6CC0" w:rsidP="0079135B">
            <w:pPr>
              <w:spacing w:line="240" w:lineRule="auto"/>
              <w:ind w:leftChars="0" w:left="0" w:firstLineChars="0" w:firstLine="0"/>
              <w:rPr>
                <w:bCs/>
                <w:sz w:val="28"/>
                <w:szCs w:val="28"/>
                <w:lang w:val="uk-UA"/>
              </w:rPr>
            </w:pPr>
            <w:r w:rsidRPr="0079135B">
              <w:rPr>
                <w:sz w:val="28"/>
                <w:szCs w:val="28"/>
                <w:lang w:val="uk-UA"/>
              </w:rPr>
              <w:t>Савенко Віталій</w:t>
            </w:r>
          </w:p>
        </w:tc>
        <w:tc>
          <w:tcPr>
            <w:tcW w:w="6265" w:type="dxa"/>
          </w:tcPr>
          <w:p w14:paraId="6D2DE008" w14:textId="77777777" w:rsidR="008D6CC0" w:rsidRPr="008D6CC0" w:rsidRDefault="008D6CC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</w:t>
            </w:r>
            <w:r w:rsidRPr="008D6CC0">
              <w:rPr>
                <w:lang w:val="uk-UA"/>
              </w:rPr>
              <w:t xml:space="preserve"> </w:t>
            </w:r>
            <w:r w:rsidRPr="008D6CC0">
              <w:rPr>
                <w:sz w:val="28"/>
                <w:szCs w:val="28"/>
                <w:lang w:val="uk-UA"/>
              </w:rPr>
              <w:t>КП «Івано-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Франківськводоекотехпром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»;</w:t>
            </w:r>
          </w:p>
          <w:p w14:paraId="6CB73E62" w14:textId="142BBE3D" w:rsidR="008D6CC0" w:rsidRPr="008D6CC0" w:rsidRDefault="008D6CC0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D6CC0" w:rsidRPr="008D6CC0" w14:paraId="1E8F676E" w14:textId="77777777" w:rsidTr="00042239">
        <w:trPr>
          <w:trHeight w:val="860"/>
        </w:trPr>
        <w:tc>
          <w:tcPr>
            <w:tcW w:w="2558" w:type="dxa"/>
          </w:tcPr>
          <w:p w14:paraId="4F1B92AD" w14:textId="30C779DA" w:rsidR="008D6CC0" w:rsidRPr="0079135B" w:rsidRDefault="008D6CC0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bCs/>
                <w:sz w:val="28"/>
                <w:szCs w:val="28"/>
                <w:lang w:val="uk-UA"/>
              </w:rPr>
              <w:t>Струк</w:t>
            </w:r>
            <w:proofErr w:type="spellEnd"/>
            <w:r w:rsidRPr="0079135B">
              <w:rPr>
                <w:bCs/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6265" w:type="dxa"/>
          </w:tcPr>
          <w:p w14:paraId="4E9E0FD6" w14:textId="41DC48BD" w:rsidR="008D6CC0" w:rsidRPr="008D6CC0" w:rsidRDefault="008D6CC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начальник Івано-Франківського відділення АТ «Івано-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Франківськгаз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» (за згодою)</w:t>
            </w:r>
            <w:r w:rsidR="003517A4" w:rsidRPr="003517A4">
              <w:rPr>
                <w:sz w:val="28"/>
                <w:szCs w:val="28"/>
                <w:lang w:val="uk-UA"/>
              </w:rPr>
              <w:t>;</w:t>
            </w:r>
          </w:p>
          <w:p w14:paraId="6FD6CD50" w14:textId="2E92BE5F" w:rsidR="008D6CC0" w:rsidRPr="008D6CC0" w:rsidRDefault="008D6CC0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D6CC0" w:rsidRPr="008D6CC0" w14:paraId="3AC0D652" w14:textId="77777777" w:rsidTr="00042239">
        <w:trPr>
          <w:trHeight w:val="860"/>
        </w:trPr>
        <w:tc>
          <w:tcPr>
            <w:tcW w:w="2558" w:type="dxa"/>
          </w:tcPr>
          <w:p w14:paraId="0822AE04" w14:textId="4103BE57" w:rsidR="008D6CC0" w:rsidRPr="0079135B" w:rsidRDefault="008D6CC0" w:rsidP="0079135B">
            <w:pPr>
              <w:spacing w:line="240" w:lineRule="auto"/>
              <w:ind w:leftChars="0" w:left="0" w:firstLineChars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9135B">
              <w:rPr>
                <w:sz w:val="28"/>
                <w:szCs w:val="28"/>
                <w:lang w:val="uk-UA"/>
              </w:rPr>
              <w:t>Фалдина</w:t>
            </w:r>
            <w:proofErr w:type="spellEnd"/>
            <w:r w:rsidRPr="0079135B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6265" w:type="dxa"/>
          </w:tcPr>
          <w:p w14:paraId="04430468" w14:textId="77777777" w:rsidR="008D6CC0" w:rsidRPr="008D6CC0" w:rsidRDefault="008D6CC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ДМП «Івано-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Франківськтеплокомуненерго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»;</w:t>
            </w:r>
          </w:p>
          <w:p w14:paraId="357A955D" w14:textId="7CAFEDCE" w:rsidR="008D6CC0" w:rsidRPr="008D6CC0" w:rsidRDefault="008D6CC0" w:rsidP="008D6CC0">
            <w:pPr>
              <w:pStyle w:val="a6"/>
              <w:ind w:leftChars="0" w:left="36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D6CC0" w:rsidRPr="008D6CC0" w14:paraId="685E66C2" w14:textId="77777777" w:rsidTr="008D6CC0">
        <w:trPr>
          <w:trHeight w:val="636"/>
        </w:trPr>
        <w:tc>
          <w:tcPr>
            <w:tcW w:w="2558" w:type="dxa"/>
          </w:tcPr>
          <w:p w14:paraId="243E2D1D" w14:textId="38C3F8C3" w:rsidR="008D6CC0" w:rsidRPr="0079135B" w:rsidRDefault="008D6CC0" w:rsidP="0079135B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79135B">
              <w:rPr>
                <w:sz w:val="28"/>
                <w:szCs w:val="28"/>
                <w:lang w:val="uk-UA"/>
              </w:rPr>
              <w:t>Шутка Віктор</w:t>
            </w:r>
          </w:p>
        </w:tc>
        <w:tc>
          <w:tcPr>
            <w:tcW w:w="6265" w:type="dxa"/>
          </w:tcPr>
          <w:p w14:paraId="00556DB5" w14:textId="65DD3660" w:rsidR="008D6CC0" w:rsidRPr="008D6CC0" w:rsidRDefault="008D6CC0" w:rsidP="008D6CC0">
            <w:pPr>
              <w:pStyle w:val="a6"/>
              <w:numPr>
                <w:ilvl w:val="0"/>
                <w:numId w:val="8"/>
              </w:numPr>
              <w:ind w:leftChars="0" w:firstLineChars="0"/>
              <w:rPr>
                <w:sz w:val="28"/>
                <w:szCs w:val="28"/>
                <w:lang w:val="uk-UA"/>
              </w:rPr>
            </w:pPr>
            <w:r w:rsidRPr="008D6CC0">
              <w:rPr>
                <w:sz w:val="28"/>
                <w:szCs w:val="28"/>
                <w:lang w:val="uk-UA"/>
              </w:rPr>
              <w:t>директор КП «Івано-</w:t>
            </w:r>
            <w:proofErr w:type="spellStart"/>
            <w:r w:rsidRPr="008D6CC0">
              <w:rPr>
                <w:sz w:val="28"/>
                <w:szCs w:val="28"/>
                <w:lang w:val="uk-UA"/>
              </w:rPr>
              <w:t>Франківськміськсвітло</w:t>
            </w:r>
            <w:proofErr w:type="spellEnd"/>
            <w:r w:rsidRPr="008D6CC0">
              <w:rPr>
                <w:sz w:val="28"/>
                <w:szCs w:val="28"/>
                <w:lang w:val="uk-UA"/>
              </w:rPr>
              <w:t>»</w:t>
            </w:r>
            <w:r w:rsidR="003517A4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612EAF22" w14:textId="467F1832" w:rsidR="00241EAE" w:rsidRPr="008D6CC0" w:rsidRDefault="008D6CC0" w:rsidP="008D6CC0">
      <w:pPr>
        <w:tabs>
          <w:tab w:val="left" w:pos="7365"/>
        </w:tabs>
        <w:ind w:leftChars="0" w:left="0" w:right="282" w:firstLineChars="0" w:firstLine="0"/>
        <w:rPr>
          <w:lang w:val="uk-UA"/>
        </w:rPr>
      </w:pPr>
      <w:r w:rsidRPr="008D6CC0">
        <w:rPr>
          <w:lang w:val="uk-UA"/>
        </w:rPr>
        <w:tab/>
      </w:r>
    </w:p>
    <w:p w14:paraId="721A268E" w14:textId="77777777" w:rsidR="009F6F80" w:rsidRPr="008D6CC0" w:rsidRDefault="00241EAE" w:rsidP="008D6CC0">
      <w:pPr>
        <w:pStyle w:val="a5"/>
        <w:ind w:left="1" w:right="282" w:hanging="3"/>
      </w:pPr>
      <w:r w:rsidRPr="008D6CC0">
        <w:t xml:space="preserve">Керуючий справами </w:t>
      </w:r>
    </w:p>
    <w:p w14:paraId="4C09B290" w14:textId="253199B2" w:rsidR="00715F8B" w:rsidRDefault="009F6F80" w:rsidP="00321B27">
      <w:pPr>
        <w:pStyle w:val="a5"/>
        <w:ind w:left="1" w:right="282" w:hanging="3"/>
        <w:rPr>
          <w:color w:val="000000"/>
          <w:szCs w:val="28"/>
        </w:rPr>
      </w:pPr>
      <w:r w:rsidRPr="008D6CC0">
        <w:t>в</w:t>
      </w:r>
      <w:r w:rsidR="00241EAE" w:rsidRPr="008D6CC0">
        <w:t>иконавчого</w:t>
      </w:r>
      <w:r w:rsidRPr="008D6CC0">
        <w:t xml:space="preserve"> </w:t>
      </w:r>
      <w:r w:rsidR="00241EAE" w:rsidRPr="008D6CC0">
        <w:t xml:space="preserve">комітету </w:t>
      </w:r>
      <w:r w:rsidR="00241EAE" w:rsidRPr="008D6CC0">
        <w:tab/>
      </w:r>
      <w:r w:rsidR="00241EAE" w:rsidRPr="008D6CC0">
        <w:tab/>
      </w:r>
      <w:r w:rsidR="00241EAE" w:rsidRPr="008D6CC0">
        <w:tab/>
      </w:r>
      <w:r w:rsidR="00241EAE" w:rsidRPr="008D6CC0">
        <w:tab/>
      </w:r>
      <w:r w:rsidR="00241EAE" w:rsidRPr="008D6CC0">
        <w:tab/>
      </w:r>
      <w:r w:rsidR="00241EAE" w:rsidRPr="008D6CC0">
        <w:tab/>
        <w:t>Ігор Ш</w:t>
      </w:r>
      <w:r w:rsidR="00C5218E" w:rsidRPr="008D6CC0">
        <w:t xml:space="preserve">ЕВЧУК </w:t>
      </w:r>
    </w:p>
    <w:p w14:paraId="1DD782B0" w14:textId="0C5DA323" w:rsidR="00715F8B" w:rsidRPr="009F6F92" w:rsidRDefault="00715F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  <w:lang w:val="en-US"/>
        </w:rPr>
      </w:pPr>
    </w:p>
    <w:sectPr w:rsidR="00715F8B" w:rsidRPr="009F6F92" w:rsidSect="00A04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985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ECF5" w14:textId="77777777" w:rsidR="00F53777" w:rsidRDefault="00F53777">
      <w:pPr>
        <w:spacing w:line="240" w:lineRule="auto"/>
        <w:ind w:left="0" w:hanging="2"/>
      </w:pPr>
      <w:r>
        <w:separator/>
      </w:r>
    </w:p>
  </w:endnote>
  <w:endnote w:type="continuationSeparator" w:id="0">
    <w:p w14:paraId="3F3DF798" w14:textId="77777777" w:rsidR="00F53777" w:rsidRDefault="00F53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DEC5" w14:textId="77777777" w:rsidR="005C5ECC" w:rsidRDefault="005C5ECC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D936" w14:textId="77777777" w:rsidR="005C5ECC" w:rsidRDefault="005C5ECC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F751" w14:textId="77777777" w:rsidR="005C5ECC" w:rsidRDefault="005C5ECC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3088" w14:textId="77777777" w:rsidR="00F53777" w:rsidRDefault="00F53777">
      <w:pPr>
        <w:spacing w:line="240" w:lineRule="auto"/>
        <w:ind w:left="0" w:hanging="2"/>
      </w:pPr>
      <w:r>
        <w:separator/>
      </w:r>
    </w:p>
  </w:footnote>
  <w:footnote w:type="continuationSeparator" w:id="0">
    <w:p w14:paraId="566833DE" w14:textId="77777777" w:rsidR="00F53777" w:rsidRDefault="00F53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AEAD" w14:textId="77777777" w:rsidR="005C5ECC" w:rsidRDefault="005C5ECC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D1FC" w14:textId="3C76DEFB" w:rsidR="00C2240A" w:rsidRDefault="00C2240A" w:rsidP="00A04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Chars="0" w:left="0" w:firstLineChars="0" w:firstLine="0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C9EF" w14:textId="77777777" w:rsidR="005C5ECC" w:rsidRDefault="005C5ECC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446"/>
    <w:multiLevelType w:val="hybridMultilevel"/>
    <w:tmpl w:val="04A43F3C"/>
    <w:lvl w:ilvl="0" w:tplc="1C9CE30C">
      <w:start w:val="2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206D215C"/>
    <w:multiLevelType w:val="hybridMultilevel"/>
    <w:tmpl w:val="DFD23060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7352034"/>
    <w:multiLevelType w:val="multilevel"/>
    <w:tmpl w:val="38743C4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16A31B1"/>
    <w:multiLevelType w:val="hybridMultilevel"/>
    <w:tmpl w:val="ABF0ACF4"/>
    <w:lvl w:ilvl="0" w:tplc="DB201C5E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41842791"/>
    <w:multiLevelType w:val="multilevel"/>
    <w:tmpl w:val="AD7CE6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3926D2E"/>
    <w:multiLevelType w:val="multilevel"/>
    <w:tmpl w:val="83920BB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7B23D6E"/>
    <w:multiLevelType w:val="hybridMultilevel"/>
    <w:tmpl w:val="D8A0156E"/>
    <w:lvl w:ilvl="0" w:tplc="B01A8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38DB"/>
    <w:multiLevelType w:val="hybridMultilevel"/>
    <w:tmpl w:val="D0C6D2EC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52D4"/>
    <w:multiLevelType w:val="hybridMultilevel"/>
    <w:tmpl w:val="4C887FAC"/>
    <w:lvl w:ilvl="0" w:tplc="EBCEEC56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60AC782A"/>
    <w:multiLevelType w:val="hybridMultilevel"/>
    <w:tmpl w:val="1E0E5C0E"/>
    <w:lvl w:ilvl="0" w:tplc="CC06A4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734D6A"/>
    <w:multiLevelType w:val="multilevel"/>
    <w:tmpl w:val="59349D98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A"/>
    <w:rsid w:val="000203CD"/>
    <w:rsid w:val="00042239"/>
    <w:rsid w:val="00051FEF"/>
    <w:rsid w:val="000756F7"/>
    <w:rsid w:val="0007648A"/>
    <w:rsid w:val="000B4A39"/>
    <w:rsid w:val="000C15D6"/>
    <w:rsid w:val="000C5BDA"/>
    <w:rsid w:val="000D5D97"/>
    <w:rsid w:val="000D68D8"/>
    <w:rsid w:val="000D6D62"/>
    <w:rsid w:val="000F7C28"/>
    <w:rsid w:val="00107AAA"/>
    <w:rsid w:val="00116F59"/>
    <w:rsid w:val="001256CF"/>
    <w:rsid w:val="00170C2E"/>
    <w:rsid w:val="001731FA"/>
    <w:rsid w:val="0017651E"/>
    <w:rsid w:val="001B2C6E"/>
    <w:rsid w:val="001B4A14"/>
    <w:rsid w:val="001D702E"/>
    <w:rsid w:val="001F2121"/>
    <w:rsid w:val="002107C3"/>
    <w:rsid w:val="00241EAE"/>
    <w:rsid w:val="002864FF"/>
    <w:rsid w:val="002908F4"/>
    <w:rsid w:val="00297F8E"/>
    <w:rsid w:val="002C27A0"/>
    <w:rsid w:val="002C73E6"/>
    <w:rsid w:val="002D1798"/>
    <w:rsid w:val="002E5C47"/>
    <w:rsid w:val="002E7075"/>
    <w:rsid w:val="002E76ED"/>
    <w:rsid w:val="00303ABA"/>
    <w:rsid w:val="00316B33"/>
    <w:rsid w:val="00321B27"/>
    <w:rsid w:val="00327F4D"/>
    <w:rsid w:val="003310CF"/>
    <w:rsid w:val="00333C12"/>
    <w:rsid w:val="00341B9F"/>
    <w:rsid w:val="003467A8"/>
    <w:rsid w:val="003517A4"/>
    <w:rsid w:val="00356C2D"/>
    <w:rsid w:val="003802AD"/>
    <w:rsid w:val="00387250"/>
    <w:rsid w:val="003A4F5C"/>
    <w:rsid w:val="003C3EA0"/>
    <w:rsid w:val="003F43D1"/>
    <w:rsid w:val="00412700"/>
    <w:rsid w:val="00416C09"/>
    <w:rsid w:val="0042046C"/>
    <w:rsid w:val="004259C3"/>
    <w:rsid w:val="004549B5"/>
    <w:rsid w:val="00470EB7"/>
    <w:rsid w:val="004A0718"/>
    <w:rsid w:val="004E1E24"/>
    <w:rsid w:val="004E4223"/>
    <w:rsid w:val="00534EF9"/>
    <w:rsid w:val="005436F0"/>
    <w:rsid w:val="00565BB5"/>
    <w:rsid w:val="005C0E0C"/>
    <w:rsid w:val="005C5ECC"/>
    <w:rsid w:val="005C7F42"/>
    <w:rsid w:val="005D215D"/>
    <w:rsid w:val="005E5B27"/>
    <w:rsid w:val="005F28B3"/>
    <w:rsid w:val="0060383D"/>
    <w:rsid w:val="0061506C"/>
    <w:rsid w:val="00636394"/>
    <w:rsid w:val="006843BF"/>
    <w:rsid w:val="00692A91"/>
    <w:rsid w:val="006961F7"/>
    <w:rsid w:val="006B4D8E"/>
    <w:rsid w:val="006E105D"/>
    <w:rsid w:val="006F70DA"/>
    <w:rsid w:val="0070727C"/>
    <w:rsid w:val="00715F8B"/>
    <w:rsid w:val="0075349F"/>
    <w:rsid w:val="00770A8E"/>
    <w:rsid w:val="0079135B"/>
    <w:rsid w:val="007A2C66"/>
    <w:rsid w:val="007B177E"/>
    <w:rsid w:val="007C2529"/>
    <w:rsid w:val="007C59F2"/>
    <w:rsid w:val="007F6575"/>
    <w:rsid w:val="0083719C"/>
    <w:rsid w:val="008552DE"/>
    <w:rsid w:val="008724D3"/>
    <w:rsid w:val="008755D4"/>
    <w:rsid w:val="008814EF"/>
    <w:rsid w:val="008A3C4E"/>
    <w:rsid w:val="008B0FA1"/>
    <w:rsid w:val="008C095B"/>
    <w:rsid w:val="008D6CC0"/>
    <w:rsid w:val="008F2CF5"/>
    <w:rsid w:val="009110C7"/>
    <w:rsid w:val="009248FC"/>
    <w:rsid w:val="009546F6"/>
    <w:rsid w:val="00956916"/>
    <w:rsid w:val="00983B77"/>
    <w:rsid w:val="009C7D48"/>
    <w:rsid w:val="009D0193"/>
    <w:rsid w:val="009D51E1"/>
    <w:rsid w:val="009F1E82"/>
    <w:rsid w:val="009F6F80"/>
    <w:rsid w:val="009F6F92"/>
    <w:rsid w:val="00A04840"/>
    <w:rsid w:val="00A10D7E"/>
    <w:rsid w:val="00A116D7"/>
    <w:rsid w:val="00A11EB8"/>
    <w:rsid w:val="00A15CAA"/>
    <w:rsid w:val="00A219A2"/>
    <w:rsid w:val="00A461FF"/>
    <w:rsid w:val="00A75162"/>
    <w:rsid w:val="00A85488"/>
    <w:rsid w:val="00A937B8"/>
    <w:rsid w:val="00A96CEC"/>
    <w:rsid w:val="00AB5B5F"/>
    <w:rsid w:val="00B1154E"/>
    <w:rsid w:val="00B80F89"/>
    <w:rsid w:val="00BA0BED"/>
    <w:rsid w:val="00BB363A"/>
    <w:rsid w:val="00BC000F"/>
    <w:rsid w:val="00BD0C08"/>
    <w:rsid w:val="00BF0632"/>
    <w:rsid w:val="00BF6432"/>
    <w:rsid w:val="00C063F3"/>
    <w:rsid w:val="00C169A0"/>
    <w:rsid w:val="00C2240A"/>
    <w:rsid w:val="00C45540"/>
    <w:rsid w:val="00C5218E"/>
    <w:rsid w:val="00CA3417"/>
    <w:rsid w:val="00CA741B"/>
    <w:rsid w:val="00CB5457"/>
    <w:rsid w:val="00CD4A64"/>
    <w:rsid w:val="00CD6472"/>
    <w:rsid w:val="00D7357E"/>
    <w:rsid w:val="00D7701F"/>
    <w:rsid w:val="00D86AEC"/>
    <w:rsid w:val="00E05657"/>
    <w:rsid w:val="00E22F86"/>
    <w:rsid w:val="00E44D04"/>
    <w:rsid w:val="00E70CD9"/>
    <w:rsid w:val="00E90B45"/>
    <w:rsid w:val="00EB5193"/>
    <w:rsid w:val="00EB5819"/>
    <w:rsid w:val="00EB713C"/>
    <w:rsid w:val="00F01D88"/>
    <w:rsid w:val="00F11471"/>
    <w:rsid w:val="00F5278C"/>
    <w:rsid w:val="00F53777"/>
    <w:rsid w:val="00F7045B"/>
    <w:rsid w:val="00F71E8C"/>
    <w:rsid w:val="00F85C33"/>
    <w:rsid w:val="00F90555"/>
    <w:rsid w:val="00F91830"/>
    <w:rsid w:val="00F91FE7"/>
    <w:rsid w:val="00FA1AB8"/>
    <w:rsid w:val="00FD287A"/>
    <w:rsid w:val="00FD2B04"/>
    <w:rsid w:val="00FE08F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A24D"/>
  <w15:docId w15:val="{2A3157AA-FC00-4237-954D-8A93B6B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ind w:left="8505"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pPr>
      <w:keepNext/>
      <w:outlineLvl w:val="3"/>
    </w:pPr>
    <w:rPr>
      <w:szCs w:val="20"/>
      <w:lang w:val="uk-U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="5954" w:firstLine="18"/>
    </w:pPr>
    <w:rPr>
      <w:sz w:val="28"/>
      <w:szCs w:val="20"/>
      <w:lang w:val="uk-UA"/>
    </w:rPr>
  </w:style>
  <w:style w:type="paragraph" w:styleId="a5">
    <w:name w:val="Body Text"/>
    <w:basedOn w:val="a"/>
    <w:rPr>
      <w:sz w:val="28"/>
      <w:szCs w:val="20"/>
      <w:lang w:val="uk-UA"/>
    </w:rPr>
  </w:style>
  <w:style w:type="paragraph" w:styleId="a6">
    <w:name w:val="List Paragraph"/>
    <w:basedOn w:val="a"/>
    <w:qFormat/>
    <w:pPr>
      <w:ind w:left="708"/>
    </w:pPr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paragraph" w:styleId="a8">
    <w:name w:val="footer"/>
    <w:basedOn w:val="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12">
    <w:name w:val="rvts12"/>
    <w:basedOn w:val="a0"/>
    <w:rsid w:val="000B4A39"/>
  </w:style>
  <w:style w:type="character" w:customStyle="1" w:styleId="rvts11">
    <w:name w:val="rvts11"/>
    <w:basedOn w:val="a0"/>
    <w:rsid w:val="000B4A39"/>
  </w:style>
  <w:style w:type="paragraph" w:customStyle="1" w:styleId="rvps180">
    <w:name w:val="rvps180"/>
    <w:basedOn w:val="a"/>
    <w:rsid w:val="000B4A3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rvps183">
    <w:name w:val="rvps183"/>
    <w:basedOn w:val="a"/>
    <w:rsid w:val="000B4A3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rvps185">
    <w:name w:val="rvps185"/>
    <w:basedOn w:val="a"/>
    <w:rsid w:val="000B4A3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rvps186">
    <w:name w:val="rvps186"/>
    <w:basedOn w:val="a"/>
    <w:rsid w:val="000B4A3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d">
    <w:name w:val="Normal (Web)"/>
    <w:basedOn w:val="a"/>
    <w:uiPriority w:val="99"/>
    <w:semiHidden/>
    <w:rsid w:val="00241EA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</w:rPr>
  </w:style>
  <w:style w:type="paragraph" w:styleId="ae">
    <w:name w:val="Balloon Text"/>
    <w:basedOn w:val="a"/>
    <w:link w:val="af"/>
    <w:uiPriority w:val="99"/>
    <w:semiHidden/>
    <w:unhideWhenUsed/>
    <w:rsid w:val="00A04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4840"/>
    <w:rPr>
      <w:rFonts w:ascii="Segoe UI" w:hAnsi="Segoe UI" w:cs="Segoe UI"/>
      <w:position w:val="-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969B0F-2584-43E4-ADCC-32CA86CFDD67}">
  <we:reference id="wa104178141" version="4.3.3.0" store="uk-UA" storeType="OMEX"/>
  <we:alternateReferences>
    <we:reference id="wa104178141" version="4.3.3.0" store="uk-U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uzOnCmJ+JIJIJeeWn7TE6RpiFg==">AMUW2mXDlHMVRbQKds9Obwaau5WWPgJhFm/eU962VkAmfyr/KqV8hmJuanvyrSmAn9D988GXAdasAByzMugKjLvC2MChSItIK5dnmUdsyK45hy1xZakrM33Dgao9ga2pzneTCwXcHs8T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Admin</cp:lastModifiedBy>
  <cp:revision>2</cp:revision>
  <cp:lastPrinted>2022-11-01T14:19:00Z</cp:lastPrinted>
  <dcterms:created xsi:type="dcterms:W3CDTF">2022-11-22T17:00:00Z</dcterms:created>
  <dcterms:modified xsi:type="dcterms:W3CDTF">2022-11-22T17:00:00Z</dcterms:modified>
</cp:coreProperties>
</file>