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AC" w:rsidRDefault="0099296B" w:rsidP="00E825A9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9C0A69">
        <w:rPr>
          <w:sz w:val="28"/>
        </w:rPr>
        <w:t xml:space="preserve">Додаток  </w:t>
      </w:r>
      <w:r w:rsidR="00AA5C61">
        <w:rPr>
          <w:sz w:val="28"/>
        </w:rPr>
        <w:t>5</w:t>
      </w:r>
    </w:p>
    <w:p w:rsidR="00692535" w:rsidRPr="00692535" w:rsidRDefault="00692535" w:rsidP="00692535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2535">
        <w:rPr>
          <w:sz w:val="28"/>
          <w:szCs w:val="28"/>
        </w:rPr>
        <w:t>до рішення міської ради</w:t>
      </w:r>
    </w:p>
    <w:p w:rsidR="00692535" w:rsidRPr="00692535" w:rsidRDefault="00692535" w:rsidP="00692535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2535">
        <w:rPr>
          <w:sz w:val="28"/>
          <w:szCs w:val="28"/>
        </w:rPr>
        <w:t xml:space="preserve">від </w:t>
      </w:r>
      <w:r w:rsidR="00A049B7">
        <w:rPr>
          <w:sz w:val="28"/>
          <w:szCs w:val="28"/>
        </w:rPr>
        <w:t>22</w:t>
      </w:r>
      <w:r w:rsidRPr="00692535">
        <w:rPr>
          <w:sz w:val="28"/>
          <w:szCs w:val="28"/>
        </w:rPr>
        <w:t>.</w:t>
      </w:r>
      <w:r w:rsidR="006A210B">
        <w:rPr>
          <w:sz w:val="28"/>
          <w:szCs w:val="28"/>
        </w:rPr>
        <w:t>1</w:t>
      </w:r>
      <w:r w:rsidR="00A049B7">
        <w:rPr>
          <w:sz w:val="28"/>
          <w:szCs w:val="28"/>
        </w:rPr>
        <w:t>2</w:t>
      </w:r>
      <w:r w:rsidRPr="00692535">
        <w:rPr>
          <w:sz w:val="28"/>
          <w:szCs w:val="28"/>
        </w:rPr>
        <w:t>.202</w:t>
      </w:r>
      <w:r w:rsidR="00AA5C61">
        <w:rPr>
          <w:sz w:val="28"/>
          <w:szCs w:val="28"/>
        </w:rPr>
        <w:t>2</w:t>
      </w:r>
      <w:r w:rsidRPr="00692535">
        <w:rPr>
          <w:sz w:val="28"/>
          <w:szCs w:val="28"/>
        </w:rPr>
        <w:t xml:space="preserve"> року № </w:t>
      </w:r>
      <w:r w:rsidR="006A210B">
        <w:rPr>
          <w:sz w:val="28"/>
          <w:szCs w:val="28"/>
        </w:rPr>
        <w:t>2</w:t>
      </w:r>
      <w:r w:rsidR="00A049B7">
        <w:rPr>
          <w:sz w:val="28"/>
          <w:szCs w:val="28"/>
        </w:rPr>
        <w:t>54</w:t>
      </w:r>
      <w:r w:rsidRPr="00692535">
        <w:rPr>
          <w:sz w:val="28"/>
          <w:szCs w:val="28"/>
        </w:rPr>
        <w:t>-</w:t>
      </w:r>
      <w:r w:rsidR="006A210B">
        <w:rPr>
          <w:sz w:val="28"/>
          <w:szCs w:val="28"/>
        </w:rPr>
        <w:t>3</w:t>
      </w:r>
      <w:r w:rsidR="00A049B7">
        <w:rPr>
          <w:sz w:val="28"/>
          <w:szCs w:val="28"/>
        </w:rPr>
        <w:t>2</w:t>
      </w:r>
    </w:p>
    <w:p w:rsidR="00751BAC" w:rsidRDefault="00751BAC" w:rsidP="00751BAC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  <w:r w:rsidR="00692535">
        <w:rPr>
          <w:sz w:val="28"/>
        </w:rPr>
        <w:t xml:space="preserve"> </w:t>
      </w:r>
    </w:p>
    <w:p w:rsidR="00751BAC" w:rsidRDefault="00751BAC" w:rsidP="00751BAC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осіб землекор</w:t>
      </w:r>
      <w:r w:rsidR="00C5548F">
        <w:rPr>
          <w:sz w:val="28"/>
        </w:rPr>
        <w:t>истування, яким затверджено проє</w:t>
      </w:r>
      <w:r>
        <w:rPr>
          <w:sz w:val="28"/>
        </w:rPr>
        <w:t>кти землеустрою щодо відведення земельних ділянок,</w:t>
      </w:r>
    </w:p>
    <w:p w:rsidR="00751BAC" w:rsidRDefault="00751BAC" w:rsidP="00751BAC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та передано земельні ділянки в користування</w:t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043"/>
        <w:gridCol w:w="1359"/>
        <w:gridCol w:w="1872"/>
        <w:gridCol w:w="2948"/>
        <w:gridCol w:w="2267"/>
        <w:gridCol w:w="992"/>
        <w:gridCol w:w="1446"/>
        <w:gridCol w:w="1248"/>
        <w:gridCol w:w="1417"/>
      </w:tblGrid>
      <w:tr w:rsidR="00751BAC" w:rsidTr="006A210B">
        <w:trPr>
          <w:cantSplit/>
          <w:trHeight w:val="1216"/>
        </w:trPr>
        <w:tc>
          <w:tcPr>
            <w:tcW w:w="539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2043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359" w:type="dxa"/>
            <w:vAlign w:val="center"/>
          </w:tcPr>
          <w:p w:rsidR="00751BAC" w:rsidRDefault="00751BAC" w:rsidP="00751BAC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  <w:p w:rsidR="00751BAC" w:rsidRDefault="00751BAC" w:rsidP="00751BAC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земельної ділянки</w:t>
            </w:r>
          </w:p>
        </w:tc>
        <w:tc>
          <w:tcPr>
            <w:tcW w:w="1872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2948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земельної ділянки </w:t>
            </w:r>
          </w:p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</w:t>
            </w:r>
          </w:p>
        </w:tc>
        <w:tc>
          <w:tcPr>
            <w:tcW w:w="2267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використання земельної ділянки</w:t>
            </w:r>
          </w:p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(функціональне призначення)</w:t>
            </w:r>
          </w:p>
        </w:tc>
        <w:tc>
          <w:tcPr>
            <w:tcW w:w="992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446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та номер рішення про надання дозволу </w:t>
            </w:r>
          </w:p>
        </w:tc>
        <w:tc>
          <w:tcPr>
            <w:tcW w:w="1248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користування та/або термін оренди, років</w:t>
            </w:r>
          </w:p>
        </w:tc>
        <w:tc>
          <w:tcPr>
            <w:tcW w:w="1417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751BAC" w:rsidTr="006A210B">
        <w:trPr>
          <w:cantSplit/>
          <w:trHeight w:val="405"/>
        </w:trPr>
        <w:tc>
          <w:tcPr>
            <w:tcW w:w="539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43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9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72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48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6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48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751BAC" w:rsidRDefault="00751BAC" w:rsidP="00751BAC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049B7" w:rsidTr="006A210B">
        <w:trPr>
          <w:cantSplit/>
          <w:trHeight w:val="405"/>
        </w:trPr>
        <w:tc>
          <w:tcPr>
            <w:tcW w:w="539" w:type="dxa"/>
            <w:vAlign w:val="center"/>
          </w:tcPr>
          <w:p w:rsidR="00A049B7" w:rsidRDefault="00A049B7" w:rsidP="00A049B7">
            <w:r>
              <w:t>1.</w:t>
            </w:r>
          </w:p>
        </w:tc>
        <w:tc>
          <w:tcPr>
            <w:tcW w:w="2043" w:type="dxa"/>
            <w:vAlign w:val="center"/>
          </w:tcPr>
          <w:p w:rsidR="00A049B7" w:rsidRDefault="00A049B7" w:rsidP="00A049B7">
            <w:r>
              <w:t>Комунальне підприємство «</w:t>
            </w:r>
            <w:proofErr w:type="spellStart"/>
            <w:r>
              <w:t>Франківськ</w:t>
            </w:r>
            <w:proofErr w:type="spellEnd"/>
            <w:r>
              <w:t xml:space="preserve"> Арена» </w:t>
            </w:r>
          </w:p>
          <w:p w:rsidR="00A049B7" w:rsidRDefault="00A049B7" w:rsidP="00A049B7">
            <w:r>
              <w:t>Івано-Франківської міської ради</w:t>
            </w:r>
          </w:p>
          <w:p w:rsidR="00A049B7" w:rsidRPr="00574A3F" w:rsidRDefault="00A049B7" w:rsidP="00A049B7">
            <w:r>
              <w:t>(44796124)</w:t>
            </w:r>
          </w:p>
        </w:tc>
        <w:tc>
          <w:tcPr>
            <w:tcW w:w="1359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2610100000:02:001</w:t>
            </w:r>
            <w:r w:rsidRPr="008552A5">
              <w:t>:0</w:t>
            </w:r>
            <w:r>
              <w:t>146</w:t>
            </w:r>
          </w:p>
        </w:tc>
        <w:tc>
          <w:tcPr>
            <w:tcW w:w="1872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Пасічна, 55-а</w:t>
            </w:r>
          </w:p>
        </w:tc>
        <w:tc>
          <w:tcPr>
            <w:tcW w:w="2948" w:type="dxa"/>
            <w:vAlign w:val="center"/>
          </w:tcPr>
          <w:p w:rsidR="00A049B7" w:rsidRPr="00534998" w:rsidRDefault="00A049B7" w:rsidP="00A049B7">
            <w:pPr>
              <w:jc w:val="center"/>
            </w:pPr>
            <w:r>
              <w:t>07.02 Для будівництва та обслуговування об</w:t>
            </w:r>
            <w:r>
              <w:rPr>
                <w:lang w:val="en-US"/>
              </w:rPr>
              <w:t>`</w:t>
            </w:r>
            <w:proofErr w:type="spellStart"/>
            <w:r>
              <w:t>єктів</w:t>
            </w:r>
            <w:proofErr w:type="spellEnd"/>
            <w:r>
              <w:t xml:space="preserve"> фізичної культури і спорту</w:t>
            </w:r>
          </w:p>
        </w:tc>
        <w:tc>
          <w:tcPr>
            <w:tcW w:w="2267" w:type="dxa"/>
            <w:vAlign w:val="center"/>
          </w:tcPr>
          <w:p w:rsidR="00A049B7" w:rsidRPr="008552A5" w:rsidRDefault="00A049B7" w:rsidP="00A049B7">
            <w:pPr>
              <w:tabs>
                <w:tab w:val="left" w:pos="1418"/>
              </w:tabs>
              <w:jc w:val="center"/>
            </w:pPr>
            <w:r>
              <w:t>для будівництва та обслуговування об</w:t>
            </w:r>
            <w:r>
              <w:rPr>
                <w:lang w:val="en-US"/>
              </w:rPr>
              <w:t>`</w:t>
            </w:r>
            <w:proofErr w:type="spellStart"/>
            <w:r>
              <w:t>єктів</w:t>
            </w:r>
            <w:proofErr w:type="spellEnd"/>
            <w:r>
              <w:t xml:space="preserve"> фізичної культури і спорту</w:t>
            </w:r>
          </w:p>
        </w:tc>
        <w:tc>
          <w:tcPr>
            <w:tcW w:w="992" w:type="dxa"/>
            <w:vAlign w:val="center"/>
          </w:tcPr>
          <w:p w:rsidR="00A049B7" w:rsidRPr="008552A5" w:rsidRDefault="00A049B7" w:rsidP="00A049B7">
            <w:pPr>
              <w:jc w:val="center"/>
            </w:pPr>
            <w:r w:rsidRPr="008552A5">
              <w:t>0,</w:t>
            </w:r>
            <w:r>
              <w:t>2084</w:t>
            </w:r>
          </w:p>
        </w:tc>
        <w:tc>
          <w:tcPr>
            <w:tcW w:w="1446" w:type="dxa"/>
            <w:vAlign w:val="center"/>
          </w:tcPr>
          <w:p w:rsidR="00A049B7" w:rsidRDefault="00A049B7" w:rsidP="00A049B7">
            <w:pPr>
              <w:jc w:val="center"/>
            </w:pPr>
            <w:r>
              <w:t>21.06.2018р.</w:t>
            </w:r>
          </w:p>
          <w:p w:rsidR="00A049B7" w:rsidRPr="00574A3F" w:rsidRDefault="00A049B7" w:rsidP="00A049B7">
            <w:pPr>
              <w:jc w:val="center"/>
            </w:pPr>
            <w:r>
              <w:t>№ 171-28</w:t>
            </w:r>
          </w:p>
        </w:tc>
        <w:tc>
          <w:tcPr>
            <w:tcW w:w="1248" w:type="dxa"/>
            <w:vAlign w:val="center"/>
          </w:tcPr>
          <w:p w:rsidR="00A049B7" w:rsidRDefault="00A049B7" w:rsidP="00A049B7">
            <w:pPr>
              <w:jc w:val="center"/>
            </w:pPr>
            <w:r>
              <w:t>право постійного</w:t>
            </w:r>
          </w:p>
          <w:p w:rsidR="00A049B7" w:rsidRPr="008552A5" w:rsidRDefault="00A049B7" w:rsidP="00A049B7">
            <w:pPr>
              <w:jc w:val="center"/>
            </w:pPr>
            <w:proofErr w:type="spellStart"/>
            <w:r>
              <w:t>користу-вання</w:t>
            </w:r>
            <w:proofErr w:type="spellEnd"/>
          </w:p>
        </w:tc>
        <w:tc>
          <w:tcPr>
            <w:tcW w:w="1417" w:type="dxa"/>
            <w:vAlign w:val="center"/>
          </w:tcPr>
          <w:p w:rsidR="00A049B7" w:rsidRDefault="00A049B7" w:rsidP="00A049B7">
            <w:pPr>
              <w:jc w:val="center"/>
            </w:pPr>
            <w:r>
              <w:t>д</w:t>
            </w:r>
            <w:r w:rsidRPr="008552A5">
              <w:t>овідка з МБК</w:t>
            </w:r>
          </w:p>
          <w:p w:rsidR="00A049B7" w:rsidRPr="008552A5" w:rsidRDefault="00A049B7" w:rsidP="00A049B7">
            <w:pPr>
              <w:jc w:val="center"/>
            </w:pPr>
            <w:r w:rsidRPr="008552A5">
              <w:t>№</w:t>
            </w:r>
            <w:r>
              <w:t xml:space="preserve"> 34745 (території громадської забудови; території спортивних площинних споруд)</w:t>
            </w:r>
          </w:p>
        </w:tc>
      </w:tr>
      <w:tr w:rsidR="00A049B7" w:rsidTr="006A210B">
        <w:trPr>
          <w:cantSplit/>
          <w:trHeight w:val="405"/>
        </w:trPr>
        <w:tc>
          <w:tcPr>
            <w:tcW w:w="539" w:type="dxa"/>
            <w:vAlign w:val="center"/>
          </w:tcPr>
          <w:p w:rsidR="00A049B7" w:rsidRDefault="00A049B7" w:rsidP="00A049B7">
            <w:r>
              <w:t>2.</w:t>
            </w:r>
          </w:p>
        </w:tc>
        <w:tc>
          <w:tcPr>
            <w:tcW w:w="2043" w:type="dxa"/>
            <w:vAlign w:val="center"/>
          </w:tcPr>
          <w:p w:rsidR="00A049B7" w:rsidRDefault="00A049B7" w:rsidP="00A049B7">
            <w:r>
              <w:t>Об</w:t>
            </w:r>
            <w:r>
              <w:rPr>
                <w:lang w:val="en-US"/>
              </w:rPr>
              <w:t>`</w:t>
            </w:r>
            <w:r>
              <w:t xml:space="preserve">єднання співвласників багатоквартирного будинку </w:t>
            </w:r>
          </w:p>
          <w:p w:rsidR="00A049B7" w:rsidRDefault="00A049B7" w:rsidP="00A049B7">
            <w:r>
              <w:t>«</w:t>
            </w:r>
            <w:proofErr w:type="spellStart"/>
            <w:r>
              <w:t>Шопеніана</w:t>
            </w:r>
            <w:proofErr w:type="spellEnd"/>
            <w:r>
              <w:t>»</w:t>
            </w:r>
          </w:p>
          <w:p w:rsidR="00A049B7" w:rsidRPr="00574A3F" w:rsidRDefault="00A049B7" w:rsidP="00A049B7">
            <w:r>
              <w:t>(44703270)</w:t>
            </w:r>
          </w:p>
        </w:tc>
        <w:tc>
          <w:tcPr>
            <w:tcW w:w="1359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2610100000:05:001</w:t>
            </w:r>
            <w:r w:rsidRPr="008552A5">
              <w:t>:0</w:t>
            </w:r>
            <w:r>
              <w:t>460</w:t>
            </w:r>
          </w:p>
        </w:tc>
        <w:tc>
          <w:tcPr>
            <w:tcW w:w="1872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Шопена, 6</w:t>
            </w:r>
          </w:p>
        </w:tc>
        <w:tc>
          <w:tcPr>
            <w:tcW w:w="2948" w:type="dxa"/>
            <w:vAlign w:val="center"/>
          </w:tcPr>
          <w:p w:rsidR="00A049B7" w:rsidRPr="00574A3F" w:rsidRDefault="00A049B7" w:rsidP="00A049B7">
            <w:pPr>
              <w:jc w:val="center"/>
            </w:pPr>
            <w:r>
              <w:t>02.03 Для будівництва і обслуговування багатоквартирного житлового будинку</w:t>
            </w:r>
          </w:p>
        </w:tc>
        <w:tc>
          <w:tcPr>
            <w:tcW w:w="2267" w:type="dxa"/>
            <w:vAlign w:val="center"/>
          </w:tcPr>
          <w:p w:rsidR="00A049B7" w:rsidRPr="008552A5" w:rsidRDefault="00A049B7" w:rsidP="00A049B7">
            <w:pPr>
              <w:tabs>
                <w:tab w:val="left" w:pos="1418"/>
              </w:tabs>
              <w:jc w:val="center"/>
            </w:pPr>
            <w:r>
              <w:t xml:space="preserve">для  обслуговування </w:t>
            </w:r>
            <w:proofErr w:type="spellStart"/>
            <w:r>
              <w:t>багатоквартир-ного</w:t>
            </w:r>
            <w:proofErr w:type="spellEnd"/>
            <w:r>
              <w:t xml:space="preserve"> житлового будинку</w:t>
            </w:r>
          </w:p>
        </w:tc>
        <w:tc>
          <w:tcPr>
            <w:tcW w:w="992" w:type="dxa"/>
            <w:vAlign w:val="center"/>
          </w:tcPr>
          <w:p w:rsidR="00A049B7" w:rsidRPr="008552A5" w:rsidRDefault="00A049B7" w:rsidP="00A049B7">
            <w:pPr>
              <w:jc w:val="center"/>
            </w:pPr>
            <w:r w:rsidRPr="008552A5">
              <w:t>0,</w:t>
            </w:r>
            <w:r>
              <w:t>0682</w:t>
            </w:r>
          </w:p>
        </w:tc>
        <w:tc>
          <w:tcPr>
            <w:tcW w:w="1446" w:type="dxa"/>
            <w:vAlign w:val="center"/>
          </w:tcPr>
          <w:p w:rsidR="00A049B7" w:rsidRDefault="00A049B7" w:rsidP="00A049B7">
            <w:pPr>
              <w:jc w:val="center"/>
            </w:pPr>
            <w:r>
              <w:t>09.09.2022р.</w:t>
            </w:r>
          </w:p>
          <w:p w:rsidR="00A049B7" w:rsidRPr="00574A3F" w:rsidRDefault="00A049B7" w:rsidP="00A049B7">
            <w:pPr>
              <w:jc w:val="center"/>
            </w:pPr>
            <w:r>
              <w:t>№ 164-29</w:t>
            </w:r>
          </w:p>
        </w:tc>
        <w:tc>
          <w:tcPr>
            <w:tcW w:w="1248" w:type="dxa"/>
            <w:vAlign w:val="center"/>
          </w:tcPr>
          <w:p w:rsidR="00A049B7" w:rsidRDefault="00A049B7" w:rsidP="00A049B7">
            <w:pPr>
              <w:jc w:val="center"/>
            </w:pPr>
            <w:r>
              <w:t>право постійного</w:t>
            </w:r>
          </w:p>
          <w:p w:rsidR="00A049B7" w:rsidRPr="008552A5" w:rsidRDefault="00A049B7" w:rsidP="00A049B7">
            <w:pPr>
              <w:jc w:val="center"/>
            </w:pPr>
            <w:proofErr w:type="spellStart"/>
            <w:r>
              <w:t>користу-вання</w:t>
            </w:r>
            <w:proofErr w:type="spellEnd"/>
          </w:p>
        </w:tc>
        <w:tc>
          <w:tcPr>
            <w:tcW w:w="1417" w:type="dxa"/>
            <w:vAlign w:val="center"/>
          </w:tcPr>
          <w:p w:rsidR="00A049B7" w:rsidRDefault="00A049B7" w:rsidP="00A049B7">
            <w:pPr>
              <w:jc w:val="center"/>
            </w:pPr>
            <w:r>
              <w:t>д</w:t>
            </w:r>
            <w:r w:rsidRPr="008552A5">
              <w:t>овідка з МБК</w:t>
            </w:r>
          </w:p>
          <w:p w:rsidR="00A049B7" w:rsidRPr="008552A5" w:rsidRDefault="00A049B7" w:rsidP="00A049B7">
            <w:pPr>
              <w:jc w:val="center"/>
            </w:pPr>
            <w:r w:rsidRPr="008552A5">
              <w:t>№</w:t>
            </w:r>
            <w:r>
              <w:t xml:space="preserve"> 35520 (території </w:t>
            </w:r>
            <w:proofErr w:type="spellStart"/>
            <w:r>
              <w:t>багатоквартир-ної</w:t>
            </w:r>
            <w:proofErr w:type="spellEnd"/>
            <w:r>
              <w:t xml:space="preserve"> забудови; </w:t>
            </w:r>
            <w:proofErr w:type="spellStart"/>
            <w:r>
              <w:t>пам</w:t>
            </w:r>
            <w:proofErr w:type="spellEnd"/>
            <w:r>
              <w:rPr>
                <w:lang w:val="en-US"/>
              </w:rPr>
              <w:t>`</w:t>
            </w:r>
            <w:r>
              <w:t>ятка архітектури місцевого значення)</w:t>
            </w:r>
          </w:p>
        </w:tc>
      </w:tr>
      <w:tr w:rsidR="00A049B7" w:rsidTr="006A210B">
        <w:trPr>
          <w:cantSplit/>
          <w:trHeight w:val="405"/>
        </w:trPr>
        <w:tc>
          <w:tcPr>
            <w:tcW w:w="539" w:type="dxa"/>
            <w:vAlign w:val="center"/>
          </w:tcPr>
          <w:p w:rsidR="00A049B7" w:rsidRDefault="00A049B7" w:rsidP="00A049B7">
            <w:r>
              <w:lastRenderedPageBreak/>
              <w:t>3.</w:t>
            </w:r>
          </w:p>
        </w:tc>
        <w:tc>
          <w:tcPr>
            <w:tcW w:w="2043" w:type="dxa"/>
            <w:vAlign w:val="center"/>
          </w:tcPr>
          <w:p w:rsidR="00A049B7" w:rsidRDefault="00A049B7" w:rsidP="00A049B7">
            <w:r>
              <w:t>Івано-Франківський територіальний центр соціального обслуговування (надання соціальних послуг)</w:t>
            </w:r>
          </w:p>
          <w:p w:rsidR="00A049B7" w:rsidRPr="00574A3F" w:rsidRDefault="00A049B7" w:rsidP="00A049B7">
            <w:r>
              <w:t>(19395930)</w:t>
            </w:r>
          </w:p>
        </w:tc>
        <w:tc>
          <w:tcPr>
            <w:tcW w:w="1359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2625887801:01:005</w:t>
            </w:r>
            <w:r w:rsidRPr="008552A5">
              <w:t>:</w:t>
            </w:r>
            <w:r>
              <w:t>1111</w:t>
            </w:r>
          </w:p>
        </w:tc>
        <w:tc>
          <w:tcPr>
            <w:tcW w:w="1872" w:type="dxa"/>
            <w:vAlign w:val="center"/>
          </w:tcPr>
          <w:p w:rsidR="00A049B7" w:rsidRDefault="00A049B7" w:rsidP="00A049B7">
            <w:pPr>
              <w:jc w:val="center"/>
            </w:pPr>
            <w:r>
              <w:t xml:space="preserve">с. </w:t>
            </w:r>
            <w:proofErr w:type="spellStart"/>
            <w:r>
              <w:t>Черніїв</w:t>
            </w:r>
            <w:proofErr w:type="spellEnd"/>
            <w:r>
              <w:t xml:space="preserve">, </w:t>
            </w:r>
          </w:p>
          <w:p w:rsidR="00A049B7" w:rsidRPr="008552A5" w:rsidRDefault="00A049B7" w:rsidP="00A049B7">
            <w:pPr>
              <w:jc w:val="center"/>
            </w:pPr>
            <w:r>
              <w:t>вул. Медична, 33</w:t>
            </w:r>
          </w:p>
        </w:tc>
        <w:tc>
          <w:tcPr>
            <w:tcW w:w="2948" w:type="dxa"/>
            <w:vAlign w:val="center"/>
          </w:tcPr>
          <w:p w:rsidR="00A049B7" w:rsidRPr="00101D1F" w:rsidRDefault="00A049B7" w:rsidP="00A049B7">
            <w:pPr>
              <w:jc w:val="center"/>
            </w:pPr>
            <w:r>
              <w:t>03.03 Для будівництва та обслуговування будівель закладів охорони здоров</w:t>
            </w:r>
            <w:r>
              <w:rPr>
                <w:lang w:val="en-US"/>
              </w:rPr>
              <w:t>`</w:t>
            </w:r>
            <w:r>
              <w:t>я та соціальної допомоги</w:t>
            </w:r>
          </w:p>
        </w:tc>
        <w:tc>
          <w:tcPr>
            <w:tcW w:w="2267" w:type="dxa"/>
            <w:vAlign w:val="center"/>
          </w:tcPr>
          <w:p w:rsidR="00A049B7" w:rsidRPr="008552A5" w:rsidRDefault="00A049B7" w:rsidP="00A049B7">
            <w:pPr>
              <w:tabs>
                <w:tab w:val="left" w:pos="1418"/>
              </w:tabs>
              <w:jc w:val="center"/>
            </w:pPr>
            <w:r>
              <w:t>для будівництва та обслуговування будівель закладів охорони здоров</w:t>
            </w:r>
            <w:r>
              <w:rPr>
                <w:lang w:val="en-US"/>
              </w:rPr>
              <w:t>`</w:t>
            </w:r>
            <w:r>
              <w:t>я та соціальної допомоги</w:t>
            </w:r>
          </w:p>
        </w:tc>
        <w:tc>
          <w:tcPr>
            <w:tcW w:w="992" w:type="dxa"/>
            <w:vAlign w:val="center"/>
          </w:tcPr>
          <w:p w:rsidR="00A049B7" w:rsidRPr="008552A5" w:rsidRDefault="00A049B7" w:rsidP="00A049B7">
            <w:pPr>
              <w:jc w:val="center"/>
            </w:pPr>
            <w:r w:rsidRPr="008552A5">
              <w:t>0,</w:t>
            </w:r>
            <w:r>
              <w:t>2509</w:t>
            </w:r>
          </w:p>
        </w:tc>
        <w:tc>
          <w:tcPr>
            <w:tcW w:w="1446" w:type="dxa"/>
            <w:vAlign w:val="center"/>
          </w:tcPr>
          <w:p w:rsidR="00A049B7" w:rsidRDefault="00A049B7" w:rsidP="00A049B7">
            <w:pPr>
              <w:jc w:val="center"/>
            </w:pPr>
            <w:r>
              <w:t>30.07.2021р.</w:t>
            </w:r>
          </w:p>
          <w:p w:rsidR="00A049B7" w:rsidRPr="00574A3F" w:rsidRDefault="00A049B7" w:rsidP="00A049B7">
            <w:pPr>
              <w:jc w:val="center"/>
            </w:pPr>
            <w:r>
              <w:t>№ 293-13</w:t>
            </w:r>
          </w:p>
        </w:tc>
        <w:tc>
          <w:tcPr>
            <w:tcW w:w="1248" w:type="dxa"/>
            <w:vAlign w:val="center"/>
          </w:tcPr>
          <w:p w:rsidR="00A049B7" w:rsidRDefault="00A049B7" w:rsidP="00A049B7">
            <w:pPr>
              <w:jc w:val="center"/>
            </w:pPr>
            <w:r>
              <w:t>право постійного</w:t>
            </w:r>
          </w:p>
          <w:p w:rsidR="00A049B7" w:rsidRPr="008552A5" w:rsidRDefault="00A049B7" w:rsidP="00A049B7">
            <w:pPr>
              <w:jc w:val="center"/>
            </w:pPr>
            <w:proofErr w:type="spellStart"/>
            <w:r>
              <w:t>користу-вання</w:t>
            </w:r>
            <w:proofErr w:type="spellEnd"/>
          </w:p>
        </w:tc>
        <w:tc>
          <w:tcPr>
            <w:tcW w:w="1417" w:type="dxa"/>
            <w:vAlign w:val="center"/>
          </w:tcPr>
          <w:p w:rsidR="00A049B7" w:rsidRDefault="00A049B7" w:rsidP="00A049B7">
            <w:pPr>
              <w:jc w:val="center"/>
            </w:pPr>
            <w:r>
              <w:t>д</w:t>
            </w:r>
            <w:r w:rsidRPr="008552A5">
              <w:t>овідка з МБК</w:t>
            </w:r>
          </w:p>
          <w:p w:rsidR="00A049B7" w:rsidRPr="008552A5" w:rsidRDefault="00A049B7" w:rsidP="00A049B7">
            <w:pPr>
              <w:jc w:val="center"/>
            </w:pPr>
            <w:r w:rsidRPr="008552A5">
              <w:t>№</w:t>
            </w:r>
            <w:r>
              <w:t xml:space="preserve"> 35908 (території громадських закладів)</w:t>
            </w:r>
          </w:p>
        </w:tc>
      </w:tr>
      <w:tr w:rsidR="00A049B7" w:rsidTr="006A210B">
        <w:trPr>
          <w:cantSplit/>
          <w:trHeight w:val="405"/>
        </w:trPr>
        <w:tc>
          <w:tcPr>
            <w:tcW w:w="539" w:type="dxa"/>
            <w:vAlign w:val="center"/>
          </w:tcPr>
          <w:p w:rsidR="00A049B7" w:rsidRDefault="00A049B7" w:rsidP="00A049B7">
            <w:r>
              <w:t>4.</w:t>
            </w:r>
          </w:p>
        </w:tc>
        <w:tc>
          <w:tcPr>
            <w:tcW w:w="2043" w:type="dxa"/>
            <w:vAlign w:val="center"/>
          </w:tcPr>
          <w:p w:rsidR="00A049B7" w:rsidRPr="007C4BB8" w:rsidRDefault="00A049B7" w:rsidP="00A049B7">
            <w:r>
              <w:t>Громадська організація «Об</w:t>
            </w:r>
            <w:r>
              <w:rPr>
                <w:lang w:val="en-US"/>
              </w:rPr>
              <w:t>`</w:t>
            </w:r>
            <w:r>
              <w:t>єднання інвалідів Романтики Мальтійської Служби Допомоги»</w:t>
            </w:r>
          </w:p>
          <w:p w:rsidR="00A049B7" w:rsidRPr="00574A3F" w:rsidRDefault="00A049B7" w:rsidP="00A049B7">
            <w:r>
              <w:t>(40429169)</w:t>
            </w:r>
          </w:p>
        </w:tc>
        <w:tc>
          <w:tcPr>
            <w:tcW w:w="1359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2625880901:01:020</w:t>
            </w:r>
            <w:r w:rsidRPr="008552A5">
              <w:t>:</w:t>
            </w:r>
            <w:r>
              <w:t>0141</w:t>
            </w:r>
          </w:p>
        </w:tc>
        <w:tc>
          <w:tcPr>
            <w:tcW w:w="1872" w:type="dxa"/>
            <w:vAlign w:val="center"/>
          </w:tcPr>
          <w:p w:rsidR="00A049B7" w:rsidRDefault="00A049B7" w:rsidP="00A049B7">
            <w:pPr>
              <w:jc w:val="center"/>
            </w:pPr>
            <w:r>
              <w:t xml:space="preserve">с. </w:t>
            </w:r>
            <w:proofErr w:type="spellStart"/>
            <w:r>
              <w:t>Драгомирчани</w:t>
            </w:r>
            <w:proofErr w:type="spellEnd"/>
            <w:r>
              <w:t xml:space="preserve">, </w:t>
            </w:r>
          </w:p>
          <w:p w:rsidR="00A049B7" w:rsidRPr="008552A5" w:rsidRDefault="00A049B7" w:rsidP="00A049B7">
            <w:pPr>
              <w:jc w:val="center"/>
            </w:pPr>
            <w:r>
              <w:t>вул. Шкільна</w:t>
            </w:r>
          </w:p>
        </w:tc>
        <w:tc>
          <w:tcPr>
            <w:tcW w:w="2948" w:type="dxa"/>
            <w:vAlign w:val="center"/>
          </w:tcPr>
          <w:p w:rsidR="00A049B7" w:rsidRPr="00101D1F" w:rsidRDefault="00A049B7" w:rsidP="00A049B7">
            <w:pPr>
              <w:jc w:val="center"/>
            </w:pPr>
            <w:r>
              <w:t>03.04 Для будівництва та обслуговування будівель громадських та релігійних організацій</w:t>
            </w:r>
          </w:p>
        </w:tc>
        <w:tc>
          <w:tcPr>
            <w:tcW w:w="2267" w:type="dxa"/>
            <w:vAlign w:val="center"/>
          </w:tcPr>
          <w:p w:rsidR="00A049B7" w:rsidRPr="008552A5" w:rsidRDefault="00A049B7" w:rsidP="00A049B7">
            <w:pPr>
              <w:tabs>
                <w:tab w:val="left" w:pos="1418"/>
              </w:tabs>
              <w:jc w:val="center"/>
            </w:pPr>
            <w: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992" w:type="dxa"/>
            <w:vAlign w:val="center"/>
          </w:tcPr>
          <w:p w:rsidR="00A049B7" w:rsidRPr="008552A5" w:rsidRDefault="00A049B7" w:rsidP="00A049B7">
            <w:pPr>
              <w:jc w:val="center"/>
            </w:pPr>
            <w:r w:rsidRPr="008552A5">
              <w:t>0,</w:t>
            </w:r>
            <w:r>
              <w:t>1122</w:t>
            </w:r>
          </w:p>
        </w:tc>
        <w:tc>
          <w:tcPr>
            <w:tcW w:w="1446" w:type="dxa"/>
            <w:vAlign w:val="center"/>
          </w:tcPr>
          <w:p w:rsidR="00A049B7" w:rsidRDefault="00A049B7" w:rsidP="00A049B7">
            <w:pPr>
              <w:jc w:val="center"/>
            </w:pPr>
            <w:r>
              <w:t>09.09.2022р.</w:t>
            </w:r>
          </w:p>
          <w:p w:rsidR="00A049B7" w:rsidRPr="00574A3F" w:rsidRDefault="00A049B7" w:rsidP="00A049B7">
            <w:pPr>
              <w:jc w:val="center"/>
            </w:pPr>
            <w:r>
              <w:t>№ 164-29</w:t>
            </w:r>
          </w:p>
        </w:tc>
        <w:tc>
          <w:tcPr>
            <w:tcW w:w="1248" w:type="dxa"/>
            <w:vAlign w:val="center"/>
          </w:tcPr>
          <w:p w:rsidR="00A049B7" w:rsidRDefault="00A049B7" w:rsidP="00A049B7">
            <w:pPr>
              <w:jc w:val="center"/>
            </w:pPr>
            <w:r>
              <w:t>право постійного</w:t>
            </w:r>
          </w:p>
          <w:p w:rsidR="00A049B7" w:rsidRPr="008552A5" w:rsidRDefault="00A049B7" w:rsidP="00A049B7">
            <w:pPr>
              <w:jc w:val="center"/>
            </w:pPr>
            <w:proofErr w:type="spellStart"/>
            <w:r>
              <w:t>користу-вання</w:t>
            </w:r>
            <w:proofErr w:type="spellEnd"/>
          </w:p>
        </w:tc>
        <w:tc>
          <w:tcPr>
            <w:tcW w:w="1417" w:type="dxa"/>
            <w:vAlign w:val="center"/>
          </w:tcPr>
          <w:p w:rsidR="00A049B7" w:rsidRDefault="00A049B7" w:rsidP="00A049B7">
            <w:pPr>
              <w:jc w:val="center"/>
            </w:pPr>
            <w:r>
              <w:t>д</w:t>
            </w:r>
            <w:r w:rsidRPr="008552A5">
              <w:t>овідка з МБК</w:t>
            </w:r>
          </w:p>
          <w:p w:rsidR="00A049B7" w:rsidRPr="008552A5" w:rsidRDefault="00A049B7" w:rsidP="00A049B7">
            <w:pPr>
              <w:jc w:val="center"/>
            </w:pPr>
            <w:r w:rsidRPr="008552A5">
              <w:t>№</w:t>
            </w:r>
            <w:r>
              <w:t xml:space="preserve"> 35328 (проектний стан:  території громадських закладів)</w:t>
            </w:r>
          </w:p>
        </w:tc>
      </w:tr>
      <w:tr w:rsidR="00A049B7" w:rsidTr="006A210B">
        <w:trPr>
          <w:cantSplit/>
          <w:trHeight w:val="405"/>
        </w:trPr>
        <w:tc>
          <w:tcPr>
            <w:tcW w:w="539" w:type="dxa"/>
            <w:vAlign w:val="center"/>
          </w:tcPr>
          <w:p w:rsidR="00A049B7" w:rsidRDefault="00A049B7" w:rsidP="00A049B7">
            <w:r>
              <w:t>5.</w:t>
            </w:r>
          </w:p>
        </w:tc>
        <w:tc>
          <w:tcPr>
            <w:tcW w:w="2043" w:type="dxa"/>
            <w:vAlign w:val="center"/>
          </w:tcPr>
          <w:p w:rsidR="00A049B7" w:rsidRDefault="00A049B7" w:rsidP="00A049B7">
            <w:r>
              <w:t>Товариство з обмеженою відповідальністю «</w:t>
            </w:r>
            <w:proofErr w:type="spellStart"/>
            <w:r>
              <w:t>Інтелком</w:t>
            </w:r>
            <w:proofErr w:type="spellEnd"/>
            <w:r>
              <w:t>»</w:t>
            </w:r>
          </w:p>
          <w:p w:rsidR="00A049B7" w:rsidRPr="00574A3F" w:rsidRDefault="00A049B7" w:rsidP="00A049B7">
            <w:r>
              <w:t>(31789338)</w:t>
            </w:r>
          </w:p>
        </w:tc>
        <w:tc>
          <w:tcPr>
            <w:tcW w:w="1359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2610100000:14:001</w:t>
            </w:r>
            <w:r w:rsidRPr="008552A5">
              <w:t>:</w:t>
            </w:r>
            <w:r>
              <w:t>0275</w:t>
            </w:r>
          </w:p>
        </w:tc>
        <w:tc>
          <w:tcPr>
            <w:tcW w:w="1872" w:type="dxa"/>
            <w:vAlign w:val="center"/>
          </w:tcPr>
          <w:p w:rsidR="00A049B7" w:rsidRPr="008552A5" w:rsidRDefault="00A049B7" w:rsidP="00A049B7">
            <w:pPr>
              <w:jc w:val="center"/>
            </w:pPr>
            <w:proofErr w:type="spellStart"/>
            <w:r>
              <w:t>Микитинецька</w:t>
            </w:r>
            <w:proofErr w:type="spellEnd"/>
          </w:p>
        </w:tc>
        <w:tc>
          <w:tcPr>
            <w:tcW w:w="2948" w:type="dxa"/>
            <w:vAlign w:val="center"/>
          </w:tcPr>
          <w:p w:rsidR="00A049B7" w:rsidRPr="00101D1F" w:rsidRDefault="00A049B7" w:rsidP="00A049B7">
            <w:pPr>
              <w:jc w:val="center"/>
            </w:pPr>
            <w:r w:rsidRPr="00574A3F"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7" w:type="dxa"/>
            <w:vAlign w:val="center"/>
          </w:tcPr>
          <w:p w:rsidR="00A049B7" w:rsidRPr="00364AA3" w:rsidRDefault="00A049B7" w:rsidP="00A049B7">
            <w:pPr>
              <w:tabs>
                <w:tab w:val="left" w:pos="1418"/>
              </w:tabs>
              <w:jc w:val="center"/>
            </w:pPr>
            <w:r>
              <w:t>д</w:t>
            </w:r>
            <w:r w:rsidRPr="00574A3F"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t xml:space="preserve"> (для облаштування під</w:t>
            </w:r>
            <w:r>
              <w:rPr>
                <w:lang w:val="en-US"/>
              </w:rPr>
              <w:t>`</w:t>
            </w:r>
            <w:proofErr w:type="spellStart"/>
            <w:r>
              <w:t>їздних</w:t>
            </w:r>
            <w:proofErr w:type="spellEnd"/>
            <w:r>
              <w:t xml:space="preserve"> шляхів промислового підприємства «</w:t>
            </w:r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Інтелком</w:t>
            </w:r>
            <w:proofErr w:type="spellEnd"/>
            <w:r>
              <w:t>»)</w:t>
            </w:r>
          </w:p>
        </w:tc>
        <w:tc>
          <w:tcPr>
            <w:tcW w:w="992" w:type="dxa"/>
            <w:vAlign w:val="center"/>
          </w:tcPr>
          <w:p w:rsidR="00A049B7" w:rsidRPr="008552A5" w:rsidRDefault="00A049B7" w:rsidP="00A049B7">
            <w:pPr>
              <w:jc w:val="center"/>
            </w:pPr>
            <w:r w:rsidRPr="008552A5">
              <w:t>0,</w:t>
            </w:r>
            <w:r>
              <w:t>0835</w:t>
            </w:r>
          </w:p>
        </w:tc>
        <w:tc>
          <w:tcPr>
            <w:tcW w:w="1446" w:type="dxa"/>
            <w:vAlign w:val="center"/>
          </w:tcPr>
          <w:p w:rsidR="00A049B7" w:rsidRDefault="00A049B7" w:rsidP="00A049B7">
            <w:pPr>
              <w:jc w:val="center"/>
            </w:pPr>
            <w:r>
              <w:t>10.06.2022р.</w:t>
            </w:r>
          </w:p>
          <w:p w:rsidR="00A049B7" w:rsidRDefault="00A049B7" w:rsidP="00A049B7">
            <w:pPr>
              <w:jc w:val="center"/>
            </w:pPr>
            <w:r>
              <w:t xml:space="preserve">№ 97-25, зі змінами від 09.09.2022 року </w:t>
            </w:r>
          </w:p>
          <w:p w:rsidR="00A049B7" w:rsidRPr="00574A3F" w:rsidRDefault="00A049B7" w:rsidP="00A049B7">
            <w:pPr>
              <w:jc w:val="center"/>
            </w:pPr>
            <w:r>
              <w:t>№ 164-29</w:t>
            </w:r>
          </w:p>
        </w:tc>
        <w:tc>
          <w:tcPr>
            <w:tcW w:w="1248" w:type="dxa"/>
            <w:vAlign w:val="center"/>
          </w:tcPr>
          <w:p w:rsidR="00A049B7" w:rsidRPr="008552A5" w:rsidRDefault="00A049B7" w:rsidP="00A049B7">
            <w:pPr>
              <w:jc w:val="center"/>
            </w:pPr>
            <w:r>
              <w:t>право оренди на 5 років</w:t>
            </w:r>
          </w:p>
        </w:tc>
        <w:tc>
          <w:tcPr>
            <w:tcW w:w="1417" w:type="dxa"/>
            <w:vAlign w:val="center"/>
          </w:tcPr>
          <w:p w:rsidR="00A049B7" w:rsidRDefault="00A049B7" w:rsidP="00A049B7">
            <w:pPr>
              <w:jc w:val="center"/>
            </w:pPr>
            <w:r>
              <w:t>д</w:t>
            </w:r>
            <w:r w:rsidRPr="008552A5">
              <w:t>овідка з МБК</w:t>
            </w:r>
          </w:p>
          <w:p w:rsidR="00A049B7" w:rsidRDefault="00A049B7" w:rsidP="00A049B7">
            <w:pPr>
              <w:jc w:val="center"/>
            </w:pPr>
            <w:r w:rsidRPr="008552A5">
              <w:t>№</w:t>
            </w:r>
            <w:r>
              <w:t xml:space="preserve"> 35547 (території інших підприємств);</w:t>
            </w:r>
          </w:p>
          <w:p w:rsidR="00A049B7" w:rsidRPr="008552A5" w:rsidRDefault="00A049B7" w:rsidP="00A049B7">
            <w:pPr>
              <w:jc w:val="center"/>
            </w:pPr>
            <w:r>
              <w:t>із врахуванням ст.ст. 66, 134 ЗКУ</w:t>
            </w:r>
          </w:p>
        </w:tc>
      </w:tr>
    </w:tbl>
    <w:p w:rsidR="00EE5EC9" w:rsidRDefault="001805CF" w:rsidP="00EE5EC9">
      <w:pPr>
        <w:rPr>
          <w:sz w:val="28"/>
        </w:rPr>
      </w:pPr>
      <w:r>
        <w:rPr>
          <w:sz w:val="28"/>
        </w:rPr>
        <w:br/>
      </w:r>
      <w:r w:rsidR="00EE5EC9">
        <w:rPr>
          <w:sz w:val="28"/>
        </w:rPr>
        <w:t xml:space="preserve">                          </w:t>
      </w:r>
    </w:p>
    <w:p w:rsidR="00D15991" w:rsidRDefault="006A793C" w:rsidP="00CD6E49">
      <w:pPr>
        <w:rPr>
          <w:sz w:val="28"/>
        </w:rPr>
      </w:pPr>
      <w:r>
        <w:rPr>
          <w:sz w:val="28"/>
        </w:rPr>
        <w:t xml:space="preserve">         </w:t>
      </w:r>
      <w:r w:rsidR="002A314C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 Синишин</w:t>
      </w:r>
      <w:r>
        <w:rPr>
          <w:sz w:val="28"/>
          <w:szCs w:val="28"/>
        </w:rPr>
        <w:tab/>
      </w:r>
      <w:r w:rsidR="00374555">
        <w:rPr>
          <w:sz w:val="28"/>
        </w:rPr>
        <w:t xml:space="preserve">                                                                                                                               </w:t>
      </w:r>
    </w:p>
    <w:p w:rsidR="00D15991" w:rsidRDefault="00D15991" w:rsidP="00374555">
      <w:pPr>
        <w:tabs>
          <w:tab w:val="left" w:pos="12255"/>
        </w:tabs>
        <w:rPr>
          <w:sz w:val="28"/>
        </w:rPr>
      </w:pPr>
    </w:p>
    <w:p w:rsidR="00D15991" w:rsidRDefault="00D15991" w:rsidP="00374555">
      <w:pPr>
        <w:tabs>
          <w:tab w:val="left" w:pos="12255"/>
        </w:tabs>
        <w:rPr>
          <w:sz w:val="28"/>
        </w:rPr>
      </w:pPr>
    </w:p>
    <w:sectPr w:rsidR="00D15991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FA" w:rsidRDefault="005F36FA">
      <w:r>
        <w:separator/>
      </w:r>
    </w:p>
  </w:endnote>
  <w:endnote w:type="continuationSeparator" w:id="0">
    <w:p w:rsidR="005F36FA" w:rsidRDefault="005F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FA" w:rsidRDefault="005F36FA">
      <w:r>
        <w:separator/>
      </w:r>
    </w:p>
  </w:footnote>
  <w:footnote w:type="continuationSeparator" w:id="0">
    <w:p w:rsidR="005F36FA" w:rsidRDefault="005F3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4F3C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05CF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31BE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AE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2649C"/>
    <w:rsid w:val="0042774F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6FA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744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535"/>
    <w:rsid w:val="00692667"/>
    <w:rsid w:val="006935EF"/>
    <w:rsid w:val="006935F9"/>
    <w:rsid w:val="00693BB1"/>
    <w:rsid w:val="006946B6"/>
    <w:rsid w:val="006A0ACE"/>
    <w:rsid w:val="006A210B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333D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07DFA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8E1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C43"/>
    <w:rsid w:val="009F4DC3"/>
    <w:rsid w:val="00A006D9"/>
    <w:rsid w:val="00A00CAF"/>
    <w:rsid w:val="00A029F2"/>
    <w:rsid w:val="00A02D8C"/>
    <w:rsid w:val="00A03A5C"/>
    <w:rsid w:val="00A049B7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C61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4D3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621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56CB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D6E49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A6AE-187C-438A-AAC7-516E93FB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3215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2022-12-30T08:15:00Z</dcterms:created>
  <dcterms:modified xsi:type="dcterms:W3CDTF">2022-12-30T08:15:00Z</dcterms:modified>
</cp:coreProperties>
</file>