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7B" w:rsidRDefault="00554A11" w:rsidP="005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договору</w:t>
      </w:r>
    </w:p>
    <w:p w:rsidR="003E30C2" w:rsidRDefault="003E30C2" w:rsidP="005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2" w:rsidRDefault="003E30C2" w:rsidP="005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A11" w:rsidRDefault="00554A11" w:rsidP="005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A11" w:rsidRDefault="00554A11" w:rsidP="005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ст. 26 Закону України «Про місцеве самоврядування в Україні», враховуючи лист Державного міського підприємства «Івано-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Франківськтеплокомуненерго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44751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лист Управління капітального будівництва Івано-Франківської міської ради, міська рада</w:t>
      </w:r>
    </w:p>
    <w:p w:rsidR="0059474E" w:rsidRDefault="0059474E" w:rsidP="005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A11" w:rsidRDefault="00554A11" w:rsidP="00BA2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59474E" w:rsidRDefault="0059474E" w:rsidP="005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5DF" w:rsidRDefault="004135DF" w:rsidP="005947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Погодити ДМП «Івано-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Франківськтеплокомуненерго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ТОВ «Івано-Франківськ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В.Громко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внес</w:t>
      </w:r>
      <w:r w:rsidR="00BA2C7C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змін у договір про спільну діяльність (простого товариства) від 11.02.2021 шляхом підписання додаткової угоди, а саме вилучити з Переліку майна, право користування яким передається Стороною-2 (ДМП «Івано-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Франківськтеплокомуненерго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 як внесок в спільну діяльність пункт «Будівля адміністративний корпус Бельведерська</w:t>
      </w:r>
      <w:r w:rsidR="006B4F30">
        <w:rPr>
          <w:rFonts w:ascii="Times New Roman" w:hAnsi="Times New Roman" w:cs="Times New Roman"/>
          <w:sz w:val="28"/>
          <w:szCs w:val="28"/>
        </w:rPr>
        <w:t>» (Бельведерська</w:t>
      </w:r>
      <w:r>
        <w:rPr>
          <w:rFonts w:ascii="Times New Roman" w:hAnsi="Times New Roman" w:cs="Times New Roman"/>
          <w:sz w:val="28"/>
          <w:szCs w:val="28"/>
        </w:rPr>
        <w:t>, 61-А</w:t>
      </w:r>
      <w:r w:rsidR="006B4F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5EB" w:rsidRDefault="0059474E" w:rsidP="005947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Державному міському підприємству «Івано-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Франківськтеплокомуненерго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передати </w:t>
      </w:r>
      <w:r w:rsidR="004135DF">
        <w:rPr>
          <w:rFonts w:ascii="Times New Roman" w:hAnsi="Times New Roman" w:cs="Times New Roman"/>
          <w:sz w:val="28"/>
          <w:szCs w:val="28"/>
        </w:rPr>
        <w:t xml:space="preserve">на безоплатній основі, а </w:t>
      </w:r>
      <w:r>
        <w:rPr>
          <w:rFonts w:ascii="Times New Roman" w:hAnsi="Times New Roman" w:cs="Times New Roman"/>
          <w:sz w:val="28"/>
          <w:szCs w:val="28"/>
        </w:rPr>
        <w:t>Управлінн</w:t>
      </w:r>
      <w:r w:rsidR="003D67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капітального будівництва Івано-Франківської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Р.Галіпчак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135DF">
        <w:rPr>
          <w:rFonts w:ascii="Times New Roman" w:hAnsi="Times New Roman" w:cs="Times New Roman"/>
          <w:sz w:val="28"/>
          <w:szCs w:val="28"/>
        </w:rPr>
        <w:t xml:space="preserve">прийняти на баланс </w:t>
      </w:r>
      <w:r>
        <w:rPr>
          <w:rFonts w:ascii="Times New Roman" w:hAnsi="Times New Roman" w:cs="Times New Roman"/>
          <w:sz w:val="28"/>
          <w:szCs w:val="28"/>
        </w:rPr>
        <w:t>будівлю адміністративного корпусу на вулиці Бельведерськ</w:t>
      </w:r>
      <w:r w:rsidR="003D6769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>, 61-А для реалізації про</w:t>
      </w:r>
      <w:r w:rsidR="003D6769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 «Підтримка ЄС для нагаль</w:t>
      </w:r>
      <w:r w:rsidR="006175EB">
        <w:rPr>
          <w:rFonts w:ascii="Times New Roman" w:hAnsi="Times New Roman" w:cs="Times New Roman"/>
          <w:sz w:val="28"/>
          <w:szCs w:val="28"/>
        </w:rPr>
        <w:t>них потреб розміщення внутрішньо переміщених осіб в місті Івано-Франківську».</w:t>
      </w:r>
    </w:p>
    <w:p w:rsidR="00444751" w:rsidRDefault="006175EB" w:rsidP="005947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першого заступника міського голови Вікторію Сусаніну та заступника міського голови- директора Департаменту </w:t>
      </w:r>
      <w:r w:rsidR="00444751">
        <w:rPr>
          <w:rFonts w:ascii="Times New Roman" w:hAnsi="Times New Roman" w:cs="Times New Roman"/>
          <w:sz w:val="28"/>
          <w:szCs w:val="28"/>
        </w:rPr>
        <w:t>по взаємодії зі Збройними Силами України, Національною гвардією України, правоохоронними органами та надзвичайними ситуаціями Івано-Франківської</w:t>
      </w:r>
      <w:r w:rsidR="0059474E">
        <w:rPr>
          <w:rFonts w:ascii="Times New Roman" w:hAnsi="Times New Roman" w:cs="Times New Roman"/>
          <w:sz w:val="28"/>
          <w:szCs w:val="28"/>
        </w:rPr>
        <w:t xml:space="preserve"> </w:t>
      </w:r>
      <w:r w:rsidR="00444751">
        <w:rPr>
          <w:rFonts w:ascii="Times New Roman" w:hAnsi="Times New Roman" w:cs="Times New Roman"/>
          <w:sz w:val="28"/>
          <w:szCs w:val="28"/>
        </w:rPr>
        <w:t xml:space="preserve">міської ради Руслана </w:t>
      </w:r>
      <w:proofErr w:type="spellStart"/>
      <w:r w:rsidR="00444751">
        <w:rPr>
          <w:rFonts w:ascii="Times New Roman" w:hAnsi="Times New Roman" w:cs="Times New Roman"/>
          <w:sz w:val="28"/>
          <w:szCs w:val="28"/>
        </w:rPr>
        <w:t>Гайду</w:t>
      </w:r>
      <w:proofErr w:type="spellEnd"/>
      <w:r w:rsidR="00444751">
        <w:rPr>
          <w:rFonts w:ascii="Times New Roman" w:hAnsi="Times New Roman" w:cs="Times New Roman"/>
          <w:sz w:val="28"/>
          <w:szCs w:val="28"/>
        </w:rPr>
        <w:t>.</w:t>
      </w:r>
    </w:p>
    <w:p w:rsidR="00444751" w:rsidRDefault="00444751" w:rsidP="004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5DF" w:rsidRPr="00444751" w:rsidRDefault="004135DF" w:rsidP="004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74E" w:rsidRPr="00444751" w:rsidRDefault="00444751" w:rsidP="00444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Руслан М</w:t>
      </w:r>
      <w:r w:rsidR="004135DF">
        <w:rPr>
          <w:rFonts w:ascii="Times New Roman" w:hAnsi="Times New Roman" w:cs="Times New Roman"/>
          <w:sz w:val="28"/>
          <w:szCs w:val="28"/>
        </w:rPr>
        <w:t>АРЦІНКІВ</w:t>
      </w:r>
    </w:p>
    <w:sectPr w:rsidR="0059474E" w:rsidRPr="00444751" w:rsidSect="00BA2C7C">
      <w:pgSz w:w="11906" w:h="16838"/>
      <w:pgMar w:top="453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708"/>
    <w:multiLevelType w:val="hybridMultilevel"/>
    <w:tmpl w:val="7610A05C"/>
    <w:lvl w:ilvl="0" w:tplc="AF828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11"/>
    <w:rsid w:val="003D6769"/>
    <w:rsid w:val="003E30C2"/>
    <w:rsid w:val="004135DF"/>
    <w:rsid w:val="00444751"/>
    <w:rsid w:val="00554A11"/>
    <w:rsid w:val="0059474E"/>
    <w:rsid w:val="006175EB"/>
    <w:rsid w:val="006B4F30"/>
    <w:rsid w:val="00A50D7B"/>
    <w:rsid w:val="00BA2C7C"/>
    <w:rsid w:val="00C2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B4E0-0E01-443A-9844-1548C86B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</cp:revision>
  <cp:lastPrinted>2023-01-03T08:35:00Z</cp:lastPrinted>
  <dcterms:created xsi:type="dcterms:W3CDTF">2023-01-04T15:09:00Z</dcterms:created>
  <dcterms:modified xsi:type="dcterms:W3CDTF">2023-01-04T15:09:00Z</dcterms:modified>
</cp:coreProperties>
</file>