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26" w:rsidRDefault="006B3126" w:rsidP="006B3126">
      <w:pPr>
        <w:tabs>
          <w:tab w:val="left" w:pos="9639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26" w:rsidRPr="005E2A31" w:rsidRDefault="006B3126" w:rsidP="006B3126">
      <w:pPr>
        <w:tabs>
          <w:tab w:val="left" w:pos="9639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26" w:rsidRDefault="006B3126" w:rsidP="006B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39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розміру </w:t>
      </w:r>
    </w:p>
    <w:p w:rsidR="006B3126" w:rsidRDefault="006B3126" w:rsidP="006B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викупної ціни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земельної ділянки </w:t>
      </w:r>
    </w:p>
    <w:p w:rsidR="006B3126" w:rsidRPr="00D66339" w:rsidRDefault="006B3126" w:rsidP="006B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суспільних потреб </w:t>
      </w:r>
    </w:p>
    <w:p w:rsidR="006B3126" w:rsidRPr="00DB1EB0" w:rsidRDefault="006B3126" w:rsidP="006B312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0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</w:t>
      </w:r>
      <w:r w:rsidRPr="00630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п. 34 ч. 1 ст. 26 Закону України «Про місцеве самоврядування в Україні», </w:t>
      </w:r>
      <w:proofErr w:type="spellStart"/>
      <w:r w:rsidRPr="00630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ст.ст</w:t>
      </w:r>
      <w:proofErr w:type="spellEnd"/>
      <w:r w:rsidRPr="00630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7, 9-12, 14 Закону України "Про відчуження земельних ділянок, інших об'єктів нерухомого майна, що на них розміщені, які перебувають у приватній власності, для суспільних потреб чи з мотивів суспільної необхідності", </w:t>
      </w:r>
      <w:proofErr w:type="spellStart"/>
      <w:r w:rsidRPr="00630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ст.ст</w:t>
      </w:r>
      <w:proofErr w:type="spellEnd"/>
      <w:r w:rsidRPr="00630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146, 147 Земельного кодексу України, рішенням Івано-Франківської міської ради від 09.09.2022 року №163-29 «Про викуп земельної ділянки для суспільних потреб</w:t>
      </w:r>
      <w:r w:rsidRPr="00DB1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 w:rsidRPr="00C56A5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звіти про експертні грошові оцінки земельних ділянок  ПП «БТІ Експерт» від 28.12.2022 року,</w:t>
      </w:r>
      <w:r w:rsidRPr="00DB1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рецензії ФОП </w:t>
      </w:r>
      <w:proofErr w:type="spellStart"/>
      <w:r w:rsidRPr="00DB1EB0">
        <w:rPr>
          <w:rFonts w:ascii="Times New Roman" w:eastAsia="Times New Roman" w:hAnsi="Times New Roman" w:cs="Times New Roman"/>
          <w:sz w:val="28"/>
          <w:szCs w:val="28"/>
          <w:lang w:eastAsia="uk-UA"/>
        </w:rPr>
        <w:t>Піщака</w:t>
      </w:r>
      <w:proofErr w:type="spellEnd"/>
      <w:r w:rsidRPr="00DB1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О.Д. на звіти про експертні грошові оцінки земельних ділянок №09-12/22, №10-12/22 від 29.12.2022 року </w:t>
      </w:r>
      <w:r w:rsidRPr="00DB1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протокол проведення переговорів щодо умов викупу земельної ділянки загальною площею 0,7055 га з цільовим призначенням для будівництва та обслуговування будівель торгівлі, яка розташована  в  с. </w:t>
      </w:r>
      <w:proofErr w:type="spellStart"/>
      <w:r w:rsidRPr="00DB1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Чукалівка</w:t>
      </w:r>
      <w:proofErr w:type="spellEnd"/>
      <w:r w:rsidRPr="00DB1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DB1EB0">
        <w:rPr>
          <w:rFonts w:ascii="Times New Roman" w:hAnsi="Times New Roman" w:cs="Times New Roman"/>
          <w:sz w:val="28"/>
          <w:szCs w:val="28"/>
        </w:rPr>
        <w:t>урочище «Біля міського кладовища</w:t>
      </w:r>
      <w:r w:rsidRPr="006B3126">
        <w:rPr>
          <w:rFonts w:ascii="Times New Roman" w:hAnsi="Times New Roman" w:cs="Times New Roman"/>
          <w:sz w:val="28"/>
          <w:szCs w:val="28"/>
        </w:rPr>
        <w:t xml:space="preserve">», </w:t>
      </w:r>
      <w:r w:rsidRPr="006B31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3126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Івано</w:t>
      </w:r>
      <w:r w:rsidRPr="006B31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6B3126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Франківська міська</w:t>
      </w:r>
      <w:r w:rsidRPr="006B31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6B3126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територіальна громада, Івано-Франківський район, </w:t>
      </w:r>
      <w:r w:rsidRPr="006B3126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Івано</w:t>
      </w:r>
      <w:r w:rsidRPr="006B31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6B3126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Франківська область</w:t>
      </w:r>
      <w:r w:rsidRPr="006B3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DB1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r w:rsidRPr="00DB1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кадастровий номер земельної ділянки – 2625888301:01:002:1042) від 05 січня 2023 року (далі – протокол проведення переговорів від 05.01.2023 року), міська рада </w:t>
      </w:r>
    </w:p>
    <w:p w:rsidR="006B3126" w:rsidRDefault="006B3126" w:rsidP="006B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6339">
        <w:rPr>
          <w:rFonts w:ascii="Times New Roman" w:hAnsi="Times New Roman" w:cs="Times New Roman"/>
          <w:sz w:val="28"/>
          <w:szCs w:val="28"/>
        </w:rPr>
        <w:t>ирішила:</w:t>
      </w:r>
    </w:p>
    <w:p w:rsidR="006B3126" w:rsidRPr="00D66339" w:rsidRDefault="006B3126" w:rsidP="006B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126" w:rsidRPr="00492836" w:rsidRDefault="006B3126" w:rsidP="006B312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2836">
        <w:rPr>
          <w:rFonts w:ascii="Times New Roman" w:hAnsi="Times New Roman" w:cs="Times New Roman"/>
          <w:color w:val="000000"/>
          <w:sz w:val="28"/>
          <w:szCs w:val="28"/>
        </w:rPr>
        <w:t xml:space="preserve">1. Затвердити викупну ціну земельної ділянки </w:t>
      </w:r>
      <w:r w:rsidRPr="004928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розмірі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Pr="004928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4364364,00 грн.</w:t>
      </w:r>
      <w:r w:rsidRPr="004928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(чотири мільйони триста шістдесят чотири тисячі триста шістдесят чотири гривні)</w:t>
      </w:r>
      <w:r w:rsidRPr="00492836">
        <w:rPr>
          <w:rFonts w:ascii="Times New Roman" w:hAnsi="Times New Roman" w:cs="Times New Roman"/>
          <w:sz w:val="28"/>
          <w:szCs w:val="28"/>
        </w:rPr>
        <w:t>,</w:t>
      </w:r>
      <w:r w:rsidRPr="00492836">
        <w:rPr>
          <w:rFonts w:ascii="Times New Roman" w:hAnsi="Times New Roman" w:cs="Times New Roman"/>
          <w:color w:val="000000"/>
          <w:sz w:val="28"/>
          <w:szCs w:val="28"/>
        </w:rPr>
        <w:t xml:space="preserve"> яка перебуває у власності </w:t>
      </w:r>
      <w:proofErr w:type="spellStart"/>
      <w:r w:rsidRPr="00492836">
        <w:rPr>
          <w:rFonts w:ascii="Times New Roman" w:hAnsi="Times New Roman" w:cs="Times New Roman"/>
          <w:color w:val="000000"/>
          <w:sz w:val="28"/>
          <w:szCs w:val="28"/>
        </w:rPr>
        <w:t>Закусовича</w:t>
      </w:r>
      <w:proofErr w:type="spellEnd"/>
      <w:r w:rsidRPr="00492836">
        <w:rPr>
          <w:rFonts w:ascii="Times New Roman" w:hAnsi="Times New Roman" w:cs="Times New Roman"/>
          <w:color w:val="000000"/>
          <w:sz w:val="28"/>
          <w:szCs w:val="28"/>
        </w:rPr>
        <w:t xml:space="preserve"> Івана Васильовича, площею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836">
        <w:rPr>
          <w:rFonts w:ascii="Times New Roman" w:hAnsi="Times New Roman" w:cs="Times New Roman"/>
          <w:color w:val="000000"/>
          <w:sz w:val="28"/>
          <w:szCs w:val="28"/>
        </w:rPr>
        <w:t xml:space="preserve">0,7055 га кадастровий номер 2625888301:01:002:1042 з цільовим призначенням 03.07. Для будівництва та обслуговування будівель торгівлі, розташованої за </w:t>
      </w:r>
      <w:proofErr w:type="spellStart"/>
      <w:r w:rsidRPr="00492836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492836">
        <w:rPr>
          <w:rFonts w:ascii="Times New Roman" w:hAnsi="Times New Roman" w:cs="Times New Roman"/>
          <w:color w:val="000000"/>
          <w:sz w:val="28"/>
          <w:szCs w:val="28"/>
        </w:rPr>
        <w:t>: село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1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Чукалівка</w:t>
      </w:r>
      <w:proofErr w:type="spellEnd"/>
      <w:r w:rsidRPr="00DB1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DB1EB0">
        <w:rPr>
          <w:rFonts w:ascii="Times New Roman" w:hAnsi="Times New Roman" w:cs="Times New Roman"/>
          <w:sz w:val="28"/>
          <w:szCs w:val="28"/>
        </w:rPr>
        <w:t xml:space="preserve">урочище «Біля міського кладовища», </w:t>
      </w:r>
      <w:r w:rsidRPr="00DB1E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5BCA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Івано</w:t>
      </w:r>
      <w:r w:rsidRPr="000E5B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0E5BCA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Франківська міська</w:t>
      </w:r>
      <w:r w:rsidRPr="00DB1EB0">
        <w:rPr>
          <w:rFonts w:ascii="Times New Roman" w:hAnsi="Times New Roman" w:cs="Times New Roman"/>
          <w:sz w:val="28"/>
          <w:szCs w:val="28"/>
          <w:shd w:val="clear" w:color="auto" w:fill="FFFFFF"/>
        </w:rPr>
        <w:t> територіальна громада, Івано-Франківський район</w:t>
      </w:r>
      <w:r w:rsidRPr="000E5B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</w:t>
      </w:r>
      <w:r w:rsidRPr="000E5BCA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Івано</w:t>
      </w:r>
      <w:r w:rsidRPr="000E5B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0E5BCA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Франківська область</w:t>
      </w:r>
      <w:r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9283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B3126" w:rsidRPr="006B3126" w:rsidRDefault="006B3126" w:rsidP="006B312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1EB0">
        <w:rPr>
          <w:rFonts w:ascii="Times New Roman" w:hAnsi="Times New Roman" w:cs="Times New Roman"/>
          <w:color w:val="000000"/>
          <w:sz w:val="28"/>
          <w:szCs w:val="28"/>
        </w:rPr>
        <w:t xml:space="preserve">2. Затвердити </w:t>
      </w:r>
      <w:r w:rsidRPr="00DB1EB0">
        <w:rPr>
          <w:rFonts w:ascii="Times New Roman" w:hAnsi="Times New Roman" w:cs="Times New Roman"/>
          <w:color w:val="222222"/>
          <w:sz w:val="28"/>
          <w:szCs w:val="28"/>
        </w:rPr>
        <w:t xml:space="preserve">вартість земельної ділянки в розмірі </w:t>
      </w:r>
      <w:r w:rsidRPr="00DB1EB0">
        <w:rPr>
          <w:rFonts w:ascii="Times New Roman" w:hAnsi="Times New Roman" w:cs="Times New Roman"/>
          <w:b/>
          <w:sz w:val="28"/>
          <w:szCs w:val="28"/>
        </w:rPr>
        <w:t>4326120,00 грн.</w:t>
      </w:r>
      <w:r w:rsidRPr="00DB1EB0">
        <w:rPr>
          <w:rFonts w:ascii="Times New Roman" w:hAnsi="Times New Roman" w:cs="Times New Roman"/>
          <w:sz w:val="28"/>
          <w:szCs w:val="28"/>
        </w:rPr>
        <w:t xml:space="preserve"> (чотири мільйони триста двадцять шість тисяч сто двадцять гривень), </w:t>
      </w:r>
      <w:r w:rsidRPr="00DB1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B0">
        <w:rPr>
          <w:rFonts w:ascii="Times New Roman" w:hAnsi="Times New Roman" w:cs="Times New Roman"/>
          <w:color w:val="222222"/>
          <w:sz w:val="28"/>
          <w:szCs w:val="28"/>
        </w:rPr>
        <w:t xml:space="preserve">площею </w:t>
      </w:r>
      <w:r w:rsidRPr="00DB1EB0">
        <w:rPr>
          <w:rFonts w:ascii="Times New Roman" w:hAnsi="Times New Roman" w:cs="Times New Roman"/>
          <w:sz w:val="28"/>
          <w:szCs w:val="28"/>
        </w:rPr>
        <w:t xml:space="preserve">0,9000 га, кадастровий номер 2625884700:05:001:0137, яка перебуває у комунальній власності з цільовим призначенням 11.02. Для 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Pr="00DB1EB0">
        <w:rPr>
          <w:rFonts w:ascii="Times New Roman" w:hAnsi="Times New Roman" w:cs="Times New Roman"/>
          <w:color w:val="000000"/>
          <w:sz w:val="28"/>
          <w:szCs w:val="28"/>
        </w:rPr>
        <w:t xml:space="preserve">розташованої за </w:t>
      </w:r>
      <w:proofErr w:type="spellStart"/>
      <w:r w:rsidRPr="00DB1EB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DB1EB0">
        <w:rPr>
          <w:rFonts w:ascii="Times New Roman" w:hAnsi="Times New Roman" w:cs="Times New Roman"/>
          <w:color w:val="000000"/>
          <w:sz w:val="28"/>
          <w:szCs w:val="28"/>
        </w:rPr>
        <w:t xml:space="preserve">: село </w:t>
      </w:r>
      <w:proofErr w:type="spellStart"/>
      <w:r w:rsidRPr="00DB1EB0">
        <w:rPr>
          <w:rFonts w:ascii="Times New Roman" w:hAnsi="Times New Roman" w:cs="Times New Roman"/>
          <w:color w:val="000000"/>
          <w:sz w:val="28"/>
          <w:szCs w:val="28"/>
        </w:rPr>
        <w:t>Радча</w:t>
      </w:r>
      <w:proofErr w:type="spellEnd"/>
      <w:r w:rsidRPr="00DB1EB0">
        <w:rPr>
          <w:rFonts w:ascii="Times New Roman" w:hAnsi="Times New Roman" w:cs="Times New Roman"/>
          <w:color w:val="000000"/>
          <w:sz w:val="28"/>
          <w:szCs w:val="28"/>
        </w:rPr>
        <w:t xml:space="preserve">, урочище «Коло бочок» </w:t>
      </w:r>
      <w:r w:rsidRPr="006B3126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Івано</w:t>
      </w:r>
      <w:r w:rsidRPr="006B31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6B3126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Франківська міська</w:t>
      </w:r>
      <w:r w:rsidRPr="00DB1EB0">
        <w:rPr>
          <w:rFonts w:ascii="Times New Roman" w:hAnsi="Times New Roman" w:cs="Times New Roman"/>
          <w:sz w:val="28"/>
          <w:szCs w:val="28"/>
          <w:shd w:val="clear" w:color="auto" w:fill="FFFFFF"/>
        </w:rPr>
        <w:t> територіальна громада, Івано-Франківський район, </w:t>
      </w:r>
      <w:r w:rsidRPr="006B3126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Івано</w:t>
      </w:r>
      <w:r w:rsidRPr="006B31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6B3126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Франківська область.</w:t>
      </w:r>
      <w:r w:rsidRPr="006B312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6B3126" w:rsidRPr="00DB1EB0" w:rsidRDefault="006B3126" w:rsidP="006B3126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DB1EB0">
        <w:rPr>
          <w:color w:val="000000"/>
          <w:sz w:val="28"/>
          <w:szCs w:val="28"/>
        </w:rPr>
        <w:t xml:space="preserve">Викуп земельної ділянки визначеної в пункті 1 цього рішення та відчуження земельної ділянки визначеної в пункті 2 цього рішення, провести </w:t>
      </w:r>
      <w:r w:rsidRPr="00DB1EB0">
        <w:rPr>
          <w:color w:val="000000"/>
          <w:sz w:val="28"/>
          <w:szCs w:val="28"/>
        </w:rPr>
        <w:lastRenderedPageBreak/>
        <w:t xml:space="preserve">шляхом укладення договору міни, </w:t>
      </w:r>
      <w:r w:rsidRPr="00DB1EB0">
        <w:rPr>
          <w:sz w:val="28"/>
          <w:szCs w:val="28"/>
        </w:rPr>
        <w:t>згідно протоколу проведення переговорів від 05.01.2023 року (додається).</w:t>
      </w:r>
    </w:p>
    <w:p w:rsidR="006B3126" w:rsidRDefault="006B3126" w:rsidP="006B312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E2F86">
        <w:rPr>
          <w:color w:val="000000"/>
          <w:sz w:val="28"/>
          <w:szCs w:val="28"/>
        </w:rPr>
        <w:t xml:space="preserve"> Різниця у вартості земельної ділянки, що вилучається</w:t>
      </w:r>
      <w:r>
        <w:rPr>
          <w:color w:val="000000"/>
          <w:sz w:val="28"/>
          <w:szCs w:val="28"/>
        </w:rPr>
        <w:t xml:space="preserve"> (викупляється)</w:t>
      </w:r>
      <w:r w:rsidRPr="00CE2F86">
        <w:rPr>
          <w:color w:val="000000"/>
          <w:sz w:val="28"/>
          <w:szCs w:val="28"/>
        </w:rPr>
        <w:t xml:space="preserve"> для суспільних потреб та земельної ділянки, яка передається взамін тієї, що вилучається</w:t>
      </w:r>
      <w:r>
        <w:rPr>
          <w:color w:val="000000"/>
          <w:sz w:val="28"/>
          <w:szCs w:val="28"/>
        </w:rPr>
        <w:t xml:space="preserve"> (викупляється)</w:t>
      </w:r>
      <w:r w:rsidRPr="00CE2F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Івано-Франківською міською радою </w:t>
      </w:r>
      <w:r w:rsidRPr="00CE2F86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 відшкодовується</w:t>
      </w:r>
      <w:r w:rsidRPr="00CE2F86">
        <w:rPr>
          <w:color w:val="000000"/>
          <w:sz w:val="28"/>
          <w:szCs w:val="28"/>
        </w:rPr>
        <w:t>.</w:t>
      </w:r>
    </w:p>
    <w:p w:rsidR="006B3126" w:rsidRDefault="006B3126" w:rsidP="006B312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15EA8">
        <w:rPr>
          <w:sz w:val="28"/>
          <w:szCs w:val="28"/>
        </w:rPr>
        <w:t xml:space="preserve">4. Уповноважити заступника міського голови – директора Департаменту комунальних ресурсів та сільського господарства Івано-Франківської міської ради М. </w:t>
      </w:r>
      <w:proofErr w:type="spellStart"/>
      <w:r w:rsidRPr="00415EA8">
        <w:rPr>
          <w:sz w:val="28"/>
          <w:szCs w:val="28"/>
        </w:rPr>
        <w:t>Вітенка</w:t>
      </w:r>
      <w:proofErr w:type="spellEnd"/>
      <w:r w:rsidRPr="00415EA8">
        <w:rPr>
          <w:sz w:val="28"/>
          <w:szCs w:val="28"/>
        </w:rPr>
        <w:t xml:space="preserve"> від імені Івано-Франківської міської ради вчин</w:t>
      </w:r>
      <w:r>
        <w:rPr>
          <w:sz w:val="28"/>
          <w:szCs w:val="28"/>
        </w:rPr>
        <w:t>ити</w:t>
      </w:r>
      <w:r w:rsidRPr="00415EA8">
        <w:rPr>
          <w:sz w:val="28"/>
          <w:szCs w:val="28"/>
        </w:rPr>
        <w:t xml:space="preserve"> всі необхідні дії пов’язані з уклад</w:t>
      </w:r>
      <w:r>
        <w:rPr>
          <w:sz w:val="28"/>
          <w:szCs w:val="28"/>
        </w:rPr>
        <w:t>е</w:t>
      </w:r>
      <w:r w:rsidRPr="00415EA8">
        <w:rPr>
          <w:sz w:val="28"/>
          <w:szCs w:val="28"/>
        </w:rPr>
        <w:t>нням договору міни</w:t>
      </w:r>
      <w:r>
        <w:rPr>
          <w:sz w:val="28"/>
          <w:szCs w:val="28"/>
        </w:rPr>
        <w:t xml:space="preserve">, укласти та підписати </w:t>
      </w:r>
      <w:r w:rsidRPr="00415EA8">
        <w:rPr>
          <w:rFonts w:ascii="Arimo" w:hAnsi="Arimo"/>
          <w:color w:val="000000"/>
          <w:sz w:val="28"/>
          <w:szCs w:val="28"/>
        </w:rPr>
        <w:t>догов</w:t>
      </w:r>
      <w:r>
        <w:rPr>
          <w:rFonts w:ascii="Arimo" w:hAnsi="Arimo"/>
          <w:color w:val="000000"/>
          <w:sz w:val="28"/>
          <w:szCs w:val="28"/>
        </w:rPr>
        <w:t>ір</w:t>
      </w:r>
      <w:r w:rsidRPr="00415EA8">
        <w:rPr>
          <w:rFonts w:ascii="Arimo" w:hAnsi="Arimo"/>
          <w:color w:val="000000"/>
          <w:sz w:val="28"/>
          <w:szCs w:val="28"/>
        </w:rPr>
        <w:t xml:space="preserve"> міни</w:t>
      </w:r>
      <w:r w:rsidRPr="00415EA8">
        <w:rPr>
          <w:sz w:val="28"/>
          <w:szCs w:val="28"/>
        </w:rPr>
        <w:t>.</w:t>
      </w:r>
    </w:p>
    <w:p w:rsidR="006B3126" w:rsidRDefault="006B3126" w:rsidP="006B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002B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 Фінансування витрат, пов’язаних з виконанням цього рішення, здійснити за рахунок коштів 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цевого</w:t>
      </w:r>
      <w:r w:rsidRPr="00002B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бюджету.</w:t>
      </w:r>
    </w:p>
    <w:p w:rsidR="006B3126" w:rsidRPr="00002BAF" w:rsidRDefault="006B3126" w:rsidP="006B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2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Фінансовому управлінню Івано-Франківської міської ради (</w:t>
      </w:r>
      <w:proofErr w:type="spellStart"/>
      <w:r w:rsidRPr="00002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Г.Яцків</w:t>
      </w:r>
      <w:proofErr w:type="spellEnd"/>
      <w:r w:rsidRPr="00002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передбачити в бюджеті Івано-Франківської міської територіальної громади та забезпечити фінансування заходів щодо організації викупу для суспільних потреб.</w:t>
      </w:r>
    </w:p>
    <w:p w:rsidR="006B3126" w:rsidRPr="00462CBC" w:rsidRDefault="006B3126" w:rsidP="006B3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4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Pr="00462CBC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Секретаріату міської ради (</w:t>
      </w:r>
      <w:proofErr w:type="spellStart"/>
      <w:r w:rsidRPr="00462CBC">
        <w:rPr>
          <w:rFonts w:ascii="Times New Roman" w:hAnsi="Times New Roman" w:cs="Times New Roman"/>
          <w:sz w:val="28"/>
          <w:szCs w:val="28"/>
          <w:shd w:val="clear" w:color="auto" w:fill="FFFFFF"/>
        </w:rPr>
        <w:t>С.Козлов</w:t>
      </w:r>
      <w:proofErr w:type="spellEnd"/>
      <w:r w:rsidRPr="00462CBC">
        <w:rPr>
          <w:rFonts w:ascii="Times New Roman" w:hAnsi="Times New Roman" w:cs="Times New Roman"/>
          <w:sz w:val="28"/>
          <w:szCs w:val="28"/>
          <w:shd w:val="clear" w:color="auto" w:fill="FFFFFF"/>
        </w:rPr>
        <w:t>) опублікувати дане рішення в газеті «Західний кур’єр» та на офіційному сайті міської ради.</w:t>
      </w:r>
    </w:p>
    <w:p w:rsidR="006B3126" w:rsidRDefault="006B3126" w:rsidP="006B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за виконанням цього рішення покласти на </w:t>
      </w:r>
      <w:r w:rsidRPr="000A5E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заступника міського голови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0A5E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0A5E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епартаменту комунальних ресурсів та сільського господарства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Івано-Франківської міської ради </w:t>
      </w:r>
      <w:proofErr w:type="spellStart"/>
      <w:r w:rsidRPr="000A5E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М.Вітенка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0A5E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заступника міського голови – Директора департаменту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благоустрою</w:t>
      </w:r>
      <w:r w:rsidRPr="000A5E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Івано-Франківської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0A5E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Полатайка</w:t>
      </w:r>
      <w:proofErr w:type="spellEnd"/>
      <w:r w:rsidRPr="000A5E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постійну депутатську комісію з питань містобудування, земельних відносин, оренди та приватизації комунального майна (</w:t>
      </w:r>
      <w:proofErr w:type="spellStart"/>
      <w:r w:rsidRPr="000A5E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Р.Терешко</w:t>
      </w:r>
      <w:proofErr w:type="spellEnd"/>
      <w:r w:rsidRPr="000A5E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6B3126" w:rsidRDefault="006B3126" w:rsidP="006B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B3126" w:rsidRPr="00D66339" w:rsidRDefault="006B3126" w:rsidP="006B312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B3126" w:rsidRDefault="006B3126" w:rsidP="006B312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63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кий голова     </w:t>
      </w:r>
      <w:r w:rsidRPr="00D663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D663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Руслан МАРЦІНКІВ </w:t>
      </w:r>
      <w:bookmarkStart w:id="0" w:name="_GoBack"/>
      <w:bookmarkEnd w:id="0"/>
    </w:p>
    <w:sectPr w:rsidR="006B3126" w:rsidSect="00A62B7D">
      <w:headerReference w:type="default" r:id="rId7"/>
      <w:pgSz w:w="11906" w:h="16838"/>
      <w:pgMar w:top="850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A8" w:rsidRDefault="009C74A8">
      <w:pPr>
        <w:spacing w:after="0" w:line="240" w:lineRule="auto"/>
      </w:pPr>
      <w:r>
        <w:separator/>
      </w:r>
    </w:p>
  </w:endnote>
  <w:endnote w:type="continuationSeparator" w:id="0">
    <w:p w:rsidR="009C74A8" w:rsidRDefault="009C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A8" w:rsidRDefault="009C74A8">
      <w:pPr>
        <w:spacing w:after="0" w:line="240" w:lineRule="auto"/>
      </w:pPr>
      <w:r>
        <w:separator/>
      </w:r>
    </w:p>
  </w:footnote>
  <w:footnote w:type="continuationSeparator" w:id="0">
    <w:p w:rsidR="009C74A8" w:rsidRDefault="009C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871592"/>
      <w:docPartObj>
        <w:docPartGallery w:val="Page Numbers (Top of Page)"/>
        <w:docPartUnique/>
      </w:docPartObj>
    </w:sdtPr>
    <w:sdtEndPr/>
    <w:sdtContent>
      <w:p w:rsidR="00A62B7D" w:rsidRDefault="000E5B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F0" w:rsidRPr="007A26F0">
          <w:rPr>
            <w:noProof/>
            <w:lang w:val="ru-RU"/>
          </w:rPr>
          <w:t>2</w:t>
        </w:r>
        <w:r>
          <w:fldChar w:fldCharType="end"/>
        </w:r>
      </w:p>
    </w:sdtContent>
  </w:sdt>
  <w:p w:rsidR="00A62B7D" w:rsidRDefault="009C74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2766"/>
    <w:multiLevelType w:val="hybridMultilevel"/>
    <w:tmpl w:val="A1245D0A"/>
    <w:lvl w:ilvl="0" w:tplc="6F50F0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D9F20EA"/>
    <w:multiLevelType w:val="hybridMultilevel"/>
    <w:tmpl w:val="BED8FFCC"/>
    <w:lvl w:ilvl="0" w:tplc="0D1ADC8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B35511"/>
    <w:multiLevelType w:val="hybridMultilevel"/>
    <w:tmpl w:val="66D8FE96"/>
    <w:lvl w:ilvl="0" w:tplc="84460830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26"/>
    <w:rsid w:val="00005BD1"/>
    <w:rsid w:val="000E5BCA"/>
    <w:rsid w:val="00237B66"/>
    <w:rsid w:val="00472D85"/>
    <w:rsid w:val="004A60E7"/>
    <w:rsid w:val="00517CA0"/>
    <w:rsid w:val="0060158A"/>
    <w:rsid w:val="00607CDB"/>
    <w:rsid w:val="006B3126"/>
    <w:rsid w:val="007A26F0"/>
    <w:rsid w:val="0086776E"/>
    <w:rsid w:val="00947575"/>
    <w:rsid w:val="009C74A8"/>
    <w:rsid w:val="00DB7C24"/>
    <w:rsid w:val="00F55A90"/>
    <w:rsid w:val="00F6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953E3-5B14-4ADE-9880-10B234C9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1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6B3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126"/>
  </w:style>
  <w:style w:type="paragraph" w:customStyle="1" w:styleId="rvps62">
    <w:name w:val="rvps62"/>
    <w:basedOn w:val="a"/>
    <w:rsid w:val="006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4">
    <w:name w:val="rvts54"/>
    <w:basedOn w:val="a0"/>
    <w:rsid w:val="006B3126"/>
  </w:style>
  <w:style w:type="character" w:styleId="a7">
    <w:name w:val="Emphasis"/>
    <w:basedOn w:val="a0"/>
    <w:uiPriority w:val="20"/>
    <w:qFormat/>
    <w:rsid w:val="006B3126"/>
    <w:rPr>
      <w:i/>
      <w:iCs/>
    </w:rPr>
  </w:style>
  <w:style w:type="table" w:styleId="a8">
    <w:name w:val="Table Grid"/>
    <w:basedOn w:val="a1"/>
    <w:uiPriority w:val="39"/>
    <w:rsid w:val="0000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 Windows</cp:lastModifiedBy>
  <cp:revision>4</cp:revision>
  <cp:lastPrinted>2023-01-09T09:25:00Z</cp:lastPrinted>
  <dcterms:created xsi:type="dcterms:W3CDTF">2023-01-23T11:57:00Z</dcterms:created>
  <dcterms:modified xsi:type="dcterms:W3CDTF">2023-01-23T12:09:00Z</dcterms:modified>
</cp:coreProperties>
</file>