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0325" w14:textId="77777777" w:rsidR="00496991" w:rsidRDefault="00496991" w:rsidP="0021679A">
      <w:pPr>
        <w:pStyle w:val="10"/>
        <w:pBdr>
          <w:top w:val="nil"/>
          <w:left w:val="nil"/>
          <w:bottom w:val="nil"/>
          <w:right w:val="nil"/>
          <w:between w:val="nil"/>
        </w:pBdr>
        <w:tabs>
          <w:tab w:val="left" w:pos="4253"/>
        </w:tabs>
        <w:spacing w:before="48"/>
        <w:ind w:right="423"/>
        <w:jc w:val="right"/>
        <w:rPr>
          <w:color w:val="000000"/>
          <w:sz w:val="28"/>
          <w:szCs w:val="28"/>
        </w:rPr>
      </w:pPr>
    </w:p>
    <w:p w14:paraId="0EB26641" w14:textId="77777777" w:rsidR="00496991" w:rsidRDefault="006A6E3E" w:rsidP="00211BE2">
      <w:pPr>
        <w:pStyle w:val="10"/>
        <w:tabs>
          <w:tab w:val="left" w:pos="3686"/>
          <w:tab w:val="left" w:pos="3969"/>
          <w:tab w:val="left" w:pos="4253"/>
        </w:tabs>
        <w:ind w:left="426" w:right="423" w:firstLine="2551"/>
        <w:rPr>
          <w:sz w:val="28"/>
          <w:szCs w:val="28"/>
        </w:rPr>
      </w:pPr>
      <w:r>
        <w:rPr>
          <w:sz w:val="28"/>
          <w:szCs w:val="28"/>
        </w:rPr>
        <w:t>ЗАТВЕРДЖЕНО</w:t>
      </w:r>
    </w:p>
    <w:p w14:paraId="6D098DD9" w14:textId="77777777" w:rsidR="00496991" w:rsidRDefault="00D64E01" w:rsidP="00211BE2">
      <w:pPr>
        <w:pStyle w:val="10"/>
        <w:tabs>
          <w:tab w:val="left" w:pos="3686"/>
          <w:tab w:val="left" w:pos="3969"/>
          <w:tab w:val="left" w:pos="4253"/>
        </w:tabs>
        <w:ind w:left="426" w:right="423" w:firstLine="2551"/>
        <w:rPr>
          <w:sz w:val="28"/>
          <w:szCs w:val="28"/>
        </w:rPr>
      </w:pPr>
      <w:r>
        <w:rPr>
          <w:sz w:val="28"/>
          <w:szCs w:val="28"/>
        </w:rPr>
        <w:t>Івано-Франківською міською   радою</w:t>
      </w:r>
    </w:p>
    <w:p w14:paraId="2293AD8D" w14:textId="77777777" w:rsidR="00496991" w:rsidRDefault="00D64E01" w:rsidP="00211BE2">
      <w:pPr>
        <w:pStyle w:val="10"/>
        <w:tabs>
          <w:tab w:val="left" w:pos="3686"/>
          <w:tab w:val="left" w:pos="3969"/>
          <w:tab w:val="left" w:pos="4253"/>
        </w:tabs>
        <w:ind w:left="426" w:right="423" w:firstLine="2551"/>
        <w:rPr>
          <w:sz w:val="28"/>
          <w:szCs w:val="28"/>
        </w:rPr>
      </w:pPr>
      <w:r>
        <w:rPr>
          <w:sz w:val="28"/>
          <w:szCs w:val="28"/>
        </w:rPr>
        <w:t>Рішення від ________202</w:t>
      </w:r>
      <w:r w:rsidR="00564BF0">
        <w:rPr>
          <w:sz w:val="28"/>
          <w:szCs w:val="28"/>
        </w:rPr>
        <w:t>3</w:t>
      </w:r>
      <w:r>
        <w:rPr>
          <w:sz w:val="28"/>
          <w:szCs w:val="28"/>
        </w:rPr>
        <w:t>р.№______</w:t>
      </w:r>
    </w:p>
    <w:p w14:paraId="1675CD79" w14:textId="77777777" w:rsidR="00496991" w:rsidRDefault="00D64E01" w:rsidP="00211BE2">
      <w:pPr>
        <w:pStyle w:val="10"/>
        <w:tabs>
          <w:tab w:val="left" w:pos="3686"/>
          <w:tab w:val="left" w:pos="3969"/>
          <w:tab w:val="left" w:pos="4253"/>
        </w:tabs>
        <w:ind w:left="426" w:right="423" w:firstLine="2551"/>
        <w:rPr>
          <w:sz w:val="28"/>
          <w:szCs w:val="28"/>
        </w:rPr>
      </w:pPr>
      <w:r>
        <w:rPr>
          <w:sz w:val="28"/>
          <w:szCs w:val="28"/>
        </w:rPr>
        <w:t>Міський голова</w:t>
      </w:r>
    </w:p>
    <w:p w14:paraId="405846DE" w14:textId="77777777" w:rsidR="00496991" w:rsidRDefault="00860735" w:rsidP="00211BE2">
      <w:pPr>
        <w:pStyle w:val="10"/>
        <w:tabs>
          <w:tab w:val="left" w:pos="3686"/>
          <w:tab w:val="left" w:pos="3969"/>
          <w:tab w:val="left" w:pos="4253"/>
        </w:tabs>
        <w:ind w:left="426" w:right="423" w:firstLine="2551"/>
        <w:rPr>
          <w:sz w:val="28"/>
          <w:szCs w:val="28"/>
        </w:rPr>
      </w:pPr>
      <w:r>
        <w:rPr>
          <w:sz w:val="28"/>
          <w:szCs w:val="28"/>
        </w:rPr>
        <w:t>______________Руслан МАРЦІНКІВ</w:t>
      </w:r>
    </w:p>
    <w:p w14:paraId="15A37710" w14:textId="77777777" w:rsidR="00496991" w:rsidRDefault="00D64E01" w:rsidP="00211BE2">
      <w:pPr>
        <w:pStyle w:val="10"/>
        <w:tabs>
          <w:tab w:val="left" w:pos="3686"/>
          <w:tab w:val="left" w:pos="3969"/>
          <w:tab w:val="left" w:pos="4253"/>
        </w:tabs>
        <w:ind w:left="426" w:right="423" w:firstLine="2551"/>
        <w:rPr>
          <w:sz w:val="28"/>
          <w:szCs w:val="28"/>
        </w:rPr>
      </w:pPr>
      <w:r>
        <w:rPr>
          <w:sz w:val="28"/>
          <w:szCs w:val="28"/>
        </w:rPr>
        <w:t>«_____» ___</w:t>
      </w:r>
      <w:r w:rsidR="00860735">
        <w:rPr>
          <w:sz w:val="28"/>
          <w:szCs w:val="28"/>
        </w:rPr>
        <w:t xml:space="preserve">__________ 2023 </w:t>
      </w:r>
      <w:r>
        <w:rPr>
          <w:sz w:val="28"/>
          <w:szCs w:val="28"/>
        </w:rPr>
        <w:t>р.</w:t>
      </w:r>
    </w:p>
    <w:p w14:paraId="3B1B4E12" w14:textId="77777777" w:rsidR="00496991" w:rsidRDefault="00496991" w:rsidP="00211BE2">
      <w:pPr>
        <w:pStyle w:val="10"/>
        <w:tabs>
          <w:tab w:val="left" w:pos="3686"/>
          <w:tab w:val="left" w:pos="3969"/>
          <w:tab w:val="left" w:pos="4253"/>
        </w:tabs>
        <w:ind w:left="426" w:right="423" w:firstLine="2551"/>
        <w:rPr>
          <w:sz w:val="28"/>
          <w:szCs w:val="28"/>
        </w:rPr>
      </w:pPr>
    </w:p>
    <w:p w14:paraId="218ED74A" w14:textId="77777777" w:rsidR="00496991" w:rsidRDefault="00496991" w:rsidP="00211BE2">
      <w:pPr>
        <w:pStyle w:val="10"/>
        <w:tabs>
          <w:tab w:val="left" w:pos="3686"/>
          <w:tab w:val="left" w:pos="3969"/>
          <w:tab w:val="left" w:pos="4253"/>
        </w:tabs>
        <w:ind w:left="426" w:right="423" w:firstLine="2551"/>
        <w:rPr>
          <w:sz w:val="28"/>
          <w:szCs w:val="28"/>
        </w:rPr>
      </w:pPr>
    </w:p>
    <w:p w14:paraId="7FE6080C" w14:textId="77777777" w:rsidR="00496991" w:rsidRDefault="00496991" w:rsidP="00211BE2">
      <w:pPr>
        <w:pStyle w:val="10"/>
        <w:tabs>
          <w:tab w:val="left" w:pos="3686"/>
          <w:tab w:val="left" w:pos="3969"/>
          <w:tab w:val="left" w:pos="4253"/>
          <w:tab w:val="left" w:pos="4820"/>
        </w:tabs>
        <w:ind w:left="426" w:right="423" w:firstLine="2551"/>
        <w:rPr>
          <w:sz w:val="28"/>
          <w:szCs w:val="28"/>
        </w:rPr>
      </w:pPr>
    </w:p>
    <w:p w14:paraId="36CFB037" w14:textId="77777777" w:rsidR="00496991" w:rsidRDefault="006A6E3E" w:rsidP="00211BE2">
      <w:pPr>
        <w:pStyle w:val="10"/>
        <w:tabs>
          <w:tab w:val="left" w:pos="3686"/>
          <w:tab w:val="left" w:pos="3969"/>
          <w:tab w:val="left" w:pos="4253"/>
          <w:tab w:val="left" w:pos="4820"/>
        </w:tabs>
        <w:ind w:left="426" w:right="423" w:firstLine="2551"/>
        <w:rPr>
          <w:sz w:val="28"/>
          <w:szCs w:val="28"/>
        </w:rPr>
      </w:pPr>
      <w:r>
        <w:rPr>
          <w:sz w:val="28"/>
          <w:szCs w:val="28"/>
        </w:rPr>
        <w:t>ПОГОДЖЕНО</w:t>
      </w:r>
    </w:p>
    <w:p w14:paraId="58A8118F" w14:textId="77777777" w:rsidR="00496991" w:rsidRDefault="00D64E01" w:rsidP="00211BE2">
      <w:pPr>
        <w:pStyle w:val="10"/>
        <w:tabs>
          <w:tab w:val="left" w:pos="3686"/>
          <w:tab w:val="left" w:pos="3969"/>
          <w:tab w:val="left" w:pos="4253"/>
          <w:tab w:val="left" w:pos="4820"/>
        </w:tabs>
        <w:ind w:left="426" w:right="423" w:firstLine="2551"/>
        <w:rPr>
          <w:sz w:val="28"/>
          <w:szCs w:val="28"/>
        </w:rPr>
      </w:pPr>
      <w:r>
        <w:rPr>
          <w:sz w:val="28"/>
          <w:szCs w:val="28"/>
        </w:rPr>
        <w:t>Заступник міського голови -</w:t>
      </w:r>
    </w:p>
    <w:p w14:paraId="42B68426" w14:textId="77777777" w:rsidR="00496991" w:rsidRDefault="00D64E01" w:rsidP="00211BE2">
      <w:pPr>
        <w:pStyle w:val="10"/>
        <w:tabs>
          <w:tab w:val="left" w:pos="3686"/>
          <w:tab w:val="left" w:pos="3969"/>
          <w:tab w:val="left" w:pos="4253"/>
          <w:tab w:val="left" w:pos="4820"/>
        </w:tabs>
        <w:ind w:left="426" w:right="423" w:firstLine="2551"/>
        <w:rPr>
          <w:sz w:val="28"/>
          <w:szCs w:val="28"/>
        </w:rPr>
      </w:pPr>
      <w:r>
        <w:rPr>
          <w:sz w:val="28"/>
          <w:szCs w:val="28"/>
        </w:rPr>
        <w:t>директор Департаменту освіти та науки</w:t>
      </w:r>
    </w:p>
    <w:p w14:paraId="6EF8808A" w14:textId="77777777" w:rsidR="00496991" w:rsidRDefault="00D64E01" w:rsidP="00211BE2">
      <w:pPr>
        <w:pStyle w:val="10"/>
        <w:tabs>
          <w:tab w:val="left" w:pos="3686"/>
          <w:tab w:val="left" w:pos="3969"/>
          <w:tab w:val="left" w:pos="4253"/>
          <w:tab w:val="left" w:pos="4820"/>
        </w:tabs>
        <w:ind w:left="426" w:right="423" w:firstLine="2551"/>
        <w:rPr>
          <w:sz w:val="28"/>
          <w:szCs w:val="28"/>
        </w:rPr>
      </w:pPr>
      <w:r>
        <w:rPr>
          <w:sz w:val="28"/>
          <w:szCs w:val="28"/>
        </w:rPr>
        <w:t>Івано-Франківської міської ради</w:t>
      </w:r>
    </w:p>
    <w:p w14:paraId="4E682D10" w14:textId="77777777" w:rsidR="00496991" w:rsidRDefault="00860735" w:rsidP="00211BE2">
      <w:pPr>
        <w:pStyle w:val="10"/>
        <w:tabs>
          <w:tab w:val="left" w:pos="3686"/>
          <w:tab w:val="left" w:pos="3969"/>
          <w:tab w:val="left" w:pos="4253"/>
          <w:tab w:val="left" w:pos="4820"/>
        </w:tabs>
        <w:ind w:left="426" w:right="423" w:firstLine="2551"/>
        <w:rPr>
          <w:sz w:val="28"/>
          <w:szCs w:val="28"/>
        </w:rPr>
      </w:pPr>
      <w:r>
        <w:rPr>
          <w:sz w:val="28"/>
          <w:szCs w:val="28"/>
        </w:rPr>
        <w:t>_______________</w:t>
      </w:r>
      <w:r w:rsidR="00D64E01">
        <w:rPr>
          <w:sz w:val="28"/>
          <w:szCs w:val="28"/>
        </w:rPr>
        <w:t xml:space="preserve"> В</w:t>
      </w:r>
      <w:r>
        <w:rPr>
          <w:sz w:val="28"/>
          <w:szCs w:val="28"/>
        </w:rPr>
        <w:t>ікторія ДРОТЯНКО</w:t>
      </w:r>
    </w:p>
    <w:p w14:paraId="0D958D44" w14:textId="77777777" w:rsidR="00496991" w:rsidRDefault="00860735" w:rsidP="00211BE2">
      <w:pPr>
        <w:pStyle w:val="10"/>
        <w:tabs>
          <w:tab w:val="left" w:pos="3686"/>
          <w:tab w:val="left" w:pos="3969"/>
          <w:tab w:val="left" w:pos="4253"/>
          <w:tab w:val="left" w:pos="4820"/>
        </w:tabs>
        <w:ind w:left="426" w:right="423" w:firstLine="2551"/>
        <w:rPr>
          <w:sz w:val="28"/>
          <w:szCs w:val="28"/>
        </w:rPr>
      </w:pPr>
      <w:r>
        <w:rPr>
          <w:sz w:val="28"/>
          <w:szCs w:val="28"/>
        </w:rPr>
        <w:t xml:space="preserve">«____» _______________ 2023 </w:t>
      </w:r>
      <w:r w:rsidR="00D64E01">
        <w:rPr>
          <w:sz w:val="28"/>
          <w:szCs w:val="28"/>
        </w:rPr>
        <w:t>р.</w:t>
      </w:r>
    </w:p>
    <w:p w14:paraId="3D5923FF" w14:textId="77777777" w:rsidR="00496991" w:rsidRDefault="00496991" w:rsidP="00211BE2">
      <w:pPr>
        <w:pStyle w:val="10"/>
        <w:pBdr>
          <w:top w:val="nil"/>
          <w:left w:val="nil"/>
          <w:bottom w:val="nil"/>
          <w:right w:val="nil"/>
          <w:between w:val="nil"/>
        </w:pBdr>
        <w:tabs>
          <w:tab w:val="left" w:pos="3686"/>
          <w:tab w:val="left" w:pos="3969"/>
        </w:tabs>
        <w:ind w:left="426" w:firstLine="2551"/>
        <w:rPr>
          <w:sz w:val="28"/>
          <w:szCs w:val="28"/>
        </w:rPr>
      </w:pPr>
    </w:p>
    <w:p w14:paraId="1FC6D39E" w14:textId="77777777" w:rsidR="00496991" w:rsidRDefault="00496991" w:rsidP="00211BE2">
      <w:pPr>
        <w:pStyle w:val="10"/>
        <w:pBdr>
          <w:top w:val="nil"/>
          <w:left w:val="nil"/>
          <w:bottom w:val="nil"/>
          <w:right w:val="nil"/>
          <w:between w:val="nil"/>
        </w:pBdr>
        <w:tabs>
          <w:tab w:val="left" w:pos="3686"/>
          <w:tab w:val="left" w:pos="3969"/>
        </w:tabs>
        <w:ind w:left="426" w:firstLine="2551"/>
        <w:rPr>
          <w:color w:val="000000"/>
          <w:sz w:val="28"/>
          <w:szCs w:val="28"/>
        </w:rPr>
      </w:pPr>
    </w:p>
    <w:p w14:paraId="29B1100B" w14:textId="77777777" w:rsidR="00496991" w:rsidRDefault="00496991" w:rsidP="00211BE2">
      <w:pPr>
        <w:pStyle w:val="10"/>
        <w:pBdr>
          <w:top w:val="nil"/>
          <w:left w:val="nil"/>
          <w:bottom w:val="nil"/>
          <w:right w:val="nil"/>
          <w:between w:val="nil"/>
        </w:pBdr>
        <w:tabs>
          <w:tab w:val="left" w:pos="3686"/>
          <w:tab w:val="left" w:pos="3969"/>
        </w:tabs>
        <w:ind w:left="426" w:firstLine="2551"/>
        <w:rPr>
          <w:color w:val="000000"/>
          <w:sz w:val="28"/>
          <w:szCs w:val="28"/>
        </w:rPr>
      </w:pPr>
    </w:p>
    <w:p w14:paraId="08C13FF4" w14:textId="77777777" w:rsidR="002A3F0C" w:rsidRDefault="002A3F0C" w:rsidP="00211BE2">
      <w:pPr>
        <w:pStyle w:val="10"/>
        <w:pBdr>
          <w:top w:val="nil"/>
          <w:left w:val="nil"/>
          <w:bottom w:val="nil"/>
          <w:right w:val="nil"/>
          <w:between w:val="nil"/>
        </w:pBdr>
        <w:tabs>
          <w:tab w:val="left" w:pos="3686"/>
          <w:tab w:val="left" w:pos="3969"/>
        </w:tabs>
        <w:ind w:left="426" w:firstLine="2551"/>
        <w:rPr>
          <w:color w:val="000000"/>
          <w:sz w:val="28"/>
          <w:szCs w:val="28"/>
        </w:rPr>
      </w:pPr>
    </w:p>
    <w:p w14:paraId="78BF31D4" w14:textId="77777777" w:rsidR="002A3F0C" w:rsidRDefault="002A3F0C" w:rsidP="00211BE2">
      <w:pPr>
        <w:pStyle w:val="10"/>
        <w:pBdr>
          <w:top w:val="nil"/>
          <w:left w:val="nil"/>
          <w:bottom w:val="nil"/>
          <w:right w:val="nil"/>
          <w:between w:val="nil"/>
        </w:pBdr>
        <w:tabs>
          <w:tab w:val="left" w:pos="3686"/>
          <w:tab w:val="left" w:pos="3969"/>
        </w:tabs>
        <w:ind w:left="426" w:firstLine="2551"/>
        <w:rPr>
          <w:color w:val="000000"/>
          <w:sz w:val="28"/>
          <w:szCs w:val="28"/>
        </w:rPr>
      </w:pPr>
    </w:p>
    <w:p w14:paraId="59E78913" w14:textId="77777777" w:rsidR="002A3F0C" w:rsidRDefault="002A3F0C" w:rsidP="00211BE2">
      <w:pPr>
        <w:pStyle w:val="10"/>
        <w:pBdr>
          <w:top w:val="nil"/>
          <w:left w:val="nil"/>
          <w:bottom w:val="nil"/>
          <w:right w:val="nil"/>
          <w:between w:val="nil"/>
        </w:pBdr>
        <w:tabs>
          <w:tab w:val="left" w:pos="3686"/>
          <w:tab w:val="left" w:pos="3969"/>
        </w:tabs>
        <w:ind w:left="426" w:firstLine="2551"/>
        <w:rPr>
          <w:color w:val="000000"/>
          <w:sz w:val="28"/>
          <w:szCs w:val="28"/>
        </w:rPr>
      </w:pPr>
    </w:p>
    <w:p w14:paraId="22828FDF" w14:textId="77777777" w:rsidR="00496991" w:rsidRDefault="00496991" w:rsidP="00393601">
      <w:pPr>
        <w:pStyle w:val="10"/>
        <w:pBdr>
          <w:top w:val="nil"/>
          <w:left w:val="nil"/>
          <w:bottom w:val="nil"/>
          <w:right w:val="nil"/>
          <w:between w:val="nil"/>
        </w:pBdr>
        <w:tabs>
          <w:tab w:val="left" w:pos="3686"/>
          <w:tab w:val="left" w:pos="3969"/>
        </w:tabs>
        <w:ind w:left="-993" w:firstLine="2269"/>
        <w:rPr>
          <w:color w:val="000000"/>
          <w:sz w:val="28"/>
          <w:szCs w:val="28"/>
        </w:rPr>
      </w:pPr>
    </w:p>
    <w:p w14:paraId="05D61C0E" w14:textId="77777777" w:rsidR="00496991" w:rsidRDefault="00496991" w:rsidP="00393601">
      <w:pPr>
        <w:pStyle w:val="10"/>
        <w:pBdr>
          <w:top w:val="nil"/>
          <w:left w:val="nil"/>
          <w:bottom w:val="nil"/>
          <w:right w:val="nil"/>
          <w:between w:val="nil"/>
        </w:pBdr>
        <w:ind w:left="-993" w:firstLine="2269"/>
        <w:jc w:val="center"/>
        <w:rPr>
          <w:color w:val="000000"/>
          <w:sz w:val="28"/>
          <w:szCs w:val="28"/>
        </w:rPr>
      </w:pPr>
    </w:p>
    <w:p w14:paraId="01FF07DA" w14:textId="77777777" w:rsidR="00496991" w:rsidRDefault="00496991" w:rsidP="00393601">
      <w:pPr>
        <w:pStyle w:val="10"/>
        <w:pBdr>
          <w:top w:val="nil"/>
          <w:left w:val="nil"/>
          <w:bottom w:val="nil"/>
          <w:right w:val="nil"/>
          <w:between w:val="nil"/>
        </w:pBdr>
        <w:ind w:left="-993" w:firstLine="284"/>
        <w:jc w:val="center"/>
        <w:rPr>
          <w:color w:val="000000"/>
          <w:sz w:val="28"/>
          <w:szCs w:val="28"/>
        </w:rPr>
      </w:pPr>
    </w:p>
    <w:p w14:paraId="2FDCE39A" w14:textId="77777777" w:rsidR="00496991" w:rsidRPr="00860735" w:rsidRDefault="00393601" w:rsidP="00393601">
      <w:pPr>
        <w:pStyle w:val="10"/>
        <w:pBdr>
          <w:top w:val="nil"/>
          <w:left w:val="nil"/>
          <w:bottom w:val="nil"/>
          <w:right w:val="nil"/>
          <w:between w:val="nil"/>
        </w:pBdr>
        <w:ind w:left="-993" w:firstLine="284"/>
        <w:rPr>
          <w:bCs/>
          <w:color w:val="000000"/>
          <w:sz w:val="28"/>
          <w:szCs w:val="28"/>
        </w:rPr>
      </w:pPr>
      <w:r>
        <w:rPr>
          <w:bCs/>
          <w:color w:val="000000"/>
          <w:sz w:val="28"/>
          <w:szCs w:val="28"/>
        </w:rPr>
        <w:t xml:space="preserve">                                              </w:t>
      </w:r>
      <w:r w:rsidR="002A3F0C" w:rsidRPr="00860735">
        <w:rPr>
          <w:bCs/>
          <w:color w:val="000000"/>
          <w:sz w:val="28"/>
          <w:szCs w:val="28"/>
        </w:rPr>
        <w:t>СТАТУТ</w:t>
      </w:r>
    </w:p>
    <w:p w14:paraId="481467A2" w14:textId="77777777" w:rsidR="002A3F0C" w:rsidRPr="00860735" w:rsidRDefault="002A3F0C" w:rsidP="00393601">
      <w:pPr>
        <w:pStyle w:val="10"/>
        <w:pBdr>
          <w:top w:val="nil"/>
          <w:left w:val="nil"/>
          <w:bottom w:val="nil"/>
          <w:right w:val="nil"/>
          <w:between w:val="nil"/>
        </w:pBdr>
        <w:ind w:left="-993" w:firstLine="284"/>
        <w:jc w:val="center"/>
        <w:rPr>
          <w:color w:val="000000"/>
          <w:sz w:val="28"/>
          <w:szCs w:val="28"/>
        </w:rPr>
      </w:pPr>
    </w:p>
    <w:p w14:paraId="51D896C7" w14:textId="77777777" w:rsidR="002A3F0C" w:rsidRDefault="00393601" w:rsidP="00393601">
      <w:pPr>
        <w:pStyle w:val="10"/>
        <w:pBdr>
          <w:top w:val="nil"/>
          <w:left w:val="nil"/>
          <w:bottom w:val="nil"/>
          <w:right w:val="nil"/>
          <w:between w:val="nil"/>
        </w:pBdr>
        <w:ind w:left="-993" w:firstLine="284"/>
        <w:rPr>
          <w:color w:val="000000"/>
          <w:sz w:val="28"/>
          <w:szCs w:val="28"/>
        </w:rPr>
      </w:pPr>
      <w:r>
        <w:rPr>
          <w:color w:val="000000"/>
          <w:sz w:val="28"/>
          <w:szCs w:val="28"/>
        </w:rPr>
        <w:t xml:space="preserve">              </w:t>
      </w:r>
      <w:r w:rsidR="002A3F0C">
        <w:rPr>
          <w:color w:val="000000"/>
          <w:sz w:val="28"/>
          <w:szCs w:val="28"/>
        </w:rPr>
        <w:t>ДИТЯЧО-ЮНАЦЬКОГО ПЛАСТОВОГО ЦЕНТРУ</w:t>
      </w:r>
    </w:p>
    <w:p w14:paraId="7D1D43D4" w14:textId="77777777" w:rsidR="002A3F0C" w:rsidRDefault="00393601" w:rsidP="00393601">
      <w:pPr>
        <w:pStyle w:val="10"/>
        <w:pBdr>
          <w:top w:val="nil"/>
          <w:left w:val="nil"/>
          <w:bottom w:val="nil"/>
          <w:right w:val="nil"/>
          <w:between w:val="nil"/>
        </w:pBdr>
        <w:ind w:left="-993" w:firstLine="284"/>
        <w:rPr>
          <w:color w:val="000000"/>
          <w:sz w:val="28"/>
          <w:szCs w:val="28"/>
        </w:rPr>
      </w:pPr>
      <w:r>
        <w:rPr>
          <w:color w:val="000000"/>
          <w:sz w:val="28"/>
          <w:szCs w:val="28"/>
        </w:rPr>
        <w:t xml:space="preserve">                              </w:t>
      </w:r>
      <w:r w:rsidR="00DC54FD">
        <w:rPr>
          <w:color w:val="000000"/>
          <w:sz w:val="28"/>
          <w:szCs w:val="28"/>
        </w:rPr>
        <w:t>м</w:t>
      </w:r>
      <w:r w:rsidR="002A3F0C">
        <w:rPr>
          <w:color w:val="000000"/>
          <w:sz w:val="28"/>
          <w:szCs w:val="28"/>
        </w:rPr>
        <w:t>. ІВАНО-ФРАНКІВСЬКА</w:t>
      </w:r>
    </w:p>
    <w:p w14:paraId="66C01FAA" w14:textId="77777777" w:rsidR="00496991" w:rsidRDefault="00393601" w:rsidP="00393601">
      <w:pPr>
        <w:pStyle w:val="10"/>
        <w:pBdr>
          <w:top w:val="nil"/>
          <w:left w:val="nil"/>
          <w:bottom w:val="nil"/>
          <w:right w:val="nil"/>
          <w:between w:val="nil"/>
        </w:pBdr>
        <w:tabs>
          <w:tab w:val="left" w:pos="4095"/>
        </w:tabs>
        <w:ind w:left="-993" w:firstLine="284"/>
        <w:rPr>
          <w:color w:val="000000"/>
          <w:sz w:val="28"/>
          <w:szCs w:val="28"/>
        </w:rPr>
      </w:pPr>
      <w:r>
        <w:rPr>
          <w:sz w:val="28"/>
        </w:rPr>
        <w:t xml:space="preserve">                                         </w:t>
      </w:r>
      <w:r w:rsidR="002A3F0C" w:rsidRPr="00244036">
        <w:rPr>
          <w:sz w:val="28"/>
        </w:rPr>
        <w:t>(нова редакція)</w:t>
      </w:r>
    </w:p>
    <w:p w14:paraId="738B9C24" w14:textId="77777777" w:rsidR="00496991" w:rsidRDefault="00496991" w:rsidP="00393601">
      <w:pPr>
        <w:pStyle w:val="10"/>
        <w:pBdr>
          <w:top w:val="nil"/>
          <w:left w:val="nil"/>
          <w:bottom w:val="nil"/>
          <w:right w:val="nil"/>
          <w:between w:val="nil"/>
        </w:pBdr>
        <w:ind w:left="-993" w:firstLine="2269"/>
        <w:jc w:val="center"/>
        <w:rPr>
          <w:color w:val="000000"/>
          <w:sz w:val="28"/>
          <w:szCs w:val="28"/>
        </w:rPr>
      </w:pPr>
    </w:p>
    <w:p w14:paraId="4DF1F3AF" w14:textId="77777777" w:rsidR="00496991" w:rsidRDefault="00496991" w:rsidP="00393601">
      <w:pPr>
        <w:pStyle w:val="10"/>
        <w:pBdr>
          <w:top w:val="nil"/>
          <w:left w:val="nil"/>
          <w:bottom w:val="nil"/>
          <w:right w:val="nil"/>
          <w:between w:val="nil"/>
        </w:pBdr>
        <w:ind w:left="-993" w:firstLine="2269"/>
        <w:jc w:val="right"/>
        <w:rPr>
          <w:color w:val="000000"/>
          <w:sz w:val="28"/>
          <w:szCs w:val="28"/>
        </w:rPr>
      </w:pPr>
    </w:p>
    <w:p w14:paraId="561E5BE9" w14:textId="77777777" w:rsidR="00496991" w:rsidRDefault="00496991" w:rsidP="00393601">
      <w:pPr>
        <w:pStyle w:val="10"/>
        <w:pBdr>
          <w:top w:val="nil"/>
          <w:left w:val="nil"/>
          <w:bottom w:val="nil"/>
          <w:right w:val="nil"/>
          <w:between w:val="nil"/>
        </w:pBdr>
        <w:ind w:left="-993" w:firstLine="2269"/>
        <w:jc w:val="center"/>
        <w:rPr>
          <w:color w:val="000000"/>
          <w:sz w:val="28"/>
          <w:szCs w:val="28"/>
        </w:rPr>
      </w:pPr>
    </w:p>
    <w:p w14:paraId="65B8E397" w14:textId="77777777" w:rsidR="00496991" w:rsidRDefault="00496991" w:rsidP="00393601">
      <w:pPr>
        <w:pStyle w:val="10"/>
        <w:pBdr>
          <w:top w:val="nil"/>
          <w:left w:val="nil"/>
          <w:bottom w:val="nil"/>
          <w:right w:val="nil"/>
          <w:between w:val="nil"/>
        </w:pBdr>
        <w:ind w:left="-993" w:firstLine="2269"/>
        <w:jc w:val="center"/>
        <w:rPr>
          <w:color w:val="000000"/>
          <w:sz w:val="28"/>
          <w:szCs w:val="28"/>
        </w:rPr>
      </w:pPr>
    </w:p>
    <w:p w14:paraId="010011EB" w14:textId="77777777" w:rsidR="00496991" w:rsidRDefault="00496991" w:rsidP="00393601">
      <w:pPr>
        <w:pStyle w:val="10"/>
        <w:pBdr>
          <w:top w:val="nil"/>
          <w:left w:val="nil"/>
          <w:bottom w:val="nil"/>
          <w:right w:val="nil"/>
          <w:between w:val="nil"/>
        </w:pBdr>
        <w:ind w:left="-993" w:firstLine="2269"/>
        <w:jc w:val="center"/>
        <w:rPr>
          <w:color w:val="000000"/>
          <w:sz w:val="28"/>
          <w:szCs w:val="28"/>
        </w:rPr>
      </w:pPr>
    </w:p>
    <w:p w14:paraId="7ABC13B9" w14:textId="77777777" w:rsidR="002A3F0C" w:rsidRDefault="002A3F0C" w:rsidP="00393601">
      <w:pPr>
        <w:pStyle w:val="10"/>
        <w:pBdr>
          <w:top w:val="nil"/>
          <w:left w:val="nil"/>
          <w:bottom w:val="nil"/>
          <w:right w:val="nil"/>
          <w:between w:val="nil"/>
        </w:pBdr>
        <w:ind w:left="-993" w:firstLine="2269"/>
        <w:jc w:val="center"/>
        <w:rPr>
          <w:color w:val="000000"/>
          <w:sz w:val="28"/>
          <w:szCs w:val="28"/>
        </w:rPr>
      </w:pPr>
    </w:p>
    <w:p w14:paraId="1C4D989F" w14:textId="77777777" w:rsidR="002A3F0C" w:rsidRDefault="002A3F0C" w:rsidP="00393601">
      <w:pPr>
        <w:pStyle w:val="10"/>
        <w:pBdr>
          <w:top w:val="nil"/>
          <w:left w:val="nil"/>
          <w:bottom w:val="nil"/>
          <w:right w:val="nil"/>
          <w:between w:val="nil"/>
        </w:pBdr>
        <w:ind w:left="-993" w:firstLine="2269"/>
        <w:jc w:val="center"/>
        <w:rPr>
          <w:color w:val="000000"/>
          <w:sz w:val="28"/>
          <w:szCs w:val="28"/>
        </w:rPr>
      </w:pPr>
    </w:p>
    <w:p w14:paraId="67E4C6E1" w14:textId="77777777" w:rsidR="002A3F0C" w:rsidRDefault="002A3F0C" w:rsidP="00393601">
      <w:pPr>
        <w:pStyle w:val="10"/>
        <w:pBdr>
          <w:top w:val="nil"/>
          <w:left w:val="nil"/>
          <w:bottom w:val="nil"/>
          <w:right w:val="nil"/>
          <w:between w:val="nil"/>
        </w:pBdr>
        <w:ind w:left="-993" w:firstLine="2269"/>
        <w:jc w:val="center"/>
        <w:rPr>
          <w:color w:val="000000"/>
          <w:sz w:val="28"/>
          <w:szCs w:val="28"/>
        </w:rPr>
      </w:pPr>
    </w:p>
    <w:p w14:paraId="4EAE8BA4" w14:textId="77777777" w:rsidR="002A3F0C" w:rsidRDefault="002A3F0C" w:rsidP="00393601">
      <w:pPr>
        <w:pStyle w:val="10"/>
        <w:pBdr>
          <w:top w:val="nil"/>
          <w:left w:val="nil"/>
          <w:bottom w:val="nil"/>
          <w:right w:val="nil"/>
          <w:between w:val="nil"/>
        </w:pBdr>
        <w:ind w:left="-993" w:firstLine="2269"/>
        <w:jc w:val="center"/>
        <w:rPr>
          <w:color w:val="000000"/>
          <w:sz w:val="28"/>
          <w:szCs w:val="28"/>
        </w:rPr>
      </w:pPr>
    </w:p>
    <w:p w14:paraId="192FED9E" w14:textId="77777777" w:rsidR="002A3F0C" w:rsidRDefault="002A3F0C" w:rsidP="00393601">
      <w:pPr>
        <w:pStyle w:val="10"/>
        <w:pBdr>
          <w:top w:val="nil"/>
          <w:left w:val="nil"/>
          <w:bottom w:val="nil"/>
          <w:right w:val="nil"/>
          <w:between w:val="nil"/>
        </w:pBdr>
        <w:ind w:left="-993" w:firstLine="2269"/>
        <w:jc w:val="center"/>
        <w:rPr>
          <w:color w:val="000000"/>
          <w:sz w:val="28"/>
          <w:szCs w:val="28"/>
        </w:rPr>
      </w:pPr>
    </w:p>
    <w:p w14:paraId="5EBB9479" w14:textId="77777777" w:rsidR="00564BF0" w:rsidRDefault="00564BF0" w:rsidP="00393601">
      <w:pPr>
        <w:ind w:left="1" w:hanging="3"/>
        <w:jc w:val="center"/>
        <w:rPr>
          <w:sz w:val="28"/>
          <w:szCs w:val="28"/>
        </w:rPr>
      </w:pPr>
    </w:p>
    <w:p w14:paraId="5D3BCA22" w14:textId="77777777" w:rsidR="00564BF0" w:rsidRDefault="00393601" w:rsidP="00393601">
      <w:pPr>
        <w:ind w:left="1" w:hanging="3"/>
        <w:rPr>
          <w:sz w:val="28"/>
          <w:szCs w:val="28"/>
        </w:rPr>
      </w:pPr>
      <w:r>
        <w:rPr>
          <w:sz w:val="28"/>
          <w:szCs w:val="28"/>
          <w:lang w:val="uk-UA"/>
        </w:rPr>
        <w:t xml:space="preserve">                           </w:t>
      </w:r>
      <w:proofErr w:type="spellStart"/>
      <w:r w:rsidR="00564BF0">
        <w:rPr>
          <w:sz w:val="28"/>
          <w:szCs w:val="28"/>
        </w:rPr>
        <w:t>м.Івано-Франківськ</w:t>
      </w:r>
      <w:proofErr w:type="spellEnd"/>
    </w:p>
    <w:p w14:paraId="59C674EF" w14:textId="77777777" w:rsidR="00564BF0" w:rsidRDefault="00393601" w:rsidP="00393601">
      <w:pPr>
        <w:ind w:left="1" w:hanging="3"/>
        <w:rPr>
          <w:bCs/>
          <w:sz w:val="28"/>
          <w:szCs w:val="28"/>
        </w:rPr>
      </w:pPr>
      <w:r>
        <w:rPr>
          <w:bCs/>
          <w:sz w:val="28"/>
          <w:szCs w:val="28"/>
          <w:lang w:val="uk-UA"/>
        </w:rPr>
        <w:t xml:space="preserve">                                        </w:t>
      </w:r>
      <w:r w:rsidR="00564BF0">
        <w:rPr>
          <w:bCs/>
          <w:sz w:val="28"/>
          <w:szCs w:val="28"/>
        </w:rPr>
        <w:t>2023</w:t>
      </w:r>
    </w:p>
    <w:p w14:paraId="2D80D4F5" w14:textId="77777777" w:rsidR="002A3F0C" w:rsidRDefault="002A3F0C">
      <w:pPr>
        <w:pStyle w:val="10"/>
        <w:pBdr>
          <w:top w:val="nil"/>
          <w:left w:val="nil"/>
          <w:bottom w:val="nil"/>
          <w:right w:val="nil"/>
          <w:between w:val="nil"/>
        </w:pBdr>
        <w:spacing w:before="48"/>
        <w:rPr>
          <w:sz w:val="28"/>
          <w:szCs w:val="28"/>
        </w:rPr>
      </w:pPr>
    </w:p>
    <w:p w14:paraId="42769691" w14:textId="77777777" w:rsidR="00340C17" w:rsidRDefault="00340C17" w:rsidP="0082712E">
      <w:pPr>
        <w:pStyle w:val="10"/>
        <w:pBdr>
          <w:top w:val="nil"/>
          <w:left w:val="nil"/>
          <w:bottom w:val="nil"/>
          <w:right w:val="nil"/>
          <w:between w:val="nil"/>
        </w:pBdr>
        <w:spacing w:before="48"/>
        <w:jc w:val="center"/>
        <w:rPr>
          <w:bCs/>
          <w:color w:val="000000"/>
          <w:sz w:val="28"/>
          <w:szCs w:val="28"/>
        </w:rPr>
      </w:pPr>
    </w:p>
    <w:p w14:paraId="5A7B112A" w14:textId="77777777" w:rsidR="00496991" w:rsidRPr="009979E7" w:rsidRDefault="002A3F0C" w:rsidP="0082712E">
      <w:pPr>
        <w:pStyle w:val="10"/>
        <w:pBdr>
          <w:top w:val="nil"/>
          <w:left w:val="nil"/>
          <w:bottom w:val="nil"/>
          <w:right w:val="nil"/>
          <w:between w:val="nil"/>
        </w:pBdr>
        <w:spacing w:before="48"/>
        <w:jc w:val="center"/>
        <w:rPr>
          <w:bCs/>
          <w:color w:val="000000"/>
          <w:sz w:val="28"/>
          <w:szCs w:val="28"/>
        </w:rPr>
      </w:pPr>
      <w:r w:rsidRPr="009979E7">
        <w:rPr>
          <w:bCs/>
          <w:color w:val="000000"/>
          <w:sz w:val="28"/>
          <w:szCs w:val="28"/>
        </w:rPr>
        <w:lastRenderedPageBreak/>
        <w:t>І</w:t>
      </w:r>
      <w:r w:rsidR="00D64E01" w:rsidRPr="009979E7">
        <w:rPr>
          <w:bCs/>
          <w:color w:val="000000"/>
          <w:sz w:val="28"/>
          <w:szCs w:val="28"/>
        </w:rPr>
        <w:t>. ЗАГАЛЬНІ ПОЛОЖЕННЯ</w:t>
      </w:r>
    </w:p>
    <w:p w14:paraId="3E4E65F4" w14:textId="77777777" w:rsidR="00496991" w:rsidRDefault="00496991" w:rsidP="0082712E">
      <w:pPr>
        <w:pStyle w:val="10"/>
        <w:pBdr>
          <w:top w:val="nil"/>
          <w:left w:val="nil"/>
          <w:bottom w:val="nil"/>
          <w:right w:val="nil"/>
          <w:between w:val="nil"/>
        </w:pBdr>
        <w:spacing w:before="48"/>
        <w:jc w:val="center"/>
        <w:rPr>
          <w:color w:val="000000"/>
          <w:sz w:val="28"/>
          <w:szCs w:val="28"/>
        </w:rPr>
      </w:pPr>
    </w:p>
    <w:p w14:paraId="60AA187B" w14:textId="77777777" w:rsidR="00496991" w:rsidRDefault="00D64E01" w:rsidP="00211BE2">
      <w:pPr>
        <w:pStyle w:val="10"/>
        <w:pBdr>
          <w:top w:val="nil"/>
          <w:left w:val="nil"/>
          <w:bottom w:val="nil"/>
          <w:right w:val="nil"/>
          <w:between w:val="nil"/>
        </w:pBdr>
        <w:spacing w:before="48"/>
        <w:ind w:left="-851"/>
        <w:jc w:val="both"/>
        <w:rPr>
          <w:color w:val="000000"/>
          <w:sz w:val="28"/>
          <w:szCs w:val="28"/>
        </w:rPr>
      </w:pPr>
      <w:r>
        <w:rPr>
          <w:color w:val="000000"/>
          <w:sz w:val="28"/>
          <w:szCs w:val="28"/>
        </w:rPr>
        <w:t xml:space="preserve">1.1. Дитячо-юнацький пластовий центр м. Івано-Франківська (далі - Центр) – позашкільний навчально-виховний заклад, </w:t>
      </w:r>
      <w:r w:rsidR="00665889">
        <w:rPr>
          <w:color w:val="000000"/>
          <w:sz w:val="28"/>
          <w:szCs w:val="28"/>
        </w:rPr>
        <w:t>основним напрямом діяльності якого є</w:t>
      </w:r>
      <w:r>
        <w:rPr>
          <w:color w:val="000000"/>
          <w:sz w:val="28"/>
          <w:szCs w:val="28"/>
        </w:rPr>
        <w:t xml:space="preserve"> всебічний розвиток </w:t>
      </w:r>
      <w:r w:rsidR="00665889">
        <w:rPr>
          <w:color w:val="000000"/>
          <w:sz w:val="28"/>
          <w:szCs w:val="28"/>
        </w:rPr>
        <w:t>національної свідомості на основі суспільно-державних цінностей, формування почуття патріотизму, духовності, національної свідомості дітей та молоді.</w:t>
      </w:r>
    </w:p>
    <w:p w14:paraId="787A1486" w14:textId="77777777" w:rsidR="00665889" w:rsidRDefault="00D64E01" w:rsidP="00211BE2">
      <w:pPr>
        <w:pStyle w:val="10"/>
        <w:pBdr>
          <w:top w:val="nil"/>
          <w:left w:val="nil"/>
          <w:bottom w:val="nil"/>
          <w:right w:val="nil"/>
          <w:between w:val="nil"/>
        </w:pBdr>
        <w:tabs>
          <w:tab w:val="left" w:pos="-2700"/>
        </w:tabs>
        <w:spacing w:before="5"/>
        <w:ind w:left="-851"/>
        <w:jc w:val="both"/>
        <w:rPr>
          <w:color w:val="000000"/>
          <w:sz w:val="28"/>
          <w:szCs w:val="28"/>
        </w:rPr>
      </w:pPr>
      <w:r>
        <w:rPr>
          <w:color w:val="000000"/>
          <w:sz w:val="28"/>
          <w:szCs w:val="28"/>
        </w:rPr>
        <w:t xml:space="preserve">1.2. </w:t>
      </w:r>
      <w:r w:rsidR="00665889">
        <w:rPr>
          <w:color w:val="000000"/>
          <w:sz w:val="28"/>
          <w:szCs w:val="28"/>
        </w:rPr>
        <w:t>Засновником Центру є Івано-Франківська міська рада</w:t>
      </w:r>
      <w:r w:rsidR="006A1D30">
        <w:rPr>
          <w:color w:val="000000"/>
          <w:sz w:val="28"/>
          <w:szCs w:val="28"/>
        </w:rPr>
        <w:t xml:space="preserve"> Івано-Франківської області</w:t>
      </w:r>
      <w:r w:rsidR="006D68AB">
        <w:rPr>
          <w:color w:val="000000"/>
          <w:sz w:val="28"/>
          <w:szCs w:val="28"/>
        </w:rPr>
        <w:t xml:space="preserve"> </w:t>
      </w:r>
      <w:r w:rsidR="00665889">
        <w:rPr>
          <w:color w:val="000000"/>
          <w:sz w:val="28"/>
          <w:szCs w:val="28"/>
        </w:rPr>
        <w:t>(далі Засновник).</w:t>
      </w:r>
      <w:r w:rsidR="00665889" w:rsidRPr="00665889">
        <w:t xml:space="preserve"> </w:t>
      </w:r>
      <w:r w:rsidR="00665889" w:rsidRPr="00665889">
        <w:rPr>
          <w:color w:val="000000"/>
          <w:sz w:val="28"/>
          <w:szCs w:val="28"/>
        </w:rPr>
        <w:t>Уповноваженим органом управління Центру є Департамент освіти та науки Івано-Франківської міської ради (далі – Уповноважений орган).</w:t>
      </w:r>
    </w:p>
    <w:p w14:paraId="7E7263D1" w14:textId="77777777" w:rsidR="00665889" w:rsidRDefault="00665889" w:rsidP="00211BE2">
      <w:pPr>
        <w:pStyle w:val="10"/>
        <w:pBdr>
          <w:top w:val="nil"/>
          <w:left w:val="nil"/>
          <w:bottom w:val="nil"/>
          <w:right w:val="nil"/>
          <w:between w:val="nil"/>
        </w:pBdr>
        <w:tabs>
          <w:tab w:val="left" w:pos="-2700"/>
        </w:tabs>
        <w:spacing w:before="5"/>
        <w:ind w:left="-851"/>
        <w:jc w:val="both"/>
        <w:rPr>
          <w:color w:val="000000"/>
          <w:sz w:val="28"/>
          <w:szCs w:val="28"/>
        </w:rPr>
      </w:pPr>
      <w:r>
        <w:rPr>
          <w:color w:val="000000"/>
          <w:sz w:val="28"/>
          <w:szCs w:val="28"/>
        </w:rPr>
        <w:t xml:space="preserve">1.3. </w:t>
      </w:r>
      <w:r w:rsidRPr="00665889">
        <w:rPr>
          <w:color w:val="000000"/>
          <w:sz w:val="28"/>
          <w:szCs w:val="28"/>
        </w:rPr>
        <w:t>Повне найменування закладу освіти: Дитячо-юнацький пластовий центр м. Івано-Франківська</w:t>
      </w:r>
      <w:r>
        <w:rPr>
          <w:color w:val="000000"/>
          <w:sz w:val="28"/>
          <w:szCs w:val="28"/>
        </w:rPr>
        <w:t>.</w:t>
      </w:r>
    </w:p>
    <w:p w14:paraId="056C54F8" w14:textId="77777777" w:rsidR="006D1AAD" w:rsidRDefault="006D1AAD" w:rsidP="00211BE2">
      <w:pPr>
        <w:pStyle w:val="10"/>
        <w:pBdr>
          <w:top w:val="nil"/>
          <w:left w:val="nil"/>
          <w:bottom w:val="nil"/>
          <w:right w:val="nil"/>
          <w:between w:val="nil"/>
        </w:pBdr>
        <w:tabs>
          <w:tab w:val="left" w:pos="-2700"/>
        </w:tabs>
        <w:spacing w:before="5"/>
        <w:ind w:left="-851"/>
        <w:jc w:val="both"/>
        <w:rPr>
          <w:color w:val="000000"/>
          <w:sz w:val="28"/>
          <w:szCs w:val="28"/>
        </w:rPr>
      </w:pPr>
      <w:r>
        <w:rPr>
          <w:color w:val="000000"/>
          <w:sz w:val="28"/>
          <w:szCs w:val="28"/>
        </w:rPr>
        <w:t xml:space="preserve">1.4. Скорочене найменування закладу позашкільної освіти: </w:t>
      </w:r>
      <w:r w:rsidR="009979E7">
        <w:rPr>
          <w:color w:val="000000"/>
          <w:sz w:val="28"/>
          <w:szCs w:val="28"/>
        </w:rPr>
        <w:t>ДЮПЦ</w:t>
      </w:r>
      <w:r>
        <w:rPr>
          <w:color w:val="000000"/>
          <w:sz w:val="28"/>
          <w:szCs w:val="28"/>
        </w:rPr>
        <w:t>.</w:t>
      </w:r>
    </w:p>
    <w:p w14:paraId="2804744E" w14:textId="77777777" w:rsidR="00496991" w:rsidRDefault="00665889" w:rsidP="00211BE2">
      <w:pPr>
        <w:pStyle w:val="10"/>
        <w:pBdr>
          <w:top w:val="nil"/>
          <w:left w:val="nil"/>
          <w:bottom w:val="nil"/>
          <w:right w:val="nil"/>
          <w:between w:val="nil"/>
        </w:pBdr>
        <w:tabs>
          <w:tab w:val="left" w:pos="-2700"/>
        </w:tabs>
        <w:spacing w:before="5"/>
        <w:ind w:left="-851"/>
        <w:jc w:val="both"/>
        <w:rPr>
          <w:color w:val="000000"/>
          <w:sz w:val="28"/>
          <w:szCs w:val="28"/>
        </w:rPr>
      </w:pPr>
      <w:r>
        <w:rPr>
          <w:color w:val="000000"/>
          <w:sz w:val="28"/>
          <w:szCs w:val="28"/>
        </w:rPr>
        <w:t>1.</w:t>
      </w:r>
      <w:r w:rsidR="006D1AAD">
        <w:rPr>
          <w:color w:val="000000"/>
          <w:sz w:val="28"/>
          <w:szCs w:val="28"/>
        </w:rPr>
        <w:t>5</w:t>
      </w:r>
      <w:r>
        <w:rPr>
          <w:color w:val="000000"/>
          <w:sz w:val="28"/>
          <w:szCs w:val="28"/>
        </w:rPr>
        <w:t xml:space="preserve">. </w:t>
      </w:r>
      <w:r w:rsidR="00C34EB8">
        <w:rPr>
          <w:color w:val="000000"/>
          <w:sz w:val="28"/>
          <w:szCs w:val="28"/>
        </w:rPr>
        <w:t>Місце розташування закладу</w:t>
      </w:r>
      <w:r w:rsidR="00D64E01">
        <w:rPr>
          <w:color w:val="000000"/>
          <w:sz w:val="28"/>
          <w:szCs w:val="28"/>
        </w:rPr>
        <w:t xml:space="preserve"> : 76018 </w:t>
      </w:r>
      <w:r w:rsidR="00A5033A">
        <w:rPr>
          <w:color w:val="000000"/>
          <w:sz w:val="28"/>
          <w:szCs w:val="28"/>
        </w:rPr>
        <w:t xml:space="preserve">Івано-Франківська обл., Івано-Франківський р-н., </w:t>
      </w:r>
      <w:r w:rsidR="00D64E01">
        <w:rPr>
          <w:color w:val="000000"/>
          <w:sz w:val="28"/>
          <w:szCs w:val="28"/>
        </w:rPr>
        <w:t xml:space="preserve"> м. Івано-Франківськ, вул. </w:t>
      </w:r>
      <w:r w:rsidR="003C424C">
        <w:rPr>
          <w:color w:val="000000"/>
          <w:sz w:val="28"/>
          <w:szCs w:val="28"/>
        </w:rPr>
        <w:t xml:space="preserve">М. </w:t>
      </w:r>
      <w:r w:rsidR="00D64E01">
        <w:rPr>
          <w:color w:val="000000"/>
          <w:sz w:val="28"/>
          <w:szCs w:val="28"/>
        </w:rPr>
        <w:t xml:space="preserve">Павлика, </w:t>
      </w:r>
      <w:r w:rsidR="003C424C">
        <w:rPr>
          <w:color w:val="000000"/>
          <w:sz w:val="28"/>
          <w:szCs w:val="28"/>
        </w:rPr>
        <w:t>буд.</w:t>
      </w:r>
      <w:r w:rsidR="00D64E01">
        <w:rPr>
          <w:color w:val="000000"/>
          <w:sz w:val="28"/>
          <w:szCs w:val="28"/>
        </w:rPr>
        <w:t>10</w:t>
      </w:r>
      <w:r w:rsidR="00894A35">
        <w:rPr>
          <w:color w:val="000000"/>
          <w:sz w:val="28"/>
          <w:szCs w:val="28"/>
        </w:rPr>
        <w:t xml:space="preserve">             </w:t>
      </w:r>
      <w:r w:rsidR="00D64E01">
        <w:rPr>
          <w:color w:val="000000"/>
          <w:sz w:val="28"/>
          <w:szCs w:val="28"/>
        </w:rPr>
        <w:t xml:space="preserve"> тел. 53-42-28</w:t>
      </w:r>
      <w:r w:rsidR="00953CA1">
        <w:rPr>
          <w:color w:val="000000"/>
          <w:sz w:val="28"/>
          <w:szCs w:val="28"/>
        </w:rPr>
        <w:t>.</w:t>
      </w:r>
    </w:p>
    <w:p w14:paraId="4DEE8F61" w14:textId="77777777" w:rsidR="00496991" w:rsidRDefault="00D64E01" w:rsidP="00211BE2">
      <w:pPr>
        <w:pStyle w:val="10"/>
        <w:pBdr>
          <w:top w:val="nil"/>
          <w:left w:val="nil"/>
          <w:bottom w:val="nil"/>
          <w:right w:val="nil"/>
          <w:between w:val="nil"/>
        </w:pBdr>
        <w:ind w:left="-851"/>
        <w:jc w:val="both"/>
        <w:rPr>
          <w:color w:val="000000"/>
          <w:sz w:val="28"/>
          <w:szCs w:val="28"/>
        </w:rPr>
      </w:pPr>
      <w:r>
        <w:rPr>
          <w:color w:val="000000"/>
          <w:sz w:val="28"/>
          <w:szCs w:val="28"/>
        </w:rPr>
        <w:t>1.</w:t>
      </w:r>
      <w:r w:rsidR="006D1AAD">
        <w:rPr>
          <w:color w:val="000000"/>
          <w:sz w:val="28"/>
          <w:szCs w:val="28"/>
        </w:rPr>
        <w:t>6</w:t>
      </w:r>
      <w:r>
        <w:rPr>
          <w:color w:val="000000"/>
          <w:sz w:val="28"/>
          <w:szCs w:val="28"/>
        </w:rPr>
        <w:t xml:space="preserve">. Центр є юридичною особою, </w:t>
      </w:r>
      <w:r w:rsidR="006372CB" w:rsidRPr="006372CB">
        <w:rPr>
          <w:color w:val="000000"/>
          <w:sz w:val="28"/>
          <w:szCs w:val="28"/>
        </w:rPr>
        <w:t>діє на підставі Статуту, затвердженого Засновником, має печатку, штампи, бланки зі своїм найменуванням. Має рахунки для здійснення операцій із виконання кошторисів загаль</w:t>
      </w:r>
      <w:r w:rsidR="00CD2BDC">
        <w:rPr>
          <w:color w:val="000000"/>
          <w:sz w:val="28"/>
          <w:szCs w:val="28"/>
        </w:rPr>
        <w:t>ного та спеціального фондів</w:t>
      </w:r>
      <w:r w:rsidR="006372CB" w:rsidRPr="006372CB">
        <w:rPr>
          <w:color w:val="000000"/>
          <w:sz w:val="28"/>
          <w:szCs w:val="28"/>
        </w:rPr>
        <w:t xml:space="preserve"> та інші атрибути юридичної особи відповідно до законодавства України.</w:t>
      </w:r>
    </w:p>
    <w:p w14:paraId="53FF5B2C" w14:textId="77777777" w:rsidR="006372CB" w:rsidRDefault="00D64E01" w:rsidP="00211BE2">
      <w:pPr>
        <w:pStyle w:val="10"/>
        <w:pBdr>
          <w:top w:val="nil"/>
          <w:left w:val="nil"/>
          <w:bottom w:val="nil"/>
          <w:right w:val="nil"/>
          <w:between w:val="nil"/>
        </w:pBdr>
        <w:spacing w:before="10"/>
        <w:ind w:left="-851"/>
        <w:jc w:val="both"/>
        <w:rPr>
          <w:color w:val="000000"/>
          <w:sz w:val="28"/>
          <w:szCs w:val="28"/>
        </w:rPr>
      </w:pPr>
      <w:r>
        <w:rPr>
          <w:color w:val="000000"/>
          <w:sz w:val="28"/>
          <w:szCs w:val="28"/>
        </w:rPr>
        <w:t>1.</w:t>
      </w:r>
      <w:r w:rsidR="006372CB">
        <w:rPr>
          <w:color w:val="000000"/>
          <w:sz w:val="28"/>
          <w:szCs w:val="28"/>
        </w:rPr>
        <w:t>7</w:t>
      </w:r>
      <w:r>
        <w:rPr>
          <w:color w:val="000000"/>
          <w:sz w:val="28"/>
          <w:szCs w:val="28"/>
        </w:rPr>
        <w:t>. Центр</w:t>
      </w:r>
      <w:r w:rsidR="006372CB" w:rsidRPr="006372CB">
        <w:t xml:space="preserve"> </w:t>
      </w:r>
      <w:r w:rsidR="006372CB" w:rsidRPr="006372CB">
        <w:rPr>
          <w:color w:val="000000"/>
          <w:sz w:val="28"/>
          <w:szCs w:val="28"/>
        </w:rPr>
        <w:t>у своїй діяльності керується Конституцією України, Законом України «Про освіту», Законом України «Про позашкільну освіту», Положенням про позашкільний заклад освіти,</w:t>
      </w:r>
      <w:r w:rsidR="0067105F">
        <w:rPr>
          <w:color w:val="000000"/>
          <w:sz w:val="28"/>
          <w:szCs w:val="28"/>
        </w:rPr>
        <w:t xml:space="preserve"> </w:t>
      </w:r>
      <w:r w:rsidR="006372CB" w:rsidRPr="006372CB">
        <w:rPr>
          <w:color w:val="000000" w:themeColor="text1"/>
          <w:sz w:val="28"/>
          <w:szCs w:val="28"/>
        </w:rPr>
        <w:t>Конвенцією ООН про права дитини, указами</w:t>
      </w:r>
      <w:r w:rsidR="006372CB" w:rsidRPr="006372CB">
        <w:rPr>
          <w:color w:val="000000"/>
          <w:sz w:val="28"/>
          <w:szCs w:val="28"/>
        </w:rPr>
        <w:t xml:space="preserve"> Президента, постановами та розпорядженнями Кабінету Міністрів України, наказами Міністерства освіти і науки України, іншими актами законодавства у сфері освіти і науки та міжнародних договорів України, постановами Міністерства охорони здоров'я України, рішеннями місцевих органів виконавчої влади та органів місцевого самоврядування, наказами, розпорядженнями Департаменту освіти та науки Івано-Франківської міської ради, іншими нормативно-правовими актами та цим Статутом.</w:t>
      </w:r>
      <w:r>
        <w:rPr>
          <w:color w:val="000000"/>
          <w:sz w:val="28"/>
          <w:szCs w:val="28"/>
        </w:rPr>
        <w:t xml:space="preserve"> </w:t>
      </w:r>
    </w:p>
    <w:p w14:paraId="06598626" w14:textId="77777777" w:rsidR="00496991" w:rsidRDefault="00D64E01" w:rsidP="00211BE2">
      <w:pPr>
        <w:pStyle w:val="10"/>
        <w:pBdr>
          <w:top w:val="nil"/>
          <w:left w:val="nil"/>
          <w:bottom w:val="nil"/>
          <w:right w:val="nil"/>
          <w:between w:val="nil"/>
        </w:pBdr>
        <w:spacing w:before="5"/>
        <w:ind w:left="-851"/>
        <w:jc w:val="both"/>
        <w:rPr>
          <w:color w:val="000000"/>
          <w:sz w:val="28"/>
          <w:szCs w:val="28"/>
        </w:rPr>
      </w:pPr>
      <w:r>
        <w:rPr>
          <w:color w:val="000000"/>
          <w:sz w:val="28"/>
          <w:szCs w:val="28"/>
        </w:rPr>
        <w:t>1.</w:t>
      </w:r>
      <w:r w:rsidR="006372CB">
        <w:rPr>
          <w:color w:val="000000"/>
          <w:sz w:val="28"/>
          <w:szCs w:val="28"/>
        </w:rPr>
        <w:t>8</w:t>
      </w:r>
      <w:r>
        <w:rPr>
          <w:color w:val="000000"/>
          <w:sz w:val="28"/>
          <w:szCs w:val="28"/>
        </w:rPr>
        <w:t xml:space="preserve">. </w:t>
      </w:r>
      <w:r w:rsidR="006372CB">
        <w:rPr>
          <w:color w:val="000000"/>
          <w:sz w:val="28"/>
          <w:szCs w:val="28"/>
        </w:rPr>
        <w:t xml:space="preserve">Головною метою Центру </w:t>
      </w:r>
      <w:r w:rsidR="006372CB" w:rsidRPr="006372CB">
        <w:rPr>
          <w:color w:val="000000"/>
          <w:sz w:val="28"/>
          <w:szCs w:val="28"/>
        </w:rPr>
        <w:t>підвищення рівня патріотизму молодого покоління, організація змістовного дозвілля, створення умов для розвитку творчих здібностей в позаурочний час</w:t>
      </w:r>
      <w:r w:rsidR="006372CB">
        <w:rPr>
          <w:color w:val="000000"/>
          <w:sz w:val="28"/>
          <w:szCs w:val="28"/>
        </w:rPr>
        <w:t>, формування духовно багатої, фізично розвиненої, творчо мислячої, соціально активної особистості – громадянина України.</w:t>
      </w:r>
    </w:p>
    <w:p w14:paraId="337C0725" w14:textId="77777777" w:rsidR="00CD54BC" w:rsidRPr="00CD54BC" w:rsidRDefault="00D64E01" w:rsidP="00211BE2">
      <w:pPr>
        <w:pStyle w:val="10"/>
        <w:pBdr>
          <w:top w:val="nil"/>
          <w:left w:val="nil"/>
          <w:bottom w:val="nil"/>
          <w:right w:val="nil"/>
          <w:between w:val="nil"/>
        </w:pBdr>
        <w:spacing w:before="5"/>
        <w:ind w:left="-851"/>
        <w:jc w:val="both"/>
        <w:rPr>
          <w:color w:val="000000"/>
          <w:sz w:val="28"/>
          <w:szCs w:val="28"/>
        </w:rPr>
      </w:pPr>
      <w:r>
        <w:rPr>
          <w:color w:val="000000"/>
          <w:sz w:val="28"/>
          <w:szCs w:val="28"/>
        </w:rPr>
        <w:t>1.</w:t>
      </w:r>
      <w:r w:rsidR="006372CB">
        <w:rPr>
          <w:color w:val="000000"/>
          <w:sz w:val="28"/>
          <w:szCs w:val="28"/>
        </w:rPr>
        <w:t>9</w:t>
      </w:r>
      <w:r>
        <w:rPr>
          <w:color w:val="000000"/>
          <w:sz w:val="28"/>
          <w:szCs w:val="28"/>
        </w:rPr>
        <w:t xml:space="preserve">. </w:t>
      </w:r>
      <w:r w:rsidR="00CD54BC" w:rsidRPr="00CD54BC">
        <w:rPr>
          <w:color w:val="000000"/>
          <w:sz w:val="28"/>
          <w:szCs w:val="28"/>
        </w:rPr>
        <w:t xml:space="preserve">Центр є неприбутковою  бюджетною організацією, основним завданням якої є надання освітніх послуг в системі позашкільної освіти. </w:t>
      </w:r>
    </w:p>
    <w:p w14:paraId="382AD7C8" w14:textId="77777777" w:rsidR="00CD54BC" w:rsidRPr="00CD54BC" w:rsidRDefault="00CD54BC" w:rsidP="00211BE2">
      <w:pPr>
        <w:pStyle w:val="10"/>
        <w:pBdr>
          <w:top w:val="nil"/>
          <w:left w:val="nil"/>
          <w:bottom w:val="nil"/>
          <w:right w:val="nil"/>
          <w:between w:val="nil"/>
        </w:pBdr>
        <w:spacing w:before="5"/>
        <w:ind w:left="-851"/>
        <w:jc w:val="both"/>
        <w:rPr>
          <w:color w:val="000000"/>
          <w:sz w:val="28"/>
          <w:szCs w:val="28"/>
        </w:rPr>
      </w:pPr>
      <w:r w:rsidRPr="00CD54BC">
        <w:rPr>
          <w:color w:val="000000"/>
          <w:sz w:val="28"/>
          <w:szCs w:val="28"/>
        </w:rPr>
        <w:t>Мовою освітнього процесу у Центрі є державна мова.</w:t>
      </w:r>
    </w:p>
    <w:p w14:paraId="5EA4D61E" w14:textId="77777777" w:rsidR="00CD54BC" w:rsidRPr="00CD54BC" w:rsidRDefault="00CD54BC" w:rsidP="00211BE2">
      <w:pPr>
        <w:pStyle w:val="10"/>
        <w:pBdr>
          <w:top w:val="nil"/>
          <w:left w:val="nil"/>
          <w:bottom w:val="nil"/>
          <w:right w:val="nil"/>
          <w:between w:val="nil"/>
        </w:pBdr>
        <w:spacing w:before="5"/>
        <w:ind w:left="-851"/>
        <w:jc w:val="both"/>
        <w:rPr>
          <w:color w:val="000000"/>
          <w:sz w:val="28"/>
          <w:szCs w:val="28"/>
        </w:rPr>
      </w:pPr>
      <w:r w:rsidRPr="00CD54BC">
        <w:rPr>
          <w:color w:val="000000"/>
          <w:sz w:val="28"/>
          <w:szCs w:val="28"/>
        </w:rPr>
        <w:t>1.10. Утримання Центру здійснюється за рахунок коштів бюджету Івано-Франківської міської територіальної громади та інших джерел, не заборонених законодавством України.</w:t>
      </w:r>
    </w:p>
    <w:p w14:paraId="74B71B28" w14:textId="77777777" w:rsidR="00CD54BC" w:rsidRPr="00CD54BC" w:rsidRDefault="00CD54BC" w:rsidP="00211BE2">
      <w:pPr>
        <w:pStyle w:val="10"/>
        <w:pBdr>
          <w:top w:val="nil"/>
          <w:left w:val="nil"/>
          <w:bottom w:val="nil"/>
          <w:right w:val="nil"/>
          <w:between w:val="nil"/>
        </w:pBdr>
        <w:spacing w:before="5"/>
        <w:ind w:left="-851"/>
        <w:jc w:val="both"/>
        <w:rPr>
          <w:color w:val="000000"/>
          <w:sz w:val="28"/>
          <w:szCs w:val="28"/>
        </w:rPr>
      </w:pPr>
      <w:r w:rsidRPr="00CD54BC">
        <w:rPr>
          <w:color w:val="000000"/>
          <w:sz w:val="28"/>
          <w:szCs w:val="28"/>
        </w:rPr>
        <w:lastRenderedPageBreak/>
        <w:t xml:space="preserve">1.11. Центр не несе відповідальності за зобов’язаннями Засновника та </w:t>
      </w:r>
      <w:r w:rsidR="009979E7">
        <w:rPr>
          <w:color w:val="000000"/>
          <w:sz w:val="28"/>
          <w:szCs w:val="28"/>
        </w:rPr>
        <w:t>У</w:t>
      </w:r>
      <w:r w:rsidRPr="00CD54BC">
        <w:rPr>
          <w:color w:val="000000"/>
          <w:sz w:val="28"/>
          <w:szCs w:val="28"/>
        </w:rPr>
        <w:t xml:space="preserve">повноваженого органу. Засновник  та </w:t>
      </w:r>
      <w:r w:rsidR="009979E7">
        <w:rPr>
          <w:color w:val="000000"/>
          <w:sz w:val="28"/>
          <w:szCs w:val="28"/>
        </w:rPr>
        <w:t>У</w:t>
      </w:r>
      <w:r w:rsidRPr="00CD54BC">
        <w:rPr>
          <w:color w:val="000000"/>
          <w:sz w:val="28"/>
          <w:szCs w:val="28"/>
        </w:rPr>
        <w:t>повноважений орган не несуть відповідальності за зобов’язаннями Центру.</w:t>
      </w:r>
    </w:p>
    <w:p w14:paraId="2F99BAB4" w14:textId="77777777" w:rsidR="0082712E" w:rsidRDefault="0082712E" w:rsidP="00211BE2">
      <w:pPr>
        <w:pStyle w:val="10"/>
        <w:pBdr>
          <w:top w:val="nil"/>
          <w:left w:val="nil"/>
          <w:bottom w:val="nil"/>
          <w:right w:val="nil"/>
          <w:between w:val="nil"/>
        </w:pBdr>
        <w:spacing w:before="10"/>
        <w:ind w:left="-851"/>
        <w:jc w:val="center"/>
        <w:rPr>
          <w:sz w:val="28"/>
          <w:szCs w:val="28"/>
        </w:rPr>
      </w:pPr>
    </w:p>
    <w:p w14:paraId="379C57E5" w14:textId="77777777" w:rsidR="00496991" w:rsidRDefault="00D64E01" w:rsidP="00211BE2">
      <w:pPr>
        <w:pStyle w:val="10"/>
        <w:pBdr>
          <w:top w:val="nil"/>
          <w:left w:val="nil"/>
          <w:bottom w:val="nil"/>
          <w:right w:val="nil"/>
          <w:between w:val="nil"/>
        </w:pBdr>
        <w:spacing w:before="10"/>
        <w:ind w:left="-851"/>
        <w:jc w:val="center"/>
        <w:rPr>
          <w:sz w:val="28"/>
          <w:szCs w:val="28"/>
        </w:rPr>
      </w:pPr>
      <w:r>
        <w:rPr>
          <w:sz w:val="28"/>
          <w:szCs w:val="28"/>
        </w:rPr>
        <w:t>ІІ</w:t>
      </w:r>
      <w:r w:rsidR="005A1F76">
        <w:rPr>
          <w:sz w:val="28"/>
          <w:szCs w:val="28"/>
        </w:rPr>
        <w:t>.</w:t>
      </w:r>
      <w:r>
        <w:rPr>
          <w:sz w:val="28"/>
          <w:szCs w:val="28"/>
        </w:rPr>
        <w:t xml:space="preserve"> ЗАВДАННЯ ТА ФУНКЦІЇ ДІЯЛЬНОСТІ</w:t>
      </w:r>
    </w:p>
    <w:p w14:paraId="03E4B121" w14:textId="77777777" w:rsidR="0082712E" w:rsidRDefault="0082712E" w:rsidP="00211BE2">
      <w:pPr>
        <w:pStyle w:val="10"/>
        <w:pBdr>
          <w:top w:val="nil"/>
          <w:left w:val="nil"/>
          <w:bottom w:val="nil"/>
          <w:right w:val="nil"/>
          <w:between w:val="nil"/>
        </w:pBdr>
        <w:spacing w:before="10"/>
        <w:ind w:left="-851"/>
        <w:jc w:val="center"/>
        <w:rPr>
          <w:color w:val="000000"/>
          <w:sz w:val="28"/>
          <w:szCs w:val="28"/>
        </w:rPr>
      </w:pPr>
    </w:p>
    <w:p w14:paraId="776BF6A8" w14:textId="77777777" w:rsidR="00496991" w:rsidRDefault="00D64E01" w:rsidP="00211BE2">
      <w:pPr>
        <w:pStyle w:val="10"/>
        <w:pBdr>
          <w:top w:val="nil"/>
          <w:left w:val="nil"/>
          <w:bottom w:val="nil"/>
          <w:right w:val="nil"/>
          <w:between w:val="nil"/>
        </w:pBdr>
        <w:tabs>
          <w:tab w:val="left" w:pos="-2700"/>
        </w:tabs>
        <w:spacing w:before="10"/>
        <w:ind w:left="-851"/>
        <w:jc w:val="both"/>
        <w:rPr>
          <w:color w:val="000000"/>
          <w:sz w:val="28"/>
          <w:szCs w:val="28"/>
        </w:rPr>
      </w:pPr>
      <w:r>
        <w:rPr>
          <w:sz w:val="28"/>
          <w:szCs w:val="28"/>
        </w:rPr>
        <w:t>2.1</w:t>
      </w:r>
      <w:r>
        <w:rPr>
          <w:sz w:val="28"/>
          <w:szCs w:val="28"/>
        </w:rPr>
        <w:tab/>
      </w:r>
      <w:r>
        <w:rPr>
          <w:color w:val="000000"/>
          <w:sz w:val="28"/>
          <w:szCs w:val="28"/>
        </w:rPr>
        <w:t>Основними завданнями Центру є :</w:t>
      </w:r>
    </w:p>
    <w:p w14:paraId="03E289AA" w14:textId="77777777" w:rsidR="00F13E80" w:rsidRDefault="00F13E80" w:rsidP="00211BE2">
      <w:pPr>
        <w:pStyle w:val="10"/>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виховання правової культури</w:t>
      </w:r>
      <w:r w:rsidR="00C50769">
        <w:rPr>
          <w:color w:val="000000"/>
          <w:sz w:val="28"/>
          <w:szCs w:val="28"/>
        </w:rPr>
        <w:t xml:space="preserve"> у здобувачів освіти</w:t>
      </w:r>
      <w:r>
        <w:rPr>
          <w:color w:val="000000"/>
          <w:sz w:val="28"/>
          <w:szCs w:val="28"/>
        </w:rPr>
        <w:t>, поваги до Конституції України та законів, державної символіки</w:t>
      </w:r>
      <w:r w:rsidR="00C50769">
        <w:rPr>
          <w:color w:val="000000"/>
          <w:sz w:val="28"/>
          <w:szCs w:val="28"/>
        </w:rPr>
        <w:t>;</w:t>
      </w:r>
    </w:p>
    <w:p w14:paraId="24C7F156" w14:textId="77777777" w:rsidR="00C50769" w:rsidRPr="00C50769" w:rsidRDefault="00C50769" w:rsidP="00211BE2">
      <w:pPr>
        <w:pStyle w:val="10"/>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xml:space="preserve">- </w:t>
      </w:r>
      <w:r w:rsidRPr="00C50769">
        <w:rPr>
          <w:color w:val="000000"/>
          <w:sz w:val="28"/>
          <w:szCs w:val="28"/>
        </w:rPr>
        <w:t>виховання національної свідомості, любові до рідної землі, родини, свого народу, держави Україна;</w:t>
      </w:r>
    </w:p>
    <w:p w14:paraId="25823B06" w14:textId="77777777" w:rsidR="00C50769" w:rsidRPr="00C50769" w:rsidRDefault="00C50769" w:rsidP="00211BE2">
      <w:pPr>
        <w:pStyle w:val="10"/>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xml:space="preserve">- </w:t>
      </w:r>
      <w:r w:rsidRPr="00C50769">
        <w:rPr>
          <w:color w:val="000000"/>
          <w:sz w:val="28"/>
          <w:szCs w:val="28"/>
        </w:rPr>
        <w:t xml:space="preserve">створення умов для духовно-морального, громадянського, трудового, </w:t>
      </w:r>
      <w:r>
        <w:rPr>
          <w:color w:val="000000"/>
          <w:sz w:val="28"/>
          <w:szCs w:val="28"/>
        </w:rPr>
        <w:t xml:space="preserve">- </w:t>
      </w:r>
      <w:r w:rsidRPr="00C50769">
        <w:rPr>
          <w:color w:val="000000"/>
          <w:sz w:val="28"/>
          <w:szCs w:val="28"/>
        </w:rPr>
        <w:t xml:space="preserve">екологічного виховання </w:t>
      </w:r>
      <w:r>
        <w:rPr>
          <w:color w:val="000000"/>
          <w:sz w:val="28"/>
          <w:szCs w:val="28"/>
        </w:rPr>
        <w:t>здобувачів освіти</w:t>
      </w:r>
      <w:r w:rsidRPr="00C50769">
        <w:rPr>
          <w:color w:val="000000"/>
          <w:sz w:val="28"/>
          <w:szCs w:val="28"/>
        </w:rPr>
        <w:t>;</w:t>
      </w:r>
    </w:p>
    <w:p w14:paraId="101F134C" w14:textId="77777777" w:rsidR="00C50769" w:rsidRPr="00C50769" w:rsidRDefault="00C50769" w:rsidP="00211BE2">
      <w:pPr>
        <w:pStyle w:val="10"/>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xml:space="preserve">- </w:t>
      </w:r>
      <w:r w:rsidRPr="00C50769">
        <w:rPr>
          <w:color w:val="000000"/>
          <w:sz w:val="28"/>
          <w:szCs w:val="28"/>
        </w:rPr>
        <w:t>створення сприятливих умов для самореалізації особистості відповідно до її інтересів і суспільних вимог;</w:t>
      </w:r>
    </w:p>
    <w:p w14:paraId="13341458" w14:textId="77777777" w:rsidR="00C50769" w:rsidRPr="00C50769" w:rsidRDefault="00C50769" w:rsidP="00211BE2">
      <w:pPr>
        <w:pStyle w:val="10"/>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xml:space="preserve">- </w:t>
      </w:r>
      <w:r w:rsidRPr="00C50769">
        <w:rPr>
          <w:color w:val="000000"/>
          <w:sz w:val="28"/>
          <w:szCs w:val="28"/>
        </w:rPr>
        <w:t xml:space="preserve">організація змістовного дозвілля </w:t>
      </w:r>
      <w:r>
        <w:rPr>
          <w:color w:val="000000"/>
          <w:sz w:val="28"/>
          <w:szCs w:val="28"/>
        </w:rPr>
        <w:t>здобувачів освіти</w:t>
      </w:r>
      <w:r w:rsidRPr="00C50769">
        <w:rPr>
          <w:color w:val="000000"/>
          <w:sz w:val="28"/>
          <w:szCs w:val="28"/>
        </w:rPr>
        <w:t>, їх загартування, занять фізичною культурою і спортом;</w:t>
      </w:r>
    </w:p>
    <w:p w14:paraId="4FFD1D41" w14:textId="77777777" w:rsidR="00C50769" w:rsidRPr="00C50769" w:rsidRDefault="00C50769" w:rsidP="00211BE2">
      <w:pPr>
        <w:pStyle w:val="10"/>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xml:space="preserve">- </w:t>
      </w:r>
      <w:r w:rsidRPr="00C50769">
        <w:rPr>
          <w:color w:val="000000"/>
          <w:sz w:val="28"/>
          <w:szCs w:val="28"/>
        </w:rPr>
        <w:t xml:space="preserve">збереження й зміцнення фізичного, психічного та духовного здоров'я </w:t>
      </w:r>
      <w:bookmarkStart w:id="0" w:name="_Hlk125107041"/>
      <w:r>
        <w:rPr>
          <w:color w:val="000000"/>
          <w:sz w:val="28"/>
          <w:szCs w:val="28"/>
        </w:rPr>
        <w:t>здобувачів освіти</w:t>
      </w:r>
      <w:bookmarkEnd w:id="0"/>
      <w:r w:rsidRPr="00C50769">
        <w:rPr>
          <w:color w:val="000000"/>
          <w:sz w:val="28"/>
          <w:szCs w:val="28"/>
        </w:rPr>
        <w:t>;</w:t>
      </w:r>
    </w:p>
    <w:p w14:paraId="3C5823AD" w14:textId="77777777" w:rsidR="00C50769" w:rsidRPr="00C50769" w:rsidRDefault="00C50769" w:rsidP="00211BE2">
      <w:pPr>
        <w:pStyle w:val="10"/>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xml:space="preserve">- </w:t>
      </w:r>
      <w:r w:rsidRPr="00C50769">
        <w:rPr>
          <w:color w:val="000000"/>
          <w:sz w:val="28"/>
          <w:szCs w:val="28"/>
        </w:rPr>
        <w:t>сприяння набуттю здобувач</w:t>
      </w:r>
      <w:r>
        <w:rPr>
          <w:color w:val="000000"/>
          <w:sz w:val="28"/>
          <w:szCs w:val="28"/>
        </w:rPr>
        <w:t>ами</w:t>
      </w:r>
      <w:r w:rsidRPr="00C50769">
        <w:rPr>
          <w:color w:val="000000"/>
          <w:sz w:val="28"/>
          <w:szCs w:val="28"/>
        </w:rPr>
        <w:t xml:space="preserve"> освіти соціального досвіду, успадкуванню ними духовних надбань українського народу;</w:t>
      </w:r>
    </w:p>
    <w:p w14:paraId="1C5D6E41" w14:textId="77777777" w:rsidR="00C50769" w:rsidRPr="00C50769" w:rsidRDefault="00C50769" w:rsidP="00211BE2">
      <w:pPr>
        <w:pStyle w:val="10"/>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xml:space="preserve">- </w:t>
      </w:r>
      <w:r w:rsidRPr="00C50769">
        <w:rPr>
          <w:color w:val="000000"/>
          <w:sz w:val="28"/>
          <w:szCs w:val="28"/>
        </w:rPr>
        <w:t>пошук та підтримка здібних, обдарованих і талановитих здобувачів освіти;</w:t>
      </w:r>
    </w:p>
    <w:p w14:paraId="475B7540" w14:textId="77777777" w:rsidR="00496991" w:rsidRDefault="00C50769" w:rsidP="00211BE2">
      <w:pPr>
        <w:pStyle w:val="10"/>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xml:space="preserve">- </w:t>
      </w:r>
      <w:r w:rsidRPr="00C50769">
        <w:rPr>
          <w:color w:val="000000"/>
          <w:sz w:val="28"/>
          <w:szCs w:val="28"/>
        </w:rPr>
        <w:t>просвітницька діяльність</w:t>
      </w:r>
      <w:r w:rsidR="00FD5D00">
        <w:rPr>
          <w:color w:val="000000"/>
          <w:sz w:val="28"/>
          <w:szCs w:val="28"/>
        </w:rPr>
        <w:t>;</w:t>
      </w:r>
    </w:p>
    <w:p w14:paraId="1AADF696" w14:textId="77777777" w:rsidR="00496991" w:rsidRDefault="00D64E01" w:rsidP="00211BE2">
      <w:pPr>
        <w:pStyle w:val="10"/>
        <w:widowControl w:val="0"/>
        <w:pBdr>
          <w:top w:val="nil"/>
          <w:left w:val="nil"/>
          <w:bottom w:val="nil"/>
          <w:right w:val="nil"/>
          <w:between w:val="nil"/>
        </w:pBdr>
        <w:shd w:val="clear" w:color="auto" w:fill="FFFFFF"/>
        <w:tabs>
          <w:tab w:val="left" w:pos="293"/>
        </w:tabs>
        <w:ind w:left="-851"/>
        <w:jc w:val="both"/>
        <w:rPr>
          <w:color w:val="000000"/>
          <w:sz w:val="28"/>
          <w:szCs w:val="28"/>
        </w:rPr>
      </w:pPr>
      <w:r>
        <w:rPr>
          <w:color w:val="000000"/>
          <w:sz w:val="28"/>
          <w:szCs w:val="28"/>
        </w:rPr>
        <w:t xml:space="preserve">-  забезпечення науково-методичного супроводу проведення пластових мандрівок, зустрічей, екскурсій, таборів, імпрез, свят, </w:t>
      </w:r>
      <w:proofErr w:type="spellStart"/>
      <w:r>
        <w:rPr>
          <w:color w:val="000000"/>
          <w:sz w:val="28"/>
          <w:szCs w:val="28"/>
        </w:rPr>
        <w:t>змагів</w:t>
      </w:r>
      <w:proofErr w:type="spellEnd"/>
      <w:r>
        <w:rPr>
          <w:color w:val="000000"/>
          <w:sz w:val="28"/>
          <w:szCs w:val="28"/>
        </w:rPr>
        <w:t xml:space="preserve">, </w:t>
      </w:r>
      <w:proofErr w:type="spellStart"/>
      <w:r>
        <w:rPr>
          <w:color w:val="000000"/>
          <w:sz w:val="28"/>
          <w:szCs w:val="28"/>
        </w:rPr>
        <w:t>вишколів</w:t>
      </w:r>
      <w:proofErr w:type="spellEnd"/>
      <w:r>
        <w:rPr>
          <w:color w:val="000000"/>
          <w:sz w:val="28"/>
          <w:szCs w:val="28"/>
        </w:rPr>
        <w:t>, пластових семінарів та інших заходів для учнівської молоді;</w:t>
      </w:r>
    </w:p>
    <w:p w14:paraId="1ED9A645" w14:textId="77777777" w:rsidR="00496991" w:rsidRPr="009979E7" w:rsidRDefault="00D64E01" w:rsidP="00211BE2">
      <w:pPr>
        <w:pStyle w:val="10"/>
        <w:numPr>
          <w:ilvl w:val="0"/>
          <w:numId w:val="8"/>
        </w:numPr>
        <w:pBdr>
          <w:top w:val="nil"/>
          <w:left w:val="nil"/>
          <w:bottom w:val="nil"/>
          <w:right w:val="nil"/>
          <w:between w:val="nil"/>
        </w:pBdr>
        <w:tabs>
          <w:tab w:val="left" w:pos="-2700"/>
        </w:tabs>
        <w:spacing w:before="10"/>
        <w:ind w:left="-851"/>
        <w:jc w:val="both"/>
        <w:rPr>
          <w:color w:val="000000"/>
          <w:sz w:val="28"/>
          <w:szCs w:val="28"/>
        </w:rPr>
      </w:pPr>
      <w:r>
        <w:rPr>
          <w:color w:val="000000"/>
          <w:sz w:val="28"/>
          <w:szCs w:val="28"/>
        </w:rPr>
        <w:t xml:space="preserve">створення умов для організації дозвілля вихованців, пошук його нових форм; </w:t>
      </w:r>
    </w:p>
    <w:p w14:paraId="1ECC6D60" w14:textId="77777777" w:rsidR="00496991" w:rsidRDefault="00D64E01" w:rsidP="00211BE2">
      <w:pPr>
        <w:pStyle w:val="10"/>
        <w:pBdr>
          <w:top w:val="nil"/>
          <w:left w:val="nil"/>
          <w:bottom w:val="nil"/>
          <w:right w:val="nil"/>
          <w:between w:val="nil"/>
        </w:pBdr>
        <w:spacing w:before="5"/>
        <w:ind w:left="-851"/>
        <w:jc w:val="both"/>
        <w:rPr>
          <w:color w:val="000000"/>
          <w:sz w:val="28"/>
          <w:szCs w:val="28"/>
        </w:rPr>
      </w:pPr>
      <w:r>
        <w:rPr>
          <w:color w:val="000000"/>
          <w:sz w:val="28"/>
          <w:szCs w:val="28"/>
        </w:rPr>
        <w:t>- розвиток системи родинного виховання;</w:t>
      </w:r>
    </w:p>
    <w:p w14:paraId="238CBA38" w14:textId="77777777" w:rsidR="00496991" w:rsidRDefault="00D64E01" w:rsidP="00211BE2">
      <w:pPr>
        <w:pStyle w:val="10"/>
        <w:pBdr>
          <w:top w:val="nil"/>
          <w:left w:val="nil"/>
          <w:bottom w:val="nil"/>
          <w:right w:val="nil"/>
          <w:between w:val="nil"/>
        </w:pBdr>
        <w:spacing w:before="14"/>
        <w:ind w:left="-851"/>
        <w:jc w:val="both"/>
        <w:rPr>
          <w:color w:val="000000"/>
          <w:sz w:val="28"/>
          <w:szCs w:val="28"/>
        </w:rPr>
      </w:pPr>
      <w:r>
        <w:rPr>
          <w:color w:val="000000"/>
          <w:sz w:val="28"/>
          <w:szCs w:val="28"/>
        </w:rPr>
        <w:t>- поширення серед молоді та громадськості міста об’єктивної інформації  про пластовий рух;</w:t>
      </w:r>
    </w:p>
    <w:p w14:paraId="68D0AE9D" w14:textId="77777777" w:rsidR="00496991" w:rsidRDefault="00D64E01" w:rsidP="00211BE2">
      <w:pPr>
        <w:pStyle w:val="10"/>
        <w:pBdr>
          <w:top w:val="nil"/>
          <w:left w:val="nil"/>
          <w:bottom w:val="nil"/>
          <w:right w:val="nil"/>
          <w:between w:val="nil"/>
        </w:pBdr>
        <w:spacing w:before="14"/>
        <w:ind w:left="-851"/>
        <w:jc w:val="both"/>
        <w:rPr>
          <w:color w:val="000000"/>
          <w:sz w:val="28"/>
          <w:szCs w:val="28"/>
        </w:rPr>
      </w:pPr>
      <w:r>
        <w:rPr>
          <w:color w:val="000000"/>
          <w:sz w:val="28"/>
          <w:szCs w:val="28"/>
        </w:rPr>
        <w:t>- поширення пластової методики через організацію різноманітних заходів для учнівської молоді</w:t>
      </w:r>
      <w:r w:rsidR="007F30E9">
        <w:rPr>
          <w:color w:val="000000"/>
          <w:sz w:val="28"/>
          <w:szCs w:val="28"/>
        </w:rPr>
        <w:t>.</w:t>
      </w:r>
    </w:p>
    <w:p w14:paraId="28C7A6B0" w14:textId="77777777" w:rsidR="00C75075" w:rsidRDefault="00D64E01" w:rsidP="00211BE2">
      <w:pPr>
        <w:pStyle w:val="10"/>
        <w:pBdr>
          <w:top w:val="nil"/>
          <w:left w:val="nil"/>
          <w:bottom w:val="nil"/>
          <w:right w:val="nil"/>
          <w:between w:val="nil"/>
        </w:pBdr>
        <w:spacing w:before="10"/>
        <w:ind w:left="-851"/>
        <w:jc w:val="both"/>
        <w:rPr>
          <w:sz w:val="28"/>
          <w:szCs w:val="28"/>
        </w:rPr>
      </w:pPr>
      <w:r>
        <w:rPr>
          <w:sz w:val="28"/>
          <w:szCs w:val="28"/>
        </w:rPr>
        <w:t>2.2</w:t>
      </w:r>
      <w:r w:rsidR="00FD5D00">
        <w:rPr>
          <w:sz w:val="28"/>
          <w:szCs w:val="28"/>
        </w:rPr>
        <w:t xml:space="preserve">. </w:t>
      </w:r>
      <w:r>
        <w:rPr>
          <w:sz w:val="28"/>
          <w:szCs w:val="28"/>
        </w:rPr>
        <w:tab/>
      </w:r>
      <w:r w:rsidR="00304747" w:rsidRPr="00304747">
        <w:rPr>
          <w:sz w:val="28"/>
          <w:szCs w:val="28"/>
        </w:rPr>
        <w:t xml:space="preserve">Центр виконує наступні функції:   </w:t>
      </w:r>
    </w:p>
    <w:p w14:paraId="0E5265C3" w14:textId="77777777" w:rsidR="00304747" w:rsidRPr="00304747" w:rsidRDefault="00304747" w:rsidP="00211BE2">
      <w:pPr>
        <w:pStyle w:val="10"/>
        <w:pBdr>
          <w:top w:val="nil"/>
          <w:left w:val="nil"/>
          <w:bottom w:val="nil"/>
          <w:right w:val="nil"/>
          <w:between w:val="nil"/>
        </w:pBdr>
        <w:spacing w:before="10"/>
        <w:ind w:left="-851"/>
        <w:jc w:val="both"/>
        <w:rPr>
          <w:sz w:val="28"/>
          <w:szCs w:val="28"/>
        </w:rPr>
      </w:pPr>
      <w:r w:rsidRPr="00304747">
        <w:rPr>
          <w:sz w:val="28"/>
          <w:szCs w:val="28"/>
        </w:rPr>
        <w:t xml:space="preserve"> - задовольняє потреби громадян в здобутті позашкільної освіти;</w:t>
      </w:r>
    </w:p>
    <w:p w14:paraId="0A16A9AF" w14:textId="77777777" w:rsidR="00304747" w:rsidRPr="00304747" w:rsidRDefault="00304747" w:rsidP="00211BE2">
      <w:pPr>
        <w:pStyle w:val="10"/>
        <w:pBdr>
          <w:top w:val="nil"/>
          <w:left w:val="nil"/>
          <w:bottom w:val="nil"/>
          <w:right w:val="nil"/>
          <w:between w:val="nil"/>
        </w:pBdr>
        <w:spacing w:before="10"/>
        <w:ind w:left="-851"/>
        <w:jc w:val="both"/>
        <w:rPr>
          <w:sz w:val="28"/>
          <w:szCs w:val="28"/>
        </w:rPr>
      </w:pPr>
      <w:r w:rsidRPr="00304747">
        <w:rPr>
          <w:sz w:val="28"/>
          <w:szCs w:val="28"/>
        </w:rPr>
        <w:t xml:space="preserve"> - забезпечує єдність навчання і виховання; </w:t>
      </w:r>
    </w:p>
    <w:p w14:paraId="227848C3" w14:textId="77777777" w:rsidR="00304747" w:rsidRPr="00304747" w:rsidRDefault="00304747" w:rsidP="00211BE2">
      <w:pPr>
        <w:pStyle w:val="10"/>
        <w:pBdr>
          <w:top w:val="nil"/>
          <w:left w:val="nil"/>
          <w:bottom w:val="nil"/>
          <w:right w:val="nil"/>
          <w:between w:val="nil"/>
        </w:pBdr>
        <w:spacing w:before="10"/>
        <w:ind w:left="-851"/>
        <w:jc w:val="both"/>
        <w:rPr>
          <w:sz w:val="28"/>
          <w:szCs w:val="28"/>
        </w:rPr>
      </w:pPr>
      <w:r w:rsidRPr="00304747">
        <w:rPr>
          <w:sz w:val="28"/>
          <w:szCs w:val="28"/>
        </w:rPr>
        <w:t xml:space="preserve"> - розвиває високу патріотичну свідомість, почуття вірності, любові до Батьківщини, турботу про благо свого народу, готовності до виконання громадянського і конституційного обов’язку захисту національних інтересів, цілісності, незалежності України, сприяння ставленню її як правової, демократичної, соціальної держави;</w:t>
      </w:r>
    </w:p>
    <w:p w14:paraId="7B8C1E6D" w14:textId="77777777" w:rsidR="00304747" w:rsidRPr="00304747" w:rsidRDefault="00304747" w:rsidP="00211BE2">
      <w:pPr>
        <w:pStyle w:val="10"/>
        <w:pBdr>
          <w:top w:val="nil"/>
          <w:left w:val="nil"/>
          <w:bottom w:val="nil"/>
          <w:right w:val="nil"/>
          <w:between w:val="nil"/>
        </w:pBdr>
        <w:spacing w:before="10"/>
        <w:ind w:left="-851"/>
        <w:jc w:val="both"/>
        <w:rPr>
          <w:sz w:val="28"/>
          <w:szCs w:val="28"/>
        </w:rPr>
      </w:pPr>
      <w:r w:rsidRPr="00304747">
        <w:rPr>
          <w:sz w:val="28"/>
          <w:szCs w:val="28"/>
        </w:rPr>
        <w:t xml:space="preserve">- формує освітню (освітні) програму (програми) Центру; </w:t>
      </w:r>
    </w:p>
    <w:p w14:paraId="497847A3" w14:textId="77777777" w:rsidR="00304747" w:rsidRPr="00304747" w:rsidRDefault="00304747" w:rsidP="00211BE2">
      <w:pPr>
        <w:pStyle w:val="10"/>
        <w:pBdr>
          <w:top w:val="nil"/>
          <w:left w:val="nil"/>
          <w:bottom w:val="nil"/>
          <w:right w:val="nil"/>
          <w:between w:val="nil"/>
        </w:pBdr>
        <w:spacing w:before="10"/>
        <w:ind w:left="-851"/>
        <w:jc w:val="both"/>
        <w:rPr>
          <w:sz w:val="28"/>
          <w:szCs w:val="28"/>
        </w:rPr>
      </w:pPr>
      <w:r w:rsidRPr="00304747">
        <w:rPr>
          <w:sz w:val="28"/>
          <w:szCs w:val="28"/>
        </w:rPr>
        <w:t>- створює науково-методичну і матеріально-технічну бази для організації та здійснення освітнього процесу;</w:t>
      </w:r>
    </w:p>
    <w:p w14:paraId="266124CA" w14:textId="77777777" w:rsidR="00304747" w:rsidRPr="00304747" w:rsidRDefault="00304747" w:rsidP="00211BE2">
      <w:pPr>
        <w:pStyle w:val="10"/>
        <w:pBdr>
          <w:top w:val="nil"/>
          <w:left w:val="nil"/>
          <w:bottom w:val="nil"/>
          <w:right w:val="nil"/>
          <w:between w:val="nil"/>
        </w:pBdr>
        <w:spacing w:before="10"/>
        <w:ind w:left="-851"/>
        <w:jc w:val="both"/>
        <w:rPr>
          <w:sz w:val="28"/>
          <w:szCs w:val="28"/>
        </w:rPr>
      </w:pPr>
      <w:r w:rsidRPr="00304747">
        <w:rPr>
          <w:sz w:val="28"/>
          <w:szCs w:val="28"/>
        </w:rPr>
        <w:lastRenderedPageBreak/>
        <w:t>- охороняє життя і здоров'я учнів (вихованців), педагогічних та інших працівників Центру;</w:t>
      </w:r>
    </w:p>
    <w:p w14:paraId="77CD146C" w14:textId="77777777" w:rsidR="00304747" w:rsidRPr="00304747" w:rsidRDefault="00304747" w:rsidP="00211BE2">
      <w:pPr>
        <w:pStyle w:val="10"/>
        <w:pBdr>
          <w:top w:val="nil"/>
          <w:left w:val="nil"/>
          <w:bottom w:val="nil"/>
          <w:right w:val="nil"/>
          <w:between w:val="nil"/>
        </w:pBdr>
        <w:spacing w:before="10"/>
        <w:ind w:left="-851"/>
        <w:jc w:val="both"/>
        <w:rPr>
          <w:sz w:val="28"/>
          <w:szCs w:val="28"/>
        </w:rPr>
      </w:pPr>
      <w:r w:rsidRPr="00304747">
        <w:rPr>
          <w:sz w:val="28"/>
          <w:szCs w:val="28"/>
        </w:rPr>
        <w:t>- планує власну діяльність та формує стратегію розвитку Центру;</w:t>
      </w:r>
    </w:p>
    <w:p w14:paraId="11957889" w14:textId="77777777" w:rsidR="00304747" w:rsidRPr="00304747" w:rsidRDefault="00304747" w:rsidP="00211BE2">
      <w:pPr>
        <w:pStyle w:val="10"/>
        <w:pBdr>
          <w:top w:val="nil"/>
          <w:left w:val="nil"/>
          <w:bottom w:val="nil"/>
          <w:right w:val="nil"/>
          <w:between w:val="nil"/>
        </w:pBdr>
        <w:spacing w:before="10"/>
        <w:ind w:left="-851"/>
        <w:jc w:val="both"/>
        <w:rPr>
          <w:sz w:val="28"/>
          <w:szCs w:val="28"/>
        </w:rPr>
      </w:pPr>
      <w:r w:rsidRPr="00304747">
        <w:rPr>
          <w:sz w:val="28"/>
          <w:szCs w:val="28"/>
        </w:rPr>
        <w:t>- встановлює відповідно до законодавства України прямі зв'язки з навчальними закладами зарубіжних країн, міжнародними організаціями тощо;</w:t>
      </w:r>
    </w:p>
    <w:p w14:paraId="2E3DD8A4" w14:textId="77777777" w:rsidR="00304747" w:rsidRPr="00304747" w:rsidRDefault="00304747" w:rsidP="00211BE2">
      <w:pPr>
        <w:pStyle w:val="10"/>
        <w:pBdr>
          <w:top w:val="nil"/>
          <w:left w:val="nil"/>
          <w:bottom w:val="nil"/>
          <w:right w:val="nil"/>
          <w:between w:val="nil"/>
        </w:pBdr>
        <w:spacing w:before="10"/>
        <w:ind w:left="-851"/>
        <w:jc w:val="both"/>
        <w:rPr>
          <w:sz w:val="28"/>
          <w:szCs w:val="28"/>
        </w:rPr>
      </w:pPr>
      <w:r w:rsidRPr="00304747">
        <w:rPr>
          <w:sz w:val="28"/>
          <w:szCs w:val="28"/>
        </w:rPr>
        <w:t>- додержується фінансової дисципліни, зберігає матеріально-технічну базу;</w:t>
      </w:r>
    </w:p>
    <w:p w14:paraId="15ACE040" w14:textId="77777777" w:rsidR="00304747" w:rsidRPr="009979E7" w:rsidRDefault="00304747" w:rsidP="00211BE2">
      <w:pPr>
        <w:pStyle w:val="10"/>
        <w:pBdr>
          <w:top w:val="nil"/>
          <w:left w:val="nil"/>
          <w:bottom w:val="nil"/>
          <w:right w:val="nil"/>
          <w:between w:val="nil"/>
        </w:pBdr>
        <w:spacing w:before="10"/>
        <w:ind w:left="-851"/>
        <w:jc w:val="both"/>
        <w:rPr>
          <w:sz w:val="28"/>
          <w:szCs w:val="28"/>
        </w:rPr>
      </w:pPr>
      <w:r w:rsidRPr="009979E7">
        <w:rPr>
          <w:sz w:val="28"/>
          <w:szCs w:val="28"/>
        </w:rPr>
        <w:t>- видає документи про освіту у відповідності до чинного законодавства;</w:t>
      </w:r>
    </w:p>
    <w:p w14:paraId="2423B478" w14:textId="77777777" w:rsidR="00496991" w:rsidRDefault="00304747" w:rsidP="00211BE2">
      <w:pPr>
        <w:pStyle w:val="10"/>
        <w:pBdr>
          <w:top w:val="nil"/>
          <w:left w:val="nil"/>
          <w:bottom w:val="nil"/>
          <w:right w:val="nil"/>
          <w:between w:val="nil"/>
        </w:pBdr>
        <w:spacing w:before="10"/>
        <w:ind w:left="-851"/>
        <w:jc w:val="both"/>
        <w:rPr>
          <w:color w:val="000000"/>
          <w:sz w:val="28"/>
          <w:szCs w:val="28"/>
        </w:rPr>
      </w:pPr>
      <w:r w:rsidRPr="00304747">
        <w:rPr>
          <w:sz w:val="28"/>
          <w:szCs w:val="28"/>
        </w:rPr>
        <w:t>- здійснює інші повноваження в межах своєї компетенції.</w:t>
      </w:r>
    </w:p>
    <w:p w14:paraId="08CF226F" w14:textId="77777777" w:rsidR="00496991" w:rsidRDefault="00D64E01" w:rsidP="00211BE2">
      <w:pPr>
        <w:pStyle w:val="10"/>
        <w:pBdr>
          <w:top w:val="nil"/>
          <w:left w:val="nil"/>
          <w:bottom w:val="nil"/>
          <w:right w:val="nil"/>
          <w:between w:val="nil"/>
        </w:pBdr>
        <w:spacing w:before="5"/>
        <w:ind w:left="-851"/>
        <w:jc w:val="both"/>
        <w:rPr>
          <w:color w:val="000000"/>
          <w:sz w:val="28"/>
          <w:szCs w:val="28"/>
        </w:rPr>
      </w:pPr>
      <w:r>
        <w:rPr>
          <w:sz w:val="28"/>
          <w:szCs w:val="28"/>
        </w:rPr>
        <w:t>2.3</w:t>
      </w:r>
      <w:r w:rsidR="00304747">
        <w:rPr>
          <w:sz w:val="28"/>
          <w:szCs w:val="28"/>
        </w:rPr>
        <w:t>.</w:t>
      </w:r>
      <w:r w:rsidR="00304747" w:rsidRPr="00304747">
        <w:t xml:space="preserve"> </w:t>
      </w:r>
      <w:r w:rsidR="00304747" w:rsidRPr="00304747">
        <w:rPr>
          <w:sz w:val="28"/>
          <w:szCs w:val="28"/>
        </w:rPr>
        <w:t>Взаємовідносини  Центру з юридичними і фізичними особами визначаються угодами, що укладені між ними.</w:t>
      </w:r>
      <w:r>
        <w:rPr>
          <w:sz w:val="28"/>
          <w:szCs w:val="28"/>
        </w:rPr>
        <w:tab/>
      </w:r>
    </w:p>
    <w:p w14:paraId="0D68B0B4" w14:textId="77777777" w:rsidR="00496991" w:rsidRDefault="00496991" w:rsidP="00211BE2">
      <w:pPr>
        <w:pStyle w:val="10"/>
        <w:pBdr>
          <w:top w:val="nil"/>
          <w:left w:val="nil"/>
          <w:bottom w:val="nil"/>
          <w:right w:val="nil"/>
          <w:between w:val="nil"/>
        </w:pBdr>
        <w:tabs>
          <w:tab w:val="left" w:pos="610"/>
        </w:tabs>
        <w:ind w:left="-851"/>
        <w:jc w:val="both"/>
        <w:rPr>
          <w:color w:val="000000"/>
          <w:sz w:val="28"/>
          <w:szCs w:val="28"/>
        </w:rPr>
      </w:pPr>
    </w:p>
    <w:p w14:paraId="044F9B99" w14:textId="77777777" w:rsidR="00496991" w:rsidRPr="006277B1" w:rsidRDefault="00D64E01" w:rsidP="00211BE2">
      <w:pPr>
        <w:pStyle w:val="10"/>
        <w:pBdr>
          <w:top w:val="nil"/>
          <w:left w:val="nil"/>
          <w:bottom w:val="nil"/>
          <w:right w:val="nil"/>
          <w:between w:val="nil"/>
        </w:pBdr>
        <w:tabs>
          <w:tab w:val="left" w:pos="610"/>
        </w:tabs>
        <w:ind w:left="-851"/>
        <w:jc w:val="both"/>
        <w:rPr>
          <w:sz w:val="28"/>
          <w:szCs w:val="28"/>
        </w:rPr>
      </w:pPr>
      <w:r w:rsidRPr="006277B1">
        <w:rPr>
          <w:sz w:val="28"/>
          <w:szCs w:val="28"/>
        </w:rPr>
        <w:t>2.</w:t>
      </w:r>
      <w:r w:rsidR="006277B1">
        <w:rPr>
          <w:sz w:val="28"/>
          <w:szCs w:val="28"/>
        </w:rPr>
        <w:t>4</w:t>
      </w:r>
      <w:r w:rsidR="006277B1" w:rsidRPr="006277B1">
        <w:rPr>
          <w:sz w:val="28"/>
          <w:szCs w:val="28"/>
        </w:rPr>
        <w:t>.</w:t>
      </w:r>
      <w:r w:rsidRPr="006277B1">
        <w:rPr>
          <w:sz w:val="28"/>
          <w:szCs w:val="28"/>
        </w:rPr>
        <w:t xml:space="preserve"> Центр має право:</w:t>
      </w:r>
    </w:p>
    <w:p w14:paraId="7D10E484" w14:textId="77777777" w:rsidR="00496991" w:rsidRPr="006277B1" w:rsidRDefault="00D64E01" w:rsidP="00211BE2">
      <w:pPr>
        <w:pStyle w:val="10"/>
        <w:numPr>
          <w:ilvl w:val="0"/>
          <w:numId w:val="10"/>
        </w:numPr>
        <w:pBdr>
          <w:top w:val="nil"/>
          <w:left w:val="nil"/>
          <w:bottom w:val="nil"/>
          <w:right w:val="nil"/>
          <w:between w:val="nil"/>
        </w:pBdr>
        <w:tabs>
          <w:tab w:val="left" w:pos="-2700"/>
        </w:tabs>
        <w:ind w:left="-851"/>
        <w:jc w:val="both"/>
        <w:rPr>
          <w:sz w:val="28"/>
          <w:szCs w:val="28"/>
        </w:rPr>
      </w:pPr>
      <w:r w:rsidRPr="006277B1">
        <w:rPr>
          <w:sz w:val="28"/>
          <w:szCs w:val="28"/>
        </w:rPr>
        <w:t>проходити в установленому порядку державну атестацію;</w:t>
      </w:r>
    </w:p>
    <w:p w14:paraId="0C1B950A" w14:textId="77777777" w:rsidR="00496991" w:rsidRPr="006277B1" w:rsidRDefault="00D64E01" w:rsidP="00211BE2">
      <w:pPr>
        <w:pStyle w:val="10"/>
        <w:pBdr>
          <w:top w:val="nil"/>
          <w:left w:val="nil"/>
          <w:bottom w:val="nil"/>
          <w:right w:val="nil"/>
          <w:between w:val="nil"/>
        </w:pBdr>
        <w:tabs>
          <w:tab w:val="left" w:pos="-2700"/>
        </w:tabs>
        <w:ind w:left="-851"/>
        <w:jc w:val="both"/>
        <w:rPr>
          <w:sz w:val="28"/>
          <w:szCs w:val="28"/>
        </w:rPr>
      </w:pPr>
      <w:r w:rsidRPr="006277B1">
        <w:rPr>
          <w:sz w:val="28"/>
          <w:szCs w:val="28"/>
        </w:rPr>
        <w:t xml:space="preserve">-   визначати форми, методи і засоби організації </w:t>
      </w:r>
      <w:r w:rsidR="006277B1" w:rsidRPr="006277B1">
        <w:rPr>
          <w:sz w:val="28"/>
          <w:szCs w:val="28"/>
        </w:rPr>
        <w:t>освітнього</w:t>
      </w:r>
      <w:r w:rsidRPr="006277B1">
        <w:rPr>
          <w:sz w:val="28"/>
          <w:szCs w:val="28"/>
        </w:rPr>
        <w:t xml:space="preserve"> процесу;</w:t>
      </w:r>
    </w:p>
    <w:p w14:paraId="1931687E" w14:textId="77777777" w:rsidR="00496991" w:rsidRPr="006277B1" w:rsidRDefault="00D64E01" w:rsidP="00211BE2">
      <w:pPr>
        <w:pStyle w:val="10"/>
        <w:numPr>
          <w:ilvl w:val="0"/>
          <w:numId w:val="1"/>
        </w:numPr>
        <w:pBdr>
          <w:top w:val="nil"/>
          <w:left w:val="nil"/>
          <w:bottom w:val="nil"/>
          <w:right w:val="nil"/>
          <w:between w:val="nil"/>
        </w:pBdr>
        <w:tabs>
          <w:tab w:val="left" w:pos="-2700"/>
        </w:tabs>
        <w:ind w:left="-851"/>
        <w:jc w:val="both"/>
        <w:rPr>
          <w:sz w:val="28"/>
          <w:szCs w:val="28"/>
        </w:rPr>
      </w:pPr>
      <w:r w:rsidRPr="006277B1">
        <w:rPr>
          <w:sz w:val="28"/>
          <w:szCs w:val="28"/>
        </w:rPr>
        <w:t xml:space="preserve"> визначати робочий навчально-виховний план;</w:t>
      </w:r>
    </w:p>
    <w:p w14:paraId="178264AB" w14:textId="77777777" w:rsidR="00496991" w:rsidRPr="006277B1" w:rsidRDefault="00D64E01" w:rsidP="00211BE2">
      <w:pPr>
        <w:pStyle w:val="10"/>
        <w:numPr>
          <w:ilvl w:val="0"/>
          <w:numId w:val="1"/>
        </w:numPr>
        <w:pBdr>
          <w:top w:val="nil"/>
          <w:left w:val="nil"/>
          <w:bottom w:val="nil"/>
          <w:right w:val="nil"/>
          <w:between w:val="nil"/>
        </w:pBdr>
        <w:tabs>
          <w:tab w:val="left" w:pos="-2700"/>
        </w:tabs>
        <w:ind w:left="-851"/>
        <w:jc w:val="both"/>
        <w:rPr>
          <w:sz w:val="28"/>
          <w:szCs w:val="28"/>
        </w:rPr>
      </w:pPr>
      <w:r w:rsidRPr="006277B1">
        <w:rPr>
          <w:sz w:val="28"/>
          <w:szCs w:val="28"/>
        </w:rPr>
        <w:t>спільно з вищими навчальними закладами, науково-дослідними інститутами, центрами та іншими   підприємствами, установами, організаціями та громадянами проводити науково-дослідну, експериментальну, пошукову роботу, що не суперечить законодавству    України;</w:t>
      </w:r>
    </w:p>
    <w:p w14:paraId="005CC51F" w14:textId="77777777" w:rsidR="00496991" w:rsidRPr="006277B1" w:rsidRDefault="00D64E01" w:rsidP="00211BE2">
      <w:pPr>
        <w:pStyle w:val="10"/>
        <w:pBdr>
          <w:top w:val="nil"/>
          <w:left w:val="nil"/>
          <w:bottom w:val="nil"/>
          <w:right w:val="nil"/>
          <w:between w:val="nil"/>
        </w:pBdr>
        <w:ind w:left="-851"/>
        <w:jc w:val="both"/>
        <w:rPr>
          <w:sz w:val="28"/>
          <w:szCs w:val="28"/>
        </w:rPr>
      </w:pPr>
      <w:r w:rsidRPr="006277B1">
        <w:rPr>
          <w:sz w:val="28"/>
          <w:szCs w:val="28"/>
        </w:rPr>
        <w:t>-</w:t>
      </w:r>
      <w:r w:rsidRPr="006277B1">
        <w:rPr>
          <w:sz w:val="28"/>
          <w:szCs w:val="28"/>
        </w:rPr>
        <w:tab/>
        <w:t xml:space="preserve"> використовувати різні форми морального та матеріального заохочення до учасників </w:t>
      </w:r>
      <w:r w:rsidR="006277B1" w:rsidRPr="006277B1">
        <w:rPr>
          <w:sz w:val="28"/>
          <w:szCs w:val="28"/>
        </w:rPr>
        <w:t>освітнього</w:t>
      </w:r>
      <w:r w:rsidRPr="006277B1">
        <w:rPr>
          <w:sz w:val="28"/>
          <w:szCs w:val="28"/>
        </w:rPr>
        <w:t xml:space="preserve"> процесу;</w:t>
      </w:r>
    </w:p>
    <w:p w14:paraId="0202F74E" w14:textId="77777777" w:rsidR="00496991" w:rsidRPr="006277B1" w:rsidRDefault="00D64E01" w:rsidP="00211BE2">
      <w:pPr>
        <w:pStyle w:val="10"/>
        <w:numPr>
          <w:ilvl w:val="0"/>
          <w:numId w:val="2"/>
        </w:numPr>
        <w:pBdr>
          <w:top w:val="nil"/>
          <w:left w:val="nil"/>
          <w:bottom w:val="nil"/>
          <w:right w:val="nil"/>
          <w:between w:val="nil"/>
        </w:pBdr>
        <w:ind w:left="-851"/>
        <w:jc w:val="both"/>
        <w:rPr>
          <w:sz w:val="28"/>
          <w:szCs w:val="28"/>
        </w:rPr>
      </w:pPr>
      <w:r w:rsidRPr="006277B1">
        <w:rPr>
          <w:sz w:val="28"/>
          <w:szCs w:val="28"/>
        </w:rPr>
        <w:t>отримувати кошти і матеріальні цінності від органів виконавчої влади, юридичних і фізичних осіб;</w:t>
      </w:r>
    </w:p>
    <w:p w14:paraId="46D611ED" w14:textId="77777777" w:rsidR="00496991" w:rsidRPr="006277B1" w:rsidRDefault="00D64E01" w:rsidP="00211BE2">
      <w:pPr>
        <w:pStyle w:val="10"/>
        <w:numPr>
          <w:ilvl w:val="0"/>
          <w:numId w:val="2"/>
        </w:numPr>
        <w:pBdr>
          <w:top w:val="nil"/>
          <w:left w:val="nil"/>
          <w:bottom w:val="nil"/>
          <w:right w:val="nil"/>
          <w:between w:val="nil"/>
        </w:pBdr>
        <w:spacing w:before="14"/>
        <w:ind w:left="-851"/>
        <w:jc w:val="both"/>
        <w:rPr>
          <w:sz w:val="28"/>
          <w:szCs w:val="28"/>
        </w:rPr>
      </w:pPr>
      <w:r w:rsidRPr="006277B1">
        <w:rPr>
          <w:sz w:val="28"/>
          <w:szCs w:val="28"/>
        </w:rPr>
        <w:t>залишати у своєму розпорядженні і використовувати власні надходження у порядку визначеному даним Статутом та законодавством України;</w:t>
      </w:r>
    </w:p>
    <w:p w14:paraId="1D7A87DB" w14:textId="77777777" w:rsidR="00496991" w:rsidRPr="006277B1" w:rsidRDefault="00D64E01" w:rsidP="00211BE2">
      <w:pPr>
        <w:pStyle w:val="10"/>
        <w:numPr>
          <w:ilvl w:val="0"/>
          <w:numId w:val="2"/>
        </w:numPr>
        <w:pBdr>
          <w:top w:val="nil"/>
          <w:left w:val="nil"/>
          <w:bottom w:val="nil"/>
          <w:right w:val="nil"/>
          <w:between w:val="nil"/>
        </w:pBdr>
        <w:spacing w:before="14"/>
        <w:ind w:left="-851"/>
        <w:jc w:val="both"/>
        <w:rPr>
          <w:sz w:val="28"/>
          <w:szCs w:val="28"/>
        </w:rPr>
      </w:pPr>
      <w:r w:rsidRPr="006277B1">
        <w:rPr>
          <w:sz w:val="28"/>
          <w:szCs w:val="28"/>
        </w:rPr>
        <w:t>самостійно розробляти і затверджувати річний план, регламент роботи, розклад занять та інші документи внутрішнього розпорядку;</w:t>
      </w:r>
    </w:p>
    <w:p w14:paraId="00BA9D27" w14:textId="77777777" w:rsidR="00496991" w:rsidRPr="006277B1" w:rsidRDefault="00D64E01" w:rsidP="00211BE2">
      <w:pPr>
        <w:pStyle w:val="10"/>
        <w:pBdr>
          <w:top w:val="nil"/>
          <w:left w:val="nil"/>
          <w:bottom w:val="nil"/>
          <w:right w:val="nil"/>
          <w:between w:val="nil"/>
        </w:pBdr>
        <w:spacing w:before="14"/>
        <w:ind w:left="-851"/>
        <w:jc w:val="both"/>
        <w:rPr>
          <w:sz w:val="28"/>
          <w:szCs w:val="28"/>
        </w:rPr>
      </w:pPr>
      <w:r w:rsidRPr="006277B1">
        <w:rPr>
          <w:sz w:val="28"/>
          <w:szCs w:val="28"/>
        </w:rPr>
        <w:t>- залучати до співпраці волонтерів.</w:t>
      </w:r>
    </w:p>
    <w:p w14:paraId="122B8450" w14:textId="77777777" w:rsidR="00496991" w:rsidRDefault="00496991" w:rsidP="00211BE2">
      <w:pPr>
        <w:pStyle w:val="10"/>
        <w:pBdr>
          <w:top w:val="nil"/>
          <w:left w:val="nil"/>
          <w:bottom w:val="nil"/>
          <w:right w:val="nil"/>
          <w:between w:val="nil"/>
        </w:pBdr>
        <w:ind w:left="-851"/>
        <w:jc w:val="both"/>
        <w:rPr>
          <w:color w:val="000000"/>
          <w:sz w:val="28"/>
          <w:szCs w:val="28"/>
        </w:rPr>
      </w:pPr>
    </w:p>
    <w:p w14:paraId="2A7FABCF" w14:textId="77777777" w:rsidR="00496991" w:rsidRPr="005A1F76" w:rsidRDefault="005A1F76" w:rsidP="00211BE2">
      <w:pPr>
        <w:pStyle w:val="10"/>
        <w:pBdr>
          <w:top w:val="nil"/>
          <w:left w:val="nil"/>
          <w:bottom w:val="nil"/>
          <w:right w:val="nil"/>
          <w:between w:val="nil"/>
        </w:pBdr>
        <w:ind w:left="-851"/>
        <w:jc w:val="center"/>
        <w:rPr>
          <w:bCs/>
          <w:color w:val="000000"/>
          <w:sz w:val="28"/>
          <w:szCs w:val="28"/>
        </w:rPr>
      </w:pPr>
      <w:r w:rsidRPr="005A1F76">
        <w:rPr>
          <w:bCs/>
          <w:color w:val="000000"/>
          <w:sz w:val="28"/>
          <w:szCs w:val="28"/>
        </w:rPr>
        <w:t>ІІІ</w:t>
      </w:r>
      <w:r w:rsidR="00D64E01" w:rsidRPr="005A1F76">
        <w:rPr>
          <w:bCs/>
          <w:color w:val="000000"/>
          <w:sz w:val="28"/>
          <w:szCs w:val="28"/>
        </w:rPr>
        <w:t xml:space="preserve">. ОРГАНІЗАЦІЯ </w:t>
      </w:r>
      <w:r w:rsidRPr="005A1F76">
        <w:rPr>
          <w:bCs/>
          <w:color w:val="000000"/>
          <w:sz w:val="28"/>
          <w:szCs w:val="28"/>
        </w:rPr>
        <w:t>ОСВІТНЬОГО</w:t>
      </w:r>
      <w:r w:rsidR="00D64E01" w:rsidRPr="005A1F76">
        <w:rPr>
          <w:bCs/>
          <w:color w:val="000000"/>
          <w:sz w:val="28"/>
          <w:szCs w:val="28"/>
        </w:rPr>
        <w:t xml:space="preserve"> ПРОЦЕСУ</w:t>
      </w:r>
      <w:r w:rsidRPr="005A1F76">
        <w:rPr>
          <w:bCs/>
          <w:color w:val="000000"/>
          <w:sz w:val="28"/>
          <w:szCs w:val="28"/>
        </w:rPr>
        <w:t xml:space="preserve"> </w:t>
      </w:r>
    </w:p>
    <w:p w14:paraId="7EEEF2C2" w14:textId="77777777" w:rsidR="00172020" w:rsidRDefault="00172020" w:rsidP="00211BE2">
      <w:pPr>
        <w:pStyle w:val="10"/>
        <w:pBdr>
          <w:top w:val="nil"/>
          <w:left w:val="nil"/>
          <w:bottom w:val="nil"/>
          <w:right w:val="nil"/>
          <w:between w:val="nil"/>
        </w:pBdr>
        <w:ind w:left="-851"/>
        <w:jc w:val="center"/>
        <w:rPr>
          <w:color w:val="000000"/>
          <w:sz w:val="28"/>
          <w:szCs w:val="28"/>
        </w:rPr>
      </w:pPr>
    </w:p>
    <w:p w14:paraId="2FE3FAC5" w14:textId="77777777" w:rsidR="00172020" w:rsidRDefault="00D64E01" w:rsidP="00211BE2">
      <w:pPr>
        <w:pStyle w:val="10"/>
        <w:pBdr>
          <w:top w:val="nil"/>
          <w:left w:val="nil"/>
          <w:bottom w:val="nil"/>
          <w:right w:val="nil"/>
          <w:between w:val="nil"/>
        </w:pBdr>
        <w:tabs>
          <w:tab w:val="left" w:pos="0"/>
        </w:tabs>
        <w:spacing w:line="0" w:lineRule="atLeast"/>
        <w:ind w:left="-851"/>
        <w:jc w:val="both"/>
        <w:rPr>
          <w:sz w:val="28"/>
          <w:szCs w:val="28"/>
        </w:rPr>
      </w:pPr>
      <w:r>
        <w:rPr>
          <w:sz w:val="28"/>
          <w:szCs w:val="28"/>
        </w:rPr>
        <w:t>3.1</w:t>
      </w:r>
      <w:r w:rsidR="00172020">
        <w:rPr>
          <w:sz w:val="28"/>
          <w:szCs w:val="28"/>
        </w:rPr>
        <w:t>.</w:t>
      </w:r>
      <w:r w:rsidR="005A1F76">
        <w:rPr>
          <w:sz w:val="28"/>
          <w:szCs w:val="28"/>
        </w:rPr>
        <w:t xml:space="preserve"> </w:t>
      </w:r>
      <w:r w:rsidR="00172020">
        <w:rPr>
          <w:sz w:val="28"/>
          <w:szCs w:val="28"/>
        </w:rPr>
        <w:t>Освітній процес у Центрі здійснюється відповідно до освітньої програми, розробленої та затвердженої відповідно до порядку</w:t>
      </w:r>
      <w:r w:rsidR="0039540E">
        <w:rPr>
          <w:sz w:val="28"/>
          <w:szCs w:val="28"/>
        </w:rPr>
        <w:t>, визначеного чинним законодавством України. Освітня програма схвалюється педагогічною радою Центру.</w:t>
      </w:r>
      <w:r>
        <w:rPr>
          <w:sz w:val="28"/>
          <w:szCs w:val="28"/>
        </w:rPr>
        <w:tab/>
      </w:r>
    </w:p>
    <w:p w14:paraId="58182438" w14:textId="77777777" w:rsidR="007D1EB5" w:rsidRPr="007D1EB5" w:rsidRDefault="0039540E"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3.2.</w:t>
      </w:r>
      <w:r w:rsidR="007D1EB5" w:rsidRPr="007D1EB5">
        <w:t xml:space="preserve"> </w:t>
      </w:r>
      <w:r w:rsidR="007D1EB5" w:rsidRPr="007D1EB5">
        <w:rPr>
          <w:color w:val="000000"/>
          <w:sz w:val="28"/>
          <w:szCs w:val="28"/>
        </w:rPr>
        <w:t>На основі освітньої програми Центр складає та затверджує річний план роботи, що конкретизує організацію освітнього процесу.</w:t>
      </w:r>
      <w:r w:rsidR="007D1EB5" w:rsidRPr="007D1EB5">
        <w:rPr>
          <w:color w:val="000000"/>
          <w:sz w:val="28"/>
          <w:szCs w:val="28"/>
        </w:rPr>
        <w:tab/>
      </w:r>
    </w:p>
    <w:p w14:paraId="31324B37" w14:textId="77777777" w:rsidR="007D1EB5" w:rsidRPr="007D1EB5" w:rsidRDefault="007D1EB5"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ab/>
      </w:r>
      <w:r w:rsidRPr="007D1EB5">
        <w:rPr>
          <w:color w:val="000000"/>
          <w:sz w:val="28"/>
          <w:szCs w:val="28"/>
        </w:rPr>
        <w:t xml:space="preserve">Робочий навчальний план Центру погоджується з </w:t>
      </w:r>
      <w:r>
        <w:rPr>
          <w:color w:val="000000"/>
          <w:sz w:val="28"/>
          <w:szCs w:val="28"/>
        </w:rPr>
        <w:t>У</w:t>
      </w:r>
      <w:r w:rsidRPr="007D1EB5">
        <w:rPr>
          <w:color w:val="000000"/>
          <w:sz w:val="28"/>
          <w:szCs w:val="28"/>
        </w:rPr>
        <w:t xml:space="preserve">повноваженим органом </w:t>
      </w:r>
      <w:r w:rsidR="007A5429">
        <w:rPr>
          <w:color w:val="000000"/>
          <w:sz w:val="28"/>
          <w:szCs w:val="28"/>
        </w:rPr>
        <w:t>З</w:t>
      </w:r>
      <w:r w:rsidRPr="007D1EB5">
        <w:rPr>
          <w:color w:val="000000"/>
          <w:sz w:val="28"/>
          <w:szCs w:val="28"/>
        </w:rPr>
        <w:t>асновника.</w:t>
      </w:r>
    </w:p>
    <w:p w14:paraId="717C52C5" w14:textId="77777777" w:rsidR="007D1EB5" w:rsidRDefault="007D1EB5" w:rsidP="00211BE2">
      <w:pPr>
        <w:pStyle w:val="10"/>
        <w:pBdr>
          <w:top w:val="nil"/>
          <w:left w:val="nil"/>
          <w:bottom w:val="nil"/>
          <w:right w:val="nil"/>
          <w:between w:val="nil"/>
        </w:pBdr>
        <w:tabs>
          <w:tab w:val="left" w:pos="0"/>
        </w:tabs>
        <w:spacing w:line="0" w:lineRule="atLeast"/>
        <w:ind w:left="-851"/>
        <w:jc w:val="both"/>
        <w:rPr>
          <w:color w:val="000000"/>
          <w:sz w:val="28"/>
          <w:szCs w:val="28"/>
        </w:rPr>
      </w:pPr>
      <w:r w:rsidRPr="007D1EB5">
        <w:rPr>
          <w:color w:val="000000"/>
          <w:sz w:val="28"/>
          <w:szCs w:val="28"/>
        </w:rPr>
        <w:t xml:space="preserve">3.3. Центр самостійно розробляє концепцію своєї діяльності. При цьому враховуються інтереси і нахили </w:t>
      </w:r>
      <w:r>
        <w:rPr>
          <w:color w:val="000000"/>
          <w:sz w:val="28"/>
          <w:szCs w:val="28"/>
        </w:rPr>
        <w:t>здобувачів освіти</w:t>
      </w:r>
      <w:r w:rsidRPr="007D1EB5">
        <w:rPr>
          <w:color w:val="000000"/>
          <w:sz w:val="28"/>
          <w:szCs w:val="28"/>
        </w:rPr>
        <w:t>, потреби трудового колективу, громади, держави і суспільства.</w:t>
      </w:r>
    </w:p>
    <w:p w14:paraId="49804EF2" w14:textId="77777777" w:rsidR="00496991" w:rsidRDefault="007D1EB5"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lastRenderedPageBreak/>
        <w:t xml:space="preserve">3.4. </w:t>
      </w:r>
      <w:r w:rsidR="00D64E01">
        <w:rPr>
          <w:color w:val="000000"/>
          <w:sz w:val="28"/>
          <w:szCs w:val="28"/>
        </w:rPr>
        <w:t xml:space="preserve">Центр планує свою роботу самостійно відповідно до річного плану. В плані роботи відображаються найголовніші питання роботи закладу, визначаються перспективи його розвитку, з урахуванням пластової методики виховання. </w:t>
      </w:r>
    </w:p>
    <w:p w14:paraId="5A616BA9" w14:textId="77777777" w:rsidR="00496991" w:rsidRDefault="00D64E01"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sz w:val="28"/>
          <w:szCs w:val="28"/>
        </w:rPr>
        <w:t>3</w:t>
      </w:r>
      <w:r>
        <w:rPr>
          <w:color w:val="000000"/>
          <w:sz w:val="28"/>
          <w:szCs w:val="28"/>
        </w:rPr>
        <w:t>.</w:t>
      </w:r>
      <w:r w:rsidR="00F10E77">
        <w:rPr>
          <w:color w:val="000000"/>
          <w:sz w:val="28"/>
          <w:szCs w:val="28"/>
        </w:rPr>
        <w:t>5</w:t>
      </w:r>
      <w:r>
        <w:rPr>
          <w:color w:val="000000"/>
          <w:sz w:val="28"/>
          <w:szCs w:val="28"/>
        </w:rPr>
        <w:t xml:space="preserve">. </w:t>
      </w:r>
      <w:r w:rsidR="005A1F76">
        <w:rPr>
          <w:color w:val="000000"/>
          <w:sz w:val="28"/>
          <w:szCs w:val="28"/>
        </w:rPr>
        <w:t>Освітній</w:t>
      </w:r>
      <w:r>
        <w:rPr>
          <w:color w:val="000000"/>
          <w:sz w:val="28"/>
          <w:szCs w:val="28"/>
        </w:rPr>
        <w:t xml:space="preserve"> процес в Центрі здійснюється диференційовано (відповідно до індивідуальних можливостей, інтересів, нахилів, здібностей вихованців Центру з урахуванням їх віку, психофізичних особливостей, стану здоров’я) з використанням різних організаційних форм роботи:</w:t>
      </w:r>
    </w:p>
    <w:p w14:paraId="666C12C0" w14:textId="77777777" w:rsidR="00496991" w:rsidRDefault="002052D5"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а</w:t>
      </w:r>
      <w:r w:rsidR="00D64E01">
        <w:rPr>
          <w:color w:val="000000"/>
          <w:sz w:val="28"/>
          <w:szCs w:val="28"/>
        </w:rPr>
        <w:t>) Навчально-виховна діяльність:</w:t>
      </w:r>
    </w:p>
    <w:p w14:paraId="5B184037" w14:textId="77777777" w:rsidR="00496991" w:rsidRDefault="00D64E01"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 xml:space="preserve">- </w:t>
      </w:r>
      <w:r w:rsidR="002052D5">
        <w:rPr>
          <w:color w:val="000000"/>
          <w:sz w:val="28"/>
          <w:szCs w:val="28"/>
        </w:rPr>
        <w:t>г</w:t>
      </w:r>
      <w:r>
        <w:rPr>
          <w:color w:val="000000"/>
          <w:sz w:val="28"/>
          <w:szCs w:val="28"/>
        </w:rPr>
        <w:t>урткова робота, лекція, індивідуальна робота, конференція, семінар, круглий стіл, дебати, вікторина, концерт, змагання, похід, екскурсія, заняття безпосередньо на природі,  навчальне заняття, групова робота, тренінг, концерт, змагання, навчально-тренувальні та фізично-оздоровчі заняття, репетиція, експедиція та інше.</w:t>
      </w:r>
    </w:p>
    <w:p w14:paraId="4C647078" w14:textId="77777777" w:rsidR="00496991" w:rsidRDefault="002052D5"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б</w:t>
      </w:r>
      <w:r w:rsidR="00D64E01">
        <w:rPr>
          <w:color w:val="000000"/>
          <w:sz w:val="28"/>
          <w:szCs w:val="28"/>
        </w:rPr>
        <w:t>) Організаційна діяльність:</w:t>
      </w:r>
    </w:p>
    <w:p w14:paraId="443B9A6A" w14:textId="77777777" w:rsidR="00496991" w:rsidRDefault="00D64E01"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 xml:space="preserve">- </w:t>
      </w:r>
      <w:r w:rsidR="002052D5">
        <w:rPr>
          <w:color w:val="000000"/>
          <w:sz w:val="28"/>
          <w:szCs w:val="28"/>
        </w:rPr>
        <w:t>о</w:t>
      </w:r>
      <w:r>
        <w:rPr>
          <w:color w:val="000000"/>
          <w:sz w:val="28"/>
          <w:szCs w:val="28"/>
        </w:rPr>
        <w:t>рганізаційна база підготовки дитячих та молодіжних лідерів.</w:t>
      </w:r>
    </w:p>
    <w:p w14:paraId="3D9FA0C9" w14:textId="77777777" w:rsidR="00496991" w:rsidRDefault="00B42234"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в</w:t>
      </w:r>
      <w:r w:rsidR="00D64E01">
        <w:rPr>
          <w:color w:val="000000"/>
          <w:sz w:val="28"/>
          <w:szCs w:val="28"/>
        </w:rPr>
        <w:t>) Інформаційно-технічна діяльність:</w:t>
      </w:r>
    </w:p>
    <w:p w14:paraId="2FE8156A" w14:textId="77777777" w:rsidR="00496991" w:rsidRDefault="00D64E01"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 створює інформаційну базу, яка об’єднує бібліотеку, що містить літературу з історії, релігії, українознавства, політики, культури, туризму, молодіжного руху, освіти, педагогіки, психології, філософії, тощо;</w:t>
      </w:r>
    </w:p>
    <w:p w14:paraId="758A478A" w14:textId="77777777" w:rsidR="00496991" w:rsidRDefault="00D64E01"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 веде комп’ютерну базу даних з різних питань пластового, молодіжного та світового скаутського руху;</w:t>
      </w:r>
    </w:p>
    <w:p w14:paraId="54E776A3" w14:textId="77777777" w:rsidR="00496991" w:rsidRDefault="00D64E01"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 збирає інформацію про скаутський рух;</w:t>
      </w:r>
    </w:p>
    <w:p w14:paraId="4EBF2EA5" w14:textId="77777777" w:rsidR="00496991" w:rsidRDefault="00D64E01"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 проводить зустрічі, конкурси, круглі столи, конференції;</w:t>
      </w:r>
    </w:p>
    <w:p w14:paraId="176D4B35" w14:textId="77777777" w:rsidR="00496991" w:rsidRPr="00B42234" w:rsidRDefault="00D64E01" w:rsidP="00211BE2">
      <w:pPr>
        <w:pStyle w:val="10"/>
        <w:pBdr>
          <w:top w:val="nil"/>
          <w:left w:val="nil"/>
          <w:bottom w:val="nil"/>
          <w:right w:val="nil"/>
          <w:between w:val="nil"/>
        </w:pBdr>
        <w:tabs>
          <w:tab w:val="left" w:pos="0"/>
        </w:tabs>
        <w:spacing w:line="0" w:lineRule="atLeast"/>
        <w:ind w:left="-851"/>
        <w:jc w:val="both"/>
        <w:rPr>
          <w:sz w:val="28"/>
          <w:szCs w:val="28"/>
        </w:rPr>
      </w:pPr>
      <w:r w:rsidRPr="00B42234">
        <w:rPr>
          <w:sz w:val="28"/>
          <w:szCs w:val="28"/>
        </w:rPr>
        <w:t xml:space="preserve">- інформує громадськість через ЗМІ України про діяльність Центру.  </w:t>
      </w:r>
    </w:p>
    <w:p w14:paraId="56EAECDF" w14:textId="77777777" w:rsidR="008A4C21" w:rsidRPr="00340C17" w:rsidRDefault="008A4C21" w:rsidP="00211BE2">
      <w:pPr>
        <w:widowControl/>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szCs w:val="28"/>
        </w:rPr>
      </w:pPr>
      <w:r w:rsidRPr="00B42234">
        <w:rPr>
          <w:sz w:val="28"/>
          <w:szCs w:val="28"/>
          <w:lang w:val="uk-UA"/>
        </w:rPr>
        <w:t>3.6</w:t>
      </w:r>
      <w:r w:rsidRPr="00340C17">
        <w:rPr>
          <w:sz w:val="28"/>
          <w:szCs w:val="28"/>
          <w:lang w:val="uk-UA"/>
        </w:rPr>
        <w:t>.</w:t>
      </w:r>
      <w:r w:rsidR="007514EA" w:rsidRPr="00340C17">
        <w:rPr>
          <w:sz w:val="28"/>
          <w:szCs w:val="28"/>
          <w:lang w:val="uk-UA"/>
        </w:rPr>
        <w:t xml:space="preserve"> </w:t>
      </w:r>
      <w:r w:rsidRPr="00340C17">
        <w:rPr>
          <w:sz w:val="28"/>
          <w:szCs w:val="28"/>
        </w:rPr>
        <w:t xml:space="preserve">Структура </w:t>
      </w:r>
      <w:proofErr w:type="spellStart"/>
      <w:r w:rsidRPr="00340C17">
        <w:rPr>
          <w:sz w:val="28"/>
          <w:szCs w:val="28"/>
        </w:rPr>
        <w:t>навчального</w:t>
      </w:r>
      <w:proofErr w:type="spellEnd"/>
      <w:r w:rsidRPr="00340C17">
        <w:rPr>
          <w:sz w:val="28"/>
          <w:szCs w:val="28"/>
        </w:rPr>
        <w:t xml:space="preserve"> року, </w:t>
      </w:r>
      <w:proofErr w:type="spellStart"/>
      <w:r w:rsidRPr="00340C17">
        <w:rPr>
          <w:sz w:val="28"/>
          <w:szCs w:val="28"/>
        </w:rPr>
        <w:t>тривалість</w:t>
      </w:r>
      <w:proofErr w:type="spellEnd"/>
      <w:r w:rsidRPr="00340C17">
        <w:rPr>
          <w:sz w:val="28"/>
          <w:szCs w:val="28"/>
        </w:rPr>
        <w:t xml:space="preserve"> </w:t>
      </w:r>
      <w:proofErr w:type="spellStart"/>
      <w:r w:rsidRPr="00340C17">
        <w:rPr>
          <w:sz w:val="28"/>
          <w:szCs w:val="28"/>
        </w:rPr>
        <w:t>навчального</w:t>
      </w:r>
      <w:proofErr w:type="spellEnd"/>
      <w:r w:rsidRPr="00340C17">
        <w:rPr>
          <w:sz w:val="28"/>
          <w:szCs w:val="28"/>
        </w:rPr>
        <w:t xml:space="preserve"> </w:t>
      </w:r>
      <w:proofErr w:type="spellStart"/>
      <w:r w:rsidRPr="00340C17">
        <w:rPr>
          <w:sz w:val="28"/>
          <w:szCs w:val="28"/>
        </w:rPr>
        <w:t>тижня</w:t>
      </w:r>
      <w:proofErr w:type="spellEnd"/>
      <w:r w:rsidRPr="00340C17">
        <w:rPr>
          <w:sz w:val="28"/>
          <w:szCs w:val="28"/>
        </w:rPr>
        <w:t xml:space="preserve">, занять, </w:t>
      </w:r>
      <w:proofErr w:type="spellStart"/>
      <w:r w:rsidRPr="00340C17">
        <w:rPr>
          <w:sz w:val="28"/>
          <w:szCs w:val="28"/>
        </w:rPr>
        <w:t>відпочинку</w:t>
      </w:r>
      <w:proofErr w:type="spellEnd"/>
      <w:r w:rsidRPr="00340C17">
        <w:rPr>
          <w:sz w:val="28"/>
          <w:szCs w:val="28"/>
        </w:rPr>
        <w:t xml:space="preserve"> </w:t>
      </w:r>
      <w:proofErr w:type="spellStart"/>
      <w:r w:rsidRPr="00340C17">
        <w:rPr>
          <w:sz w:val="28"/>
          <w:szCs w:val="28"/>
        </w:rPr>
        <w:t>між</w:t>
      </w:r>
      <w:proofErr w:type="spellEnd"/>
      <w:r w:rsidRPr="00340C17">
        <w:rPr>
          <w:sz w:val="28"/>
          <w:szCs w:val="28"/>
        </w:rPr>
        <w:t xml:space="preserve"> ними, </w:t>
      </w:r>
      <w:proofErr w:type="spellStart"/>
      <w:r w:rsidRPr="00340C17">
        <w:rPr>
          <w:sz w:val="28"/>
          <w:szCs w:val="28"/>
        </w:rPr>
        <w:t>інші</w:t>
      </w:r>
      <w:proofErr w:type="spellEnd"/>
      <w:r w:rsidRPr="00340C17">
        <w:rPr>
          <w:sz w:val="28"/>
          <w:szCs w:val="28"/>
        </w:rPr>
        <w:t xml:space="preserve"> </w:t>
      </w:r>
      <w:proofErr w:type="spellStart"/>
      <w:r w:rsidRPr="00340C17">
        <w:rPr>
          <w:sz w:val="28"/>
          <w:szCs w:val="28"/>
        </w:rPr>
        <w:t>форми</w:t>
      </w:r>
      <w:proofErr w:type="spellEnd"/>
      <w:r w:rsidRPr="00340C17">
        <w:rPr>
          <w:sz w:val="28"/>
          <w:szCs w:val="28"/>
        </w:rPr>
        <w:t xml:space="preserve"> </w:t>
      </w:r>
      <w:proofErr w:type="spellStart"/>
      <w:r w:rsidRPr="00340C17">
        <w:rPr>
          <w:sz w:val="28"/>
          <w:szCs w:val="28"/>
        </w:rPr>
        <w:t>організації</w:t>
      </w:r>
      <w:proofErr w:type="spellEnd"/>
      <w:r w:rsidRPr="00340C17">
        <w:rPr>
          <w:sz w:val="28"/>
          <w:szCs w:val="28"/>
        </w:rPr>
        <w:t xml:space="preserve"> </w:t>
      </w:r>
      <w:proofErr w:type="spellStart"/>
      <w:r w:rsidRPr="00340C17">
        <w:rPr>
          <w:sz w:val="28"/>
          <w:szCs w:val="28"/>
        </w:rPr>
        <w:t>освітнього</w:t>
      </w:r>
      <w:proofErr w:type="spellEnd"/>
      <w:r w:rsidRPr="00340C17">
        <w:rPr>
          <w:sz w:val="28"/>
          <w:szCs w:val="28"/>
        </w:rPr>
        <w:t xml:space="preserve"> </w:t>
      </w:r>
      <w:proofErr w:type="spellStart"/>
      <w:r w:rsidRPr="00340C17">
        <w:rPr>
          <w:sz w:val="28"/>
          <w:szCs w:val="28"/>
        </w:rPr>
        <w:t>процесу</w:t>
      </w:r>
      <w:proofErr w:type="spellEnd"/>
      <w:r w:rsidRPr="00340C17">
        <w:rPr>
          <w:sz w:val="28"/>
          <w:szCs w:val="28"/>
        </w:rPr>
        <w:t xml:space="preserve"> </w:t>
      </w:r>
      <w:proofErr w:type="spellStart"/>
      <w:r w:rsidRPr="00340C17">
        <w:rPr>
          <w:sz w:val="28"/>
          <w:szCs w:val="28"/>
        </w:rPr>
        <w:t>встановлюються</w:t>
      </w:r>
      <w:proofErr w:type="spellEnd"/>
      <w:r w:rsidRPr="00340C17">
        <w:rPr>
          <w:sz w:val="28"/>
          <w:szCs w:val="28"/>
        </w:rPr>
        <w:t xml:space="preserve"> закладом </w:t>
      </w:r>
      <w:proofErr w:type="spellStart"/>
      <w:r w:rsidRPr="00340C17">
        <w:rPr>
          <w:sz w:val="28"/>
          <w:szCs w:val="28"/>
        </w:rPr>
        <w:t>позашкільної</w:t>
      </w:r>
      <w:proofErr w:type="spellEnd"/>
      <w:r w:rsidRPr="00340C17">
        <w:rPr>
          <w:sz w:val="28"/>
          <w:szCs w:val="28"/>
        </w:rPr>
        <w:t xml:space="preserve"> </w:t>
      </w:r>
      <w:proofErr w:type="spellStart"/>
      <w:r w:rsidRPr="00340C17">
        <w:rPr>
          <w:sz w:val="28"/>
          <w:szCs w:val="28"/>
        </w:rPr>
        <w:t>освіти</w:t>
      </w:r>
      <w:proofErr w:type="spellEnd"/>
      <w:r w:rsidRPr="00340C17">
        <w:rPr>
          <w:sz w:val="28"/>
          <w:szCs w:val="28"/>
        </w:rPr>
        <w:t xml:space="preserve"> </w:t>
      </w:r>
      <w:proofErr w:type="gramStart"/>
      <w:r w:rsidRPr="00340C17">
        <w:rPr>
          <w:sz w:val="28"/>
          <w:szCs w:val="28"/>
        </w:rPr>
        <w:t>у межах</w:t>
      </w:r>
      <w:proofErr w:type="gramEnd"/>
      <w:r w:rsidRPr="00340C17">
        <w:rPr>
          <w:sz w:val="28"/>
          <w:szCs w:val="28"/>
        </w:rPr>
        <w:t xml:space="preserve"> часу, </w:t>
      </w:r>
      <w:proofErr w:type="spellStart"/>
      <w:r w:rsidRPr="00340C17">
        <w:rPr>
          <w:sz w:val="28"/>
          <w:szCs w:val="28"/>
        </w:rPr>
        <w:t>передбаченого</w:t>
      </w:r>
      <w:proofErr w:type="spellEnd"/>
      <w:r w:rsidRPr="00340C17">
        <w:rPr>
          <w:sz w:val="28"/>
          <w:szCs w:val="28"/>
        </w:rPr>
        <w:t xml:space="preserve"> </w:t>
      </w:r>
      <w:proofErr w:type="spellStart"/>
      <w:r w:rsidRPr="00340C17">
        <w:rPr>
          <w:sz w:val="28"/>
          <w:szCs w:val="28"/>
        </w:rPr>
        <w:t>освітньою</w:t>
      </w:r>
      <w:proofErr w:type="spellEnd"/>
      <w:r w:rsidRPr="00340C17">
        <w:rPr>
          <w:sz w:val="28"/>
          <w:szCs w:val="28"/>
        </w:rPr>
        <w:t xml:space="preserve"> </w:t>
      </w:r>
      <w:proofErr w:type="spellStart"/>
      <w:r w:rsidRPr="00340C17">
        <w:rPr>
          <w:sz w:val="28"/>
          <w:szCs w:val="28"/>
        </w:rPr>
        <w:t>програмою</w:t>
      </w:r>
      <w:proofErr w:type="spellEnd"/>
      <w:r w:rsidRPr="00340C17">
        <w:rPr>
          <w:sz w:val="28"/>
          <w:szCs w:val="28"/>
        </w:rPr>
        <w:t>.</w:t>
      </w:r>
    </w:p>
    <w:p w14:paraId="0D8DFED5" w14:textId="77777777" w:rsidR="008A4C21" w:rsidRPr="00340C17" w:rsidRDefault="008A4C21" w:rsidP="00211BE2">
      <w:pPr>
        <w:pStyle w:val="a9"/>
        <w:widowControl/>
        <w:numPr>
          <w:ilvl w:val="1"/>
          <w:numId w:val="13"/>
        </w:numPr>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szCs w:val="28"/>
        </w:rPr>
      </w:pPr>
      <w:proofErr w:type="spellStart"/>
      <w:r w:rsidRPr="00340C17">
        <w:rPr>
          <w:spacing w:val="-8"/>
          <w:sz w:val="28"/>
          <w:szCs w:val="28"/>
        </w:rPr>
        <w:t>Тривалiсть</w:t>
      </w:r>
      <w:proofErr w:type="spellEnd"/>
      <w:r w:rsidRPr="00340C17">
        <w:rPr>
          <w:spacing w:val="-8"/>
          <w:sz w:val="28"/>
          <w:szCs w:val="28"/>
        </w:rPr>
        <w:t xml:space="preserve"> </w:t>
      </w:r>
      <w:proofErr w:type="spellStart"/>
      <w:r w:rsidRPr="00340C17">
        <w:rPr>
          <w:spacing w:val="-8"/>
          <w:sz w:val="28"/>
          <w:szCs w:val="28"/>
        </w:rPr>
        <w:t>навчального</w:t>
      </w:r>
      <w:proofErr w:type="spellEnd"/>
      <w:r w:rsidRPr="00340C17">
        <w:rPr>
          <w:spacing w:val="-8"/>
          <w:sz w:val="28"/>
          <w:szCs w:val="28"/>
        </w:rPr>
        <w:t xml:space="preserve"> року в </w:t>
      </w:r>
      <w:r w:rsidRPr="00340C17">
        <w:rPr>
          <w:spacing w:val="-8"/>
          <w:sz w:val="28"/>
          <w:szCs w:val="28"/>
          <w:lang w:val="uk-UA"/>
        </w:rPr>
        <w:t>Центрі</w:t>
      </w:r>
      <w:r w:rsidRPr="00340C17">
        <w:rPr>
          <w:spacing w:val="-8"/>
          <w:sz w:val="28"/>
          <w:szCs w:val="28"/>
        </w:rPr>
        <w:t xml:space="preserve">, </w:t>
      </w:r>
      <w:proofErr w:type="spellStart"/>
      <w:r w:rsidRPr="00340C17">
        <w:rPr>
          <w:spacing w:val="-8"/>
          <w:sz w:val="28"/>
          <w:szCs w:val="28"/>
        </w:rPr>
        <w:t>встановлюється</w:t>
      </w:r>
      <w:proofErr w:type="spellEnd"/>
      <w:r w:rsidRPr="00340C17">
        <w:rPr>
          <w:spacing w:val="-8"/>
          <w:sz w:val="28"/>
          <w:szCs w:val="28"/>
        </w:rPr>
        <w:t xml:space="preserve"> </w:t>
      </w:r>
      <w:proofErr w:type="spellStart"/>
      <w:r w:rsidRPr="00340C17">
        <w:rPr>
          <w:sz w:val="28"/>
          <w:szCs w:val="28"/>
        </w:rPr>
        <w:t>центральним</w:t>
      </w:r>
      <w:proofErr w:type="spellEnd"/>
      <w:r w:rsidRPr="00340C17">
        <w:rPr>
          <w:sz w:val="28"/>
          <w:szCs w:val="28"/>
        </w:rPr>
        <w:t xml:space="preserve"> органом </w:t>
      </w:r>
      <w:proofErr w:type="spellStart"/>
      <w:r w:rsidRPr="00340C17">
        <w:rPr>
          <w:sz w:val="28"/>
          <w:szCs w:val="28"/>
        </w:rPr>
        <w:t>виконавчої</w:t>
      </w:r>
      <w:proofErr w:type="spellEnd"/>
      <w:r w:rsidRPr="00340C17">
        <w:rPr>
          <w:sz w:val="28"/>
          <w:szCs w:val="28"/>
        </w:rPr>
        <w:t xml:space="preserve"> </w:t>
      </w:r>
      <w:proofErr w:type="spellStart"/>
      <w:r w:rsidRPr="00340C17">
        <w:rPr>
          <w:sz w:val="28"/>
          <w:szCs w:val="28"/>
        </w:rPr>
        <w:t>влади</w:t>
      </w:r>
      <w:proofErr w:type="spellEnd"/>
      <w:r w:rsidRPr="00340C17">
        <w:rPr>
          <w:sz w:val="28"/>
          <w:szCs w:val="28"/>
        </w:rPr>
        <w:t xml:space="preserve">, </w:t>
      </w:r>
      <w:proofErr w:type="spellStart"/>
      <w:r w:rsidRPr="00340C17">
        <w:rPr>
          <w:sz w:val="28"/>
          <w:szCs w:val="28"/>
        </w:rPr>
        <w:t>що</w:t>
      </w:r>
      <w:proofErr w:type="spellEnd"/>
      <w:r w:rsidRPr="00340C17">
        <w:rPr>
          <w:sz w:val="28"/>
          <w:szCs w:val="28"/>
        </w:rPr>
        <w:t xml:space="preserve"> </w:t>
      </w:r>
      <w:proofErr w:type="spellStart"/>
      <w:r w:rsidRPr="00340C17">
        <w:rPr>
          <w:sz w:val="28"/>
          <w:szCs w:val="28"/>
        </w:rPr>
        <w:t>реалізує</w:t>
      </w:r>
      <w:proofErr w:type="spellEnd"/>
      <w:r w:rsidRPr="00340C17">
        <w:rPr>
          <w:sz w:val="28"/>
          <w:szCs w:val="28"/>
        </w:rPr>
        <w:t xml:space="preserve"> </w:t>
      </w:r>
      <w:proofErr w:type="spellStart"/>
      <w:r w:rsidRPr="00340C17">
        <w:rPr>
          <w:sz w:val="28"/>
          <w:szCs w:val="28"/>
        </w:rPr>
        <w:t>державну</w:t>
      </w:r>
      <w:proofErr w:type="spellEnd"/>
      <w:r w:rsidRPr="00340C17">
        <w:rPr>
          <w:sz w:val="28"/>
          <w:szCs w:val="28"/>
        </w:rPr>
        <w:t xml:space="preserve"> </w:t>
      </w:r>
      <w:proofErr w:type="spellStart"/>
      <w:r w:rsidRPr="00340C17">
        <w:rPr>
          <w:sz w:val="28"/>
          <w:szCs w:val="28"/>
        </w:rPr>
        <w:t>політику</w:t>
      </w:r>
      <w:proofErr w:type="spellEnd"/>
      <w:r w:rsidRPr="00340C17">
        <w:rPr>
          <w:sz w:val="28"/>
          <w:szCs w:val="28"/>
        </w:rPr>
        <w:t xml:space="preserve"> у </w:t>
      </w:r>
      <w:proofErr w:type="spellStart"/>
      <w:r w:rsidRPr="00340C17">
        <w:rPr>
          <w:sz w:val="28"/>
          <w:szCs w:val="28"/>
        </w:rPr>
        <w:t>сфері</w:t>
      </w:r>
      <w:proofErr w:type="spellEnd"/>
      <w:r w:rsidRPr="00340C17">
        <w:rPr>
          <w:sz w:val="28"/>
          <w:szCs w:val="28"/>
        </w:rPr>
        <w:t xml:space="preserve"> </w:t>
      </w:r>
      <w:proofErr w:type="spellStart"/>
      <w:r w:rsidRPr="00340C17">
        <w:rPr>
          <w:sz w:val="28"/>
          <w:szCs w:val="28"/>
        </w:rPr>
        <w:t>освіти</w:t>
      </w:r>
      <w:proofErr w:type="spellEnd"/>
      <w:r w:rsidRPr="00340C17">
        <w:rPr>
          <w:sz w:val="28"/>
          <w:szCs w:val="28"/>
        </w:rPr>
        <w:t xml:space="preserve"> та </w:t>
      </w:r>
      <w:proofErr w:type="spellStart"/>
      <w:r w:rsidRPr="00340C17">
        <w:rPr>
          <w:sz w:val="28"/>
          <w:szCs w:val="28"/>
        </w:rPr>
        <w:t>місцевими</w:t>
      </w:r>
      <w:proofErr w:type="spellEnd"/>
      <w:r w:rsidRPr="00340C17">
        <w:rPr>
          <w:sz w:val="28"/>
          <w:szCs w:val="28"/>
        </w:rPr>
        <w:t xml:space="preserve"> органами </w:t>
      </w:r>
      <w:proofErr w:type="spellStart"/>
      <w:r w:rsidRPr="00340C17">
        <w:rPr>
          <w:sz w:val="28"/>
          <w:szCs w:val="28"/>
        </w:rPr>
        <w:t>виконавчої</w:t>
      </w:r>
      <w:proofErr w:type="spellEnd"/>
      <w:r w:rsidRPr="00340C17">
        <w:rPr>
          <w:sz w:val="28"/>
          <w:szCs w:val="28"/>
        </w:rPr>
        <w:t xml:space="preserve"> </w:t>
      </w:r>
      <w:proofErr w:type="spellStart"/>
      <w:r w:rsidRPr="00340C17">
        <w:rPr>
          <w:sz w:val="28"/>
          <w:szCs w:val="28"/>
        </w:rPr>
        <w:t>влади</w:t>
      </w:r>
      <w:proofErr w:type="spellEnd"/>
      <w:r w:rsidRPr="00340C17">
        <w:rPr>
          <w:sz w:val="28"/>
          <w:szCs w:val="28"/>
        </w:rPr>
        <w:t xml:space="preserve">, у </w:t>
      </w:r>
      <w:proofErr w:type="spellStart"/>
      <w:r w:rsidRPr="00340C17">
        <w:rPr>
          <w:sz w:val="28"/>
          <w:szCs w:val="28"/>
        </w:rPr>
        <w:t>сфері</w:t>
      </w:r>
      <w:proofErr w:type="spellEnd"/>
      <w:r w:rsidRPr="00340C17">
        <w:rPr>
          <w:sz w:val="28"/>
          <w:szCs w:val="28"/>
        </w:rPr>
        <w:t xml:space="preserve"> </w:t>
      </w:r>
      <w:proofErr w:type="spellStart"/>
      <w:r w:rsidRPr="00340C17">
        <w:rPr>
          <w:sz w:val="28"/>
          <w:szCs w:val="28"/>
        </w:rPr>
        <w:t>управління</w:t>
      </w:r>
      <w:proofErr w:type="spellEnd"/>
      <w:r w:rsidRPr="00340C17">
        <w:rPr>
          <w:sz w:val="28"/>
          <w:szCs w:val="28"/>
        </w:rPr>
        <w:t xml:space="preserve"> </w:t>
      </w:r>
      <w:proofErr w:type="spellStart"/>
      <w:r w:rsidRPr="00340C17">
        <w:rPr>
          <w:sz w:val="28"/>
          <w:szCs w:val="28"/>
        </w:rPr>
        <w:t>яких</w:t>
      </w:r>
      <w:proofErr w:type="spellEnd"/>
      <w:r w:rsidRPr="00340C17">
        <w:rPr>
          <w:sz w:val="28"/>
          <w:szCs w:val="28"/>
        </w:rPr>
        <w:t xml:space="preserve"> </w:t>
      </w:r>
      <w:proofErr w:type="spellStart"/>
      <w:r w:rsidRPr="00340C17">
        <w:rPr>
          <w:sz w:val="28"/>
          <w:szCs w:val="28"/>
        </w:rPr>
        <w:t>перебуває</w:t>
      </w:r>
      <w:proofErr w:type="spellEnd"/>
      <w:r w:rsidRPr="00340C17">
        <w:rPr>
          <w:sz w:val="28"/>
          <w:szCs w:val="28"/>
        </w:rPr>
        <w:t xml:space="preserve"> заклад </w:t>
      </w:r>
      <w:proofErr w:type="spellStart"/>
      <w:r w:rsidRPr="00340C17">
        <w:rPr>
          <w:sz w:val="28"/>
          <w:szCs w:val="28"/>
        </w:rPr>
        <w:t>позашкільної</w:t>
      </w:r>
      <w:proofErr w:type="spellEnd"/>
      <w:r w:rsidRPr="00340C17">
        <w:rPr>
          <w:sz w:val="28"/>
          <w:szCs w:val="28"/>
        </w:rPr>
        <w:t xml:space="preserve"> </w:t>
      </w:r>
      <w:proofErr w:type="spellStart"/>
      <w:r w:rsidRPr="00340C17">
        <w:rPr>
          <w:sz w:val="28"/>
          <w:szCs w:val="28"/>
        </w:rPr>
        <w:t>освіти</w:t>
      </w:r>
      <w:proofErr w:type="spellEnd"/>
      <w:r w:rsidRPr="00340C17">
        <w:rPr>
          <w:sz w:val="28"/>
          <w:szCs w:val="28"/>
        </w:rPr>
        <w:t xml:space="preserve">, за </w:t>
      </w:r>
      <w:proofErr w:type="spellStart"/>
      <w:r w:rsidRPr="00340C17">
        <w:rPr>
          <w:sz w:val="28"/>
          <w:szCs w:val="28"/>
        </w:rPr>
        <w:t>погодженням</w:t>
      </w:r>
      <w:proofErr w:type="spellEnd"/>
      <w:r w:rsidRPr="00340C17">
        <w:rPr>
          <w:sz w:val="28"/>
          <w:szCs w:val="28"/>
        </w:rPr>
        <w:t xml:space="preserve"> </w:t>
      </w:r>
      <w:proofErr w:type="spellStart"/>
      <w:r w:rsidRPr="00340C17">
        <w:rPr>
          <w:sz w:val="28"/>
          <w:szCs w:val="28"/>
        </w:rPr>
        <w:t>із</w:t>
      </w:r>
      <w:proofErr w:type="spellEnd"/>
      <w:r w:rsidRPr="00340C17">
        <w:rPr>
          <w:sz w:val="28"/>
          <w:szCs w:val="28"/>
        </w:rPr>
        <w:t xml:space="preserve"> </w:t>
      </w:r>
      <w:proofErr w:type="spellStart"/>
      <w:r w:rsidRPr="00340C17">
        <w:rPr>
          <w:sz w:val="28"/>
          <w:szCs w:val="28"/>
        </w:rPr>
        <w:t>центральним</w:t>
      </w:r>
      <w:proofErr w:type="spellEnd"/>
      <w:r w:rsidRPr="00340C17">
        <w:rPr>
          <w:sz w:val="28"/>
          <w:szCs w:val="28"/>
        </w:rPr>
        <w:t xml:space="preserve"> органом </w:t>
      </w:r>
      <w:proofErr w:type="spellStart"/>
      <w:r w:rsidRPr="00340C17">
        <w:rPr>
          <w:sz w:val="28"/>
          <w:szCs w:val="28"/>
        </w:rPr>
        <w:t>виконавчої</w:t>
      </w:r>
      <w:proofErr w:type="spellEnd"/>
      <w:r w:rsidRPr="00340C17">
        <w:rPr>
          <w:sz w:val="28"/>
          <w:szCs w:val="28"/>
        </w:rPr>
        <w:t xml:space="preserve"> </w:t>
      </w:r>
      <w:proofErr w:type="spellStart"/>
      <w:r w:rsidRPr="00340C17">
        <w:rPr>
          <w:sz w:val="28"/>
          <w:szCs w:val="28"/>
        </w:rPr>
        <w:t>влади</w:t>
      </w:r>
      <w:proofErr w:type="spellEnd"/>
      <w:r w:rsidRPr="00340C17">
        <w:rPr>
          <w:sz w:val="28"/>
          <w:szCs w:val="28"/>
        </w:rPr>
        <w:t xml:space="preserve"> </w:t>
      </w:r>
      <w:proofErr w:type="spellStart"/>
      <w:r w:rsidRPr="00340C17">
        <w:rPr>
          <w:sz w:val="28"/>
          <w:szCs w:val="28"/>
        </w:rPr>
        <w:t>сфери</w:t>
      </w:r>
      <w:proofErr w:type="spellEnd"/>
      <w:r w:rsidRPr="00340C17">
        <w:rPr>
          <w:sz w:val="28"/>
          <w:szCs w:val="28"/>
        </w:rPr>
        <w:t xml:space="preserve"> </w:t>
      </w:r>
      <w:proofErr w:type="spellStart"/>
      <w:r w:rsidRPr="00340C17">
        <w:rPr>
          <w:sz w:val="28"/>
          <w:szCs w:val="28"/>
        </w:rPr>
        <w:t>освіти</w:t>
      </w:r>
      <w:proofErr w:type="spellEnd"/>
      <w:r w:rsidRPr="00340C17">
        <w:rPr>
          <w:sz w:val="28"/>
          <w:szCs w:val="28"/>
        </w:rPr>
        <w:t>.</w:t>
      </w:r>
    </w:p>
    <w:p w14:paraId="1B75E05D" w14:textId="77777777" w:rsidR="008A4C21" w:rsidRPr="00340C17" w:rsidRDefault="008A4C21" w:rsidP="00211BE2">
      <w:pPr>
        <w:pStyle w:val="a9"/>
        <w:widowControl/>
        <w:numPr>
          <w:ilvl w:val="1"/>
          <w:numId w:val="13"/>
        </w:numPr>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szCs w:val="28"/>
        </w:rPr>
      </w:pPr>
      <w:r w:rsidRPr="00340C17">
        <w:rPr>
          <w:sz w:val="28"/>
          <w:szCs w:val="28"/>
        </w:rPr>
        <w:t xml:space="preserve">Режим </w:t>
      </w:r>
      <w:proofErr w:type="spellStart"/>
      <w:r w:rsidRPr="00340C17">
        <w:rPr>
          <w:sz w:val="28"/>
          <w:szCs w:val="28"/>
        </w:rPr>
        <w:t>щоденної</w:t>
      </w:r>
      <w:proofErr w:type="spellEnd"/>
      <w:r w:rsidRPr="00340C17">
        <w:rPr>
          <w:sz w:val="28"/>
          <w:szCs w:val="28"/>
        </w:rPr>
        <w:t xml:space="preserve"> </w:t>
      </w:r>
      <w:proofErr w:type="spellStart"/>
      <w:r w:rsidRPr="00340C17">
        <w:rPr>
          <w:sz w:val="28"/>
          <w:szCs w:val="28"/>
        </w:rPr>
        <w:t>роботи</w:t>
      </w:r>
      <w:proofErr w:type="spellEnd"/>
      <w:r w:rsidRPr="00340C17">
        <w:rPr>
          <w:sz w:val="28"/>
          <w:szCs w:val="28"/>
        </w:rPr>
        <w:t xml:space="preserve"> </w:t>
      </w:r>
      <w:proofErr w:type="spellStart"/>
      <w:r w:rsidRPr="00340C17">
        <w:rPr>
          <w:sz w:val="28"/>
          <w:szCs w:val="28"/>
        </w:rPr>
        <w:t>встановлюється</w:t>
      </w:r>
      <w:proofErr w:type="spellEnd"/>
      <w:r w:rsidRPr="00340C17">
        <w:rPr>
          <w:sz w:val="28"/>
          <w:szCs w:val="28"/>
        </w:rPr>
        <w:t xml:space="preserve"> в </w:t>
      </w:r>
      <w:r w:rsidRPr="00340C17">
        <w:rPr>
          <w:sz w:val="28"/>
          <w:szCs w:val="28"/>
          <w:lang w:val="uk-UA"/>
        </w:rPr>
        <w:t>Центрі</w:t>
      </w:r>
      <w:r w:rsidRPr="00340C17">
        <w:rPr>
          <w:sz w:val="28"/>
          <w:szCs w:val="28"/>
        </w:rPr>
        <w:t xml:space="preserve"> на </w:t>
      </w:r>
      <w:proofErr w:type="spellStart"/>
      <w:r w:rsidRPr="00340C17">
        <w:rPr>
          <w:sz w:val="28"/>
          <w:szCs w:val="28"/>
        </w:rPr>
        <w:t>основі</w:t>
      </w:r>
      <w:proofErr w:type="spellEnd"/>
      <w:r w:rsidRPr="00340C17">
        <w:rPr>
          <w:sz w:val="28"/>
          <w:szCs w:val="28"/>
        </w:rPr>
        <w:t xml:space="preserve"> </w:t>
      </w:r>
      <w:proofErr w:type="spellStart"/>
      <w:r w:rsidRPr="00340C17">
        <w:rPr>
          <w:sz w:val="28"/>
          <w:szCs w:val="28"/>
        </w:rPr>
        <w:t>рекомендацій</w:t>
      </w:r>
      <w:proofErr w:type="spellEnd"/>
      <w:r w:rsidRPr="00340C17">
        <w:rPr>
          <w:sz w:val="28"/>
          <w:szCs w:val="28"/>
        </w:rPr>
        <w:t xml:space="preserve"> </w:t>
      </w:r>
      <w:proofErr w:type="spellStart"/>
      <w:r w:rsidRPr="00340C17">
        <w:rPr>
          <w:sz w:val="28"/>
          <w:szCs w:val="28"/>
        </w:rPr>
        <w:t>Уповноваженого</w:t>
      </w:r>
      <w:proofErr w:type="spellEnd"/>
      <w:r w:rsidRPr="00340C17">
        <w:rPr>
          <w:sz w:val="28"/>
          <w:szCs w:val="28"/>
        </w:rPr>
        <w:t xml:space="preserve"> органу, у </w:t>
      </w:r>
      <w:proofErr w:type="spellStart"/>
      <w:r w:rsidRPr="00340C17">
        <w:rPr>
          <w:sz w:val="28"/>
          <w:szCs w:val="28"/>
        </w:rPr>
        <w:t>сфері</w:t>
      </w:r>
      <w:proofErr w:type="spellEnd"/>
      <w:r w:rsidRPr="00340C17">
        <w:rPr>
          <w:sz w:val="28"/>
          <w:szCs w:val="28"/>
        </w:rPr>
        <w:t xml:space="preserve"> </w:t>
      </w:r>
      <w:proofErr w:type="spellStart"/>
      <w:r w:rsidRPr="00340C17">
        <w:rPr>
          <w:sz w:val="28"/>
          <w:szCs w:val="28"/>
        </w:rPr>
        <w:t>управління</w:t>
      </w:r>
      <w:proofErr w:type="spellEnd"/>
      <w:r w:rsidRPr="00340C17">
        <w:rPr>
          <w:sz w:val="28"/>
          <w:szCs w:val="28"/>
        </w:rPr>
        <w:t xml:space="preserve"> </w:t>
      </w:r>
      <w:proofErr w:type="spellStart"/>
      <w:r w:rsidRPr="00340C17">
        <w:rPr>
          <w:sz w:val="28"/>
          <w:szCs w:val="28"/>
        </w:rPr>
        <w:t>яких</w:t>
      </w:r>
      <w:proofErr w:type="spellEnd"/>
      <w:r w:rsidRPr="00340C17">
        <w:rPr>
          <w:sz w:val="28"/>
          <w:szCs w:val="28"/>
        </w:rPr>
        <w:t xml:space="preserve"> </w:t>
      </w:r>
      <w:proofErr w:type="spellStart"/>
      <w:r w:rsidRPr="00340C17">
        <w:rPr>
          <w:sz w:val="28"/>
          <w:szCs w:val="28"/>
        </w:rPr>
        <w:t>він</w:t>
      </w:r>
      <w:proofErr w:type="spellEnd"/>
      <w:r w:rsidRPr="00340C17">
        <w:rPr>
          <w:sz w:val="28"/>
          <w:szCs w:val="28"/>
        </w:rPr>
        <w:t xml:space="preserve"> </w:t>
      </w:r>
      <w:proofErr w:type="spellStart"/>
      <w:r w:rsidRPr="00340C17">
        <w:rPr>
          <w:sz w:val="28"/>
          <w:szCs w:val="28"/>
        </w:rPr>
        <w:t>перебуває</w:t>
      </w:r>
      <w:proofErr w:type="spellEnd"/>
      <w:r w:rsidRPr="00340C17">
        <w:rPr>
          <w:sz w:val="28"/>
          <w:szCs w:val="28"/>
        </w:rPr>
        <w:t>,</w:t>
      </w:r>
      <w:r w:rsidR="007514EA" w:rsidRPr="00340C17">
        <w:rPr>
          <w:sz w:val="28"/>
          <w:szCs w:val="28"/>
          <w:lang w:val="uk-UA"/>
        </w:rPr>
        <w:t xml:space="preserve"> </w:t>
      </w:r>
      <w:r w:rsidRPr="00340C17">
        <w:rPr>
          <w:sz w:val="28"/>
          <w:szCs w:val="28"/>
        </w:rPr>
        <w:t xml:space="preserve">на </w:t>
      </w:r>
      <w:proofErr w:type="spellStart"/>
      <w:r w:rsidRPr="00340C17">
        <w:rPr>
          <w:sz w:val="28"/>
          <w:szCs w:val="28"/>
        </w:rPr>
        <w:t>підставі</w:t>
      </w:r>
      <w:proofErr w:type="spellEnd"/>
      <w:r w:rsidRPr="00340C17">
        <w:rPr>
          <w:sz w:val="28"/>
          <w:szCs w:val="28"/>
        </w:rPr>
        <w:t xml:space="preserve"> правил </w:t>
      </w:r>
      <w:proofErr w:type="spellStart"/>
      <w:r w:rsidRPr="00340C17">
        <w:rPr>
          <w:sz w:val="28"/>
          <w:szCs w:val="28"/>
        </w:rPr>
        <w:t>внутрішнього</w:t>
      </w:r>
      <w:proofErr w:type="spellEnd"/>
      <w:r w:rsidRPr="00340C17">
        <w:rPr>
          <w:sz w:val="28"/>
          <w:szCs w:val="28"/>
        </w:rPr>
        <w:t xml:space="preserve"> трудового </w:t>
      </w:r>
      <w:proofErr w:type="spellStart"/>
      <w:r w:rsidRPr="00340C17">
        <w:rPr>
          <w:sz w:val="28"/>
          <w:szCs w:val="28"/>
        </w:rPr>
        <w:t>розпорядку</w:t>
      </w:r>
      <w:proofErr w:type="spellEnd"/>
      <w:r w:rsidRPr="00340C17">
        <w:rPr>
          <w:sz w:val="28"/>
          <w:szCs w:val="28"/>
        </w:rPr>
        <w:t xml:space="preserve"> та </w:t>
      </w:r>
      <w:proofErr w:type="spellStart"/>
      <w:r w:rsidRPr="00340C17">
        <w:rPr>
          <w:sz w:val="28"/>
          <w:szCs w:val="28"/>
        </w:rPr>
        <w:t>колективного</w:t>
      </w:r>
      <w:proofErr w:type="spellEnd"/>
      <w:r w:rsidRPr="00340C17">
        <w:rPr>
          <w:sz w:val="28"/>
          <w:szCs w:val="28"/>
        </w:rPr>
        <w:t xml:space="preserve"> договору </w:t>
      </w:r>
      <w:proofErr w:type="spellStart"/>
      <w:r w:rsidRPr="00340C17">
        <w:rPr>
          <w:sz w:val="28"/>
          <w:szCs w:val="28"/>
        </w:rPr>
        <w:t>працівників</w:t>
      </w:r>
      <w:proofErr w:type="spellEnd"/>
      <w:r w:rsidRPr="00340C17">
        <w:rPr>
          <w:sz w:val="28"/>
          <w:szCs w:val="28"/>
        </w:rPr>
        <w:t xml:space="preserve"> закладу.</w:t>
      </w:r>
    </w:p>
    <w:p w14:paraId="142CFEFE" w14:textId="77777777" w:rsidR="00F10E77" w:rsidRPr="007514EA" w:rsidRDefault="00D64E01" w:rsidP="00211BE2">
      <w:pPr>
        <w:pStyle w:val="10"/>
        <w:pBdr>
          <w:top w:val="nil"/>
          <w:left w:val="nil"/>
          <w:bottom w:val="nil"/>
          <w:right w:val="nil"/>
          <w:between w:val="nil"/>
        </w:pBdr>
        <w:tabs>
          <w:tab w:val="left" w:pos="0"/>
        </w:tabs>
        <w:spacing w:line="0" w:lineRule="atLeast"/>
        <w:ind w:left="-851"/>
        <w:jc w:val="both"/>
        <w:rPr>
          <w:sz w:val="28"/>
          <w:szCs w:val="28"/>
        </w:rPr>
      </w:pPr>
      <w:r w:rsidRPr="00340C17">
        <w:rPr>
          <w:sz w:val="28"/>
          <w:szCs w:val="28"/>
        </w:rPr>
        <w:t>3.</w:t>
      </w:r>
      <w:r w:rsidR="00247893" w:rsidRPr="00340C17">
        <w:rPr>
          <w:sz w:val="28"/>
          <w:szCs w:val="28"/>
        </w:rPr>
        <w:t>9</w:t>
      </w:r>
      <w:r w:rsidRPr="00340C17">
        <w:rPr>
          <w:sz w:val="28"/>
          <w:szCs w:val="28"/>
        </w:rPr>
        <w:t xml:space="preserve">. </w:t>
      </w:r>
      <w:r w:rsidR="00F10E77" w:rsidRPr="00340C17">
        <w:rPr>
          <w:sz w:val="28"/>
          <w:szCs w:val="28"/>
        </w:rPr>
        <w:t>До Центру зараховуються здобувачі освіти, віком до 18</w:t>
      </w:r>
      <w:r w:rsidR="00F10E77" w:rsidRPr="007514EA">
        <w:rPr>
          <w:sz w:val="28"/>
          <w:szCs w:val="28"/>
        </w:rPr>
        <w:t xml:space="preserve"> років. Заклад уживає заходів до залучення здобувачів освіти, які потребують соціальної допомоги та соціальної реабілітації.</w:t>
      </w:r>
    </w:p>
    <w:p w14:paraId="1D3F1A63" w14:textId="77777777" w:rsidR="00F10E77" w:rsidRPr="007514EA" w:rsidRDefault="00247893" w:rsidP="00211BE2">
      <w:pPr>
        <w:pStyle w:val="10"/>
        <w:pBdr>
          <w:top w:val="nil"/>
          <w:left w:val="nil"/>
          <w:bottom w:val="nil"/>
          <w:right w:val="nil"/>
          <w:between w:val="nil"/>
        </w:pBdr>
        <w:tabs>
          <w:tab w:val="left" w:pos="0"/>
        </w:tabs>
        <w:spacing w:line="0" w:lineRule="atLeast"/>
        <w:ind w:left="-851"/>
        <w:jc w:val="both"/>
        <w:rPr>
          <w:color w:val="000000"/>
          <w:sz w:val="28"/>
          <w:szCs w:val="28"/>
        </w:rPr>
      </w:pPr>
      <w:r w:rsidRPr="00B42234">
        <w:rPr>
          <w:sz w:val="28"/>
          <w:szCs w:val="28"/>
        </w:rPr>
        <w:t>3.10.</w:t>
      </w:r>
      <w:r w:rsidR="007514EA">
        <w:rPr>
          <w:sz w:val="28"/>
          <w:szCs w:val="28"/>
        </w:rPr>
        <w:t xml:space="preserve"> </w:t>
      </w:r>
      <w:r w:rsidR="00F10E77" w:rsidRPr="00B42234">
        <w:rPr>
          <w:sz w:val="28"/>
          <w:szCs w:val="28"/>
        </w:rPr>
        <w:t xml:space="preserve">Набір здобувачів освіти до Центру здійснюється, як правило, на початку навчального року (в міру закінчення комплектування гуртків, груп та інших творчих об'єднань) за їх бажанням та на підставі заяви батьків або </w:t>
      </w:r>
      <w:r w:rsidR="00F10E77" w:rsidRPr="00B42234">
        <w:rPr>
          <w:sz w:val="28"/>
          <w:szCs w:val="28"/>
        </w:rPr>
        <w:lastRenderedPageBreak/>
        <w:t>осіб, які їх</w:t>
      </w:r>
      <w:r w:rsidR="00F10E77" w:rsidRPr="00F10E77">
        <w:rPr>
          <w:color w:val="000000"/>
          <w:sz w:val="28"/>
          <w:szCs w:val="28"/>
        </w:rPr>
        <w:t xml:space="preserve"> замінюють, як на </w:t>
      </w:r>
      <w:proofErr w:type="spellStart"/>
      <w:r w:rsidR="00F10E77" w:rsidRPr="00F10E77">
        <w:rPr>
          <w:color w:val="000000"/>
          <w:sz w:val="28"/>
          <w:szCs w:val="28"/>
        </w:rPr>
        <w:t>безконкурсній</w:t>
      </w:r>
      <w:proofErr w:type="spellEnd"/>
      <w:r w:rsidR="00F10E77" w:rsidRPr="00F10E77">
        <w:rPr>
          <w:color w:val="000000"/>
          <w:sz w:val="28"/>
          <w:szCs w:val="28"/>
        </w:rPr>
        <w:t xml:space="preserve"> основі</w:t>
      </w:r>
      <w:r w:rsidR="00F10E77" w:rsidRPr="007514EA">
        <w:rPr>
          <w:color w:val="000000"/>
          <w:sz w:val="28"/>
          <w:szCs w:val="28"/>
        </w:rPr>
        <w:t>, так і за конкурсом, умови якого розробляються закладом.</w:t>
      </w:r>
    </w:p>
    <w:p w14:paraId="18E3FFB7" w14:textId="77777777" w:rsidR="00F10E77" w:rsidRPr="00F10E77" w:rsidRDefault="00F10E77" w:rsidP="00211BE2">
      <w:pPr>
        <w:pStyle w:val="10"/>
        <w:pBdr>
          <w:top w:val="nil"/>
          <w:left w:val="nil"/>
          <w:bottom w:val="nil"/>
          <w:right w:val="nil"/>
          <w:between w:val="nil"/>
        </w:pBdr>
        <w:tabs>
          <w:tab w:val="left" w:pos="0"/>
        </w:tabs>
        <w:spacing w:line="0" w:lineRule="atLeast"/>
        <w:ind w:left="-851"/>
        <w:jc w:val="both"/>
        <w:rPr>
          <w:color w:val="000000"/>
          <w:sz w:val="28"/>
          <w:szCs w:val="28"/>
        </w:rPr>
      </w:pPr>
      <w:r w:rsidRPr="00F10E77">
        <w:rPr>
          <w:color w:val="000000"/>
          <w:sz w:val="28"/>
          <w:szCs w:val="28"/>
        </w:rPr>
        <w:t>3.</w:t>
      </w:r>
      <w:r w:rsidR="00247893">
        <w:rPr>
          <w:color w:val="000000"/>
          <w:sz w:val="28"/>
          <w:szCs w:val="28"/>
        </w:rPr>
        <w:t>11</w:t>
      </w:r>
      <w:r w:rsidRPr="00F10E77">
        <w:rPr>
          <w:color w:val="000000"/>
          <w:sz w:val="28"/>
          <w:szCs w:val="28"/>
        </w:rPr>
        <w:t xml:space="preserve">. Середня наповнюваність гуртків, груп та </w:t>
      </w:r>
      <w:r w:rsidRPr="0067105F">
        <w:rPr>
          <w:iCs/>
          <w:color w:val="000000"/>
          <w:sz w:val="28"/>
          <w:szCs w:val="28"/>
        </w:rPr>
        <w:t>інших творчих об'єднань</w:t>
      </w:r>
      <w:r w:rsidRPr="00D60605">
        <w:rPr>
          <w:i/>
          <w:iCs/>
          <w:color w:val="000000"/>
          <w:sz w:val="28"/>
          <w:szCs w:val="28"/>
        </w:rPr>
        <w:t xml:space="preserve"> </w:t>
      </w:r>
      <w:r w:rsidRPr="00F10E77">
        <w:rPr>
          <w:color w:val="000000"/>
          <w:sz w:val="28"/>
          <w:szCs w:val="28"/>
        </w:rPr>
        <w:t>Центру становить 10-15 здобувачів освіти.</w:t>
      </w:r>
    </w:p>
    <w:p w14:paraId="7DD5C859" w14:textId="77777777" w:rsidR="00F10E77" w:rsidRPr="00F10E77" w:rsidRDefault="00247893"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3.12.</w:t>
      </w:r>
      <w:r w:rsidR="00F10E77" w:rsidRPr="00F10E77">
        <w:rPr>
          <w:color w:val="000000"/>
          <w:sz w:val="28"/>
          <w:szCs w:val="28"/>
        </w:rPr>
        <w:t>Наповнюваність окремих гуртків, груп установлюється директором Центру залежно від профілю, навчальних планів і програм, можливостей організації навчально-виховного, тренувального процесу, рівня майстерності здобувачів освіти</w:t>
      </w:r>
      <w:r w:rsidR="00E01870">
        <w:rPr>
          <w:color w:val="000000"/>
          <w:sz w:val="28"/>
          <w:szCs w:val="28"/>
        </w:rPr>
        <w:t xml:space="preserve"> </w:t>
      </w:r>
      <w:r w:rsidR="00F10E77" w:rsidRPr="00F10E77">
        <w:rPr>
          <w:color w:val="000000"/>
          <w:sz w:val="28"/>
          <w:szCs w:val="28"/>
        </w:rPr>
        <w:t>і становить не більше як 25 чоловік.</w:t>
      </w:r>
    </w:p>
    <w:p w14:paraId="0D73F95E" w14:textId="77777777" w:rsidR="00F10E77" w:rsidRPr="00F10E77" w:rsidRDefault="00F10E77" w:rsidP="00211BE2">
      <w:pPr>
        <w:pStyle w:val="10"/>
        <w:pBdr>
          <w:top w:val="nil"/>
          <w:left w:val="nil"/>
          <w:bottom w:val="nil"/>
          <w:right w:val="nil"/>
          <w:between w:val="nil"/>
        </w:pBdr>
        <w:tabs>
          <w:tab w:val="left" w:pos="0"/>
        </w:tabs>
        <w:spacing w:line="0" w:lineRule="atLeast"/>
        <w:ind w:left="-851"/>
        <w:jc w:val="both"/>
        <w:rPr>
          <w:color w:val="000000"/>
          <w:sz w:val="28"/>
          <w:szCs w:val="28"/>
        </w:rPr>
      </w:pPr>
      <w:r w:rsidRPr="00F10E77">
        <w:rPr>
          <w:color w:val="000000"/>
          <w:sz w:val="28"/>
          <w:szCs w:val="28"/>
        </w:rPr>
        <w:t>3.</w:t>
      </w:r>
      <w:r w:rsidR="00247893">
        <w:rPr>
          <w:color w:val="000000"/>
          <w:sz w:val="28"/>
          <w:szCs w:val="28"/>
        </w:rPr>
        <w:t>13</w:t>
      </w:r>
      <w:r w:rsidRPr="00F10E77">
        <w:rPr>
          <w:color w:val="000000"/>
          <w:sz w:val="28"/>
          <w:szCs w:val="28"/>
        </w:rPr>
        <w:t>. Навчальний рік у Центрі починається 1 вересня. Тривалість навчального року встановлюється Міністерством освіти та науки  України або Уповноваженим органом, до сфери управління якого належить заклад.</w:t>
      </w:r>
    </w:p>
    <w:p w14:paraId="35324884" w14:textId="77777777" w:rsidR="00F10E77" w:rsidRPr="00F10E77" w:rsidRDefault="00E01870"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ab/>
      </w:r>
      <w:r w:rsidR="00F10E77" w:rsidRPr="00F10E77">
        <w:rPr>
          <w:color w:val="000000"/>
          <w:sz w:val="28"/>
          <w:szCs w:val="28"/>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закладу.</w:t>
      </w:r>
    </w:p>
    <w:p w14:paraId="6514C0B9" w14:textId="77777777" w:rsidR="00F10E77" w:rsidRPr="00F10E77" w:rsidRDefault="00F10E77" w:rsidP="00211BE2">
      <w:pPr>
        <w:pStyle w:val="10"/>
        <w:pBdr>
          <w:top w:val="nil"/>
          <w:left w:val="nil"/>
          <w:bottom w:val="nil"/>
          <w:right w:val="nil"/>
          <w:between w:val="nil"/>
        </w:pBdr>
        <w:tabs>
          <w:tab w:val="left" w:pos="0"/>
        </w:tabs>
        <w:spacing w:line="0" w:lineRule="atLeast"/>
        <w:ind w:left="-851"/>
        <w:jc w:val="both"/>
        <w:rPr>
          <w:color w:val="000000"/>
          <w:sz w:val="28"/>
          <w:szCs w:val="28"/>
        </w:rPr>
      </w:pPr>
      <w:r w:rsidRPr="00F10E77">
        <w:rPr>
          <w:color w:val="000000"/>
          <w:sz w:val="28"/>
          <w:szCs w:val="28"/>
        </w:rPr>
        <w:t>3.1</w:t>
      </w:r>
      <w:r w:rsidR="00247893">
        <w:rPr>
          <w:color w:val="000000"/>
          <w:sz w:val="28"/>
          <w:szCs w:val="28"/>
        </w:rPr>
        <w:t>4</w:t>
      </w:r>
      <w:r w:rsidRPr="00F10E77">
        <w:rPr>
          <w:color w:val="000000"/>
          <w:sz w:val="28"/>
          <w:szCs w:val="28"/>
        </w:rPr>
        <w:t>. Освітній процес у Центрі здійснюється диференційовано, відповідно до індивідуальних можливостей, інтересів, нахилів, здібностей здобувачів освіти та з урахуванням їх вікових особливостей.</w:t>
      </w:r>
    </w:p>
    <w:p w14:paraId="68327210" w14:textId="77777777" w:rsidR="00DC6ABB" w:rsidRPr="000E5971" w:rsidRDefault="00DC6ABB" w:rsidP="00211BE2">
      <w:pPr>
        <w:widowControl/>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rPr>
      </w:pPr>
      <w:r>
        <w:rPr>
          <w:color w:val="000000"/>
          <w:sz w:val="28"/>
          <w:szCs w:val="28"/>
        </w:rPr>
        <w:t>3.1</w:t>
      </w:r>
      <w:r w:rsidR="00247893">
        <w:rPr>
          <w:color w:val="000000"/>
          <w:sz w:val="28"/>
          <w:szCs w:val="28"/>
          <w:lang w:val="uk-UA"/>
        </w:rPr>
        <w:t>5</w:t>
      </w:r>
      <w:r>
        <w:rPr>
          <w:color w:val="000000"/>
          <w:sz w:val="28"/>
          <w:szCs w:val="28"/>
        </w:rPr>
        <w:t xml:space="preserve">. </w:t>
      </w:r>
      <w:proofErr w:type="spellStart"/>
      <w:r w:rsidRPr="000E5971">
        <w:rPr>
          <w:sz w:val="28"/>
        </w:rPr>
        <w:t>Індивідуальне</w:t>
      </w:r>
      <w:proofErr w:type="spellEnd"/>
      <w:r w:rsidRPr="000E5971">
        <w:rPr>
          <w:sz w:val="28"/>
        </w:rPr>
        <w:t xml:space="preserve"> та </w:t>
      </w:r>
      <w:proofErr w:type="spellStart"/>
      <w:r w:rsidRPr="000E5971">
        <w:rPr>
          <w:sz w:val="28"/>
        </w:rPr>
        <w:t>групове</w:t>
      </w:r>
      <w:proofErr w:type="spellEnd"/>
      <w:r w:rsidRPr="000E5971">
        <w:rPr>
          <w:sz w:val="28"/>
        </w:rPr>
        <w:t xml:space="preserve"> </w:t>
      </w:r>
      <w:proofErr w:type="spellStart"/>
      <w:r w:rsidRPr="000E5971">
        <w:rPr>
          <w:sz w:val="28"/>
        </w:rPr>
        <w:t>навчання</w:t>
      </w:r>
      <w:proofErr w:type="spellEnd"/>
      <w:r w:rsidRPr="000E5971">
        <w:rPr>
          <w:sz w:val="28"/>
        </w:rPr>
        <w:t xml:space="preserve"> в </w:t>
      </w:r>
      <w:r>
        <w:rPr>
          <w:sz w:val="28"/>
          <w:lang w:val="uk-UA"/>
        </w:rPr>
        <w:t>Центрі</w:t>
      </w:r>
      <w:r w:rsidRPr="000E5971">
        <w:rPr>
          <w:sz w:val="28"/>
        </w:rPr>
        <w:t xml:space="preserve"> проводиться </w:t>
      </w:r>
      <w:proofErr w:type="spellStart"/>
      <w:r w:rsidRPr="000E5971">
        <w:rPr>
          <w:sz w:val="28"/>
        </w:rPr>
        <w:t>відповідно</w:t>
      </w:r>
      <w:proofErr w:type="spellEnd"/>
      <w:r w:rsidRPr="000E5971">
        <w:rPr>
          <w:sz w:val="28"/>
        </w:rPr>
        <w:t xml:space="preserve"> до </w:t>
      </w:r>
      <w:proofErr w:type="spellStart"/>
      <w:r w:rsidRPr="000E5971">
        <w:rPr>
          <w:sz w:val="28"/>
        </w:rPr>
        <w:t>Положення</w:t>
      </w:r>
      <w:proofErr w:type="spellEnd"/>
      <w:r w:rsidRPr="000E5971">
        <w:rPr>
          <w:sz w:val="28"/>
        </w:rPr>
        <w:t xml:space="preserve"> про порядок </w:t>
      </w:r>
      <w:proofErr w:type="spellStart"/>
      <w:r w:rsidRPr="000E5971">
        <w:rPr>
          <w:sz w:val="28"/>
        </w:rPr>
        <w:t>організації</w:t>
      </w:r>
      <w:proofErr w:type="spellEnd"/>
      <w:r w:rsidRPr="000E5971">
        <w:rPr>
          <w:sz w:val="28"/>
        </w:rPr>
        <w:t xml:space="preserve"> </w:t>
      </w:r>
      <w:proofErr w:type="spellStart"/>
      <w:r w:rsidRPr="000E5971">
        <w:rPr>
          <w:sz w:val="28"/>
        </w:rPr>
        <w:t>індивідуальної</w:t>
      </w:r>
      <w:proofErr w:type="spellEnd"/>
      <w:r w:rsidRPr="000E5971">
        <w:rPr>
          <w:sz w:val="28"/>
        </w:rPr>
        <w:t xml:space="preserve"> та </w:t>
      </w:r>
      <w:proofErr w:type="spellStart"/>
      <w:r w:rsidRPr="000E5971">
        <w:rPr>
          <w:sz w:val="28"/>
        </w:rPr>
        <w:t>групової</w:t>
      </w:r>
      <w:proofErr w:type="spellEnd"/>
      <w:r w:rsidRPr="000E5971">
        <w:rPr>
          <w:sz w:val="28"/>
        </w:rPr>
        <w:t xml:space="preserve"> </w:t>
      </w:r>
      <w:proofErr w:type="spellStart"/>
      <w:r w:rsidRPr="000E5971">
        <w:rPr>
          <w:sz w:val="28"/>
        </w:rPr>
        <w:t>роботи</w:t>
      </w:r>
      <w:proofErr w:type="spellEnd"/>
      <w:r w:rsidRPr="000E5971">
        <w:rPr>
          <w:sz w:val="28"/>
        </w:rPr>
        <w:t xml:space="preserve"> в </w:t>
      </w:r>
      <w:proofErr w:type="spellStart"/>
      <w:r w:rsidRPr="000E5971">
        <w:rPr>
          <w:sz w:val="28"/>
        </w:rPr>
        <w:t>позашкільних</w:t>
      </w:r>
      <w:proofErr w:type="spellEnd"/>
      <w:r w:rsidRPr="000E5971">
        <w:rPr>
          <w:sz w:val="28"/>
        </w:rPr>
        <w:t xml:space="preserve"> </w:t>
      </w:r>
      <w:proofErr w:type="spellStart"/>
      <w:r w:rsidRPr="000E5971">
        <w:rPr>
          <w:sz w:val="28"/>
        </w:rPr>
        <w:t>навчальних</w:t>
      </w:r>
      <w:proofErr w:type="spellEnd"/>
      <w:r w:rsidRPr="000E5971">
        <w:rPr>
          <w:sz w:val="28"/>
        </w:rPr>
        <w:t xml:space="preserve"> закладах, </w:t>
      </w:r>
      <w:proofErr w:type="spellStart"/>
      <w:r w:rsidRPr="000E5971">
        <w:rPr>
          <w:sz w:val="28"/>
        </w:rPr>
        <w:t>затвердженого</w:t>
      </w:r>
      <w:proofErr w:type="spellEnd"/>
      <w:r w:rsidRPr="000E5971">
        <w:rPr>
          <w:sz w:val="28"/>
        </w:rPr>
        <w:t xml:space="preserve"> наказом М</w:t>
      </w:r>
      <w:proofErr w:type="spellStart"/>
      <w:r w:rsidR="00190A6E">
        <w:rPr>
          <w:sz w:val="28"/>
          <w:lang w:val="uk-UA"/>
        </w:rPr>
        <w:t>ініст</w:t>
      </w:r>
      <w:r w:rsidR="00381C61">
        <w:rPr>
          <w:sz w:val="28"/>
          <w:lang w:val="uk-UA"/>
        </w:rPr>
        <w:t>ерства</w:t>
      </w:r>
      <w:proofErr w:type="spellEnd"/>
      <w:r w:rsidR="00381C61">
        <w:rPr>
          <w:sz w:val="28"/>
          <w:lang w:val="uk-UA"/>
        </w:rPr>
        <w:t xml:space="preserve"> освіти та науки України</w:t>
      </w:r>
      <w:r w:rsidR="007514EA">
        <w:rPr>
          <w:sz w:val="28"/>
          <w:lang w:val="uk-UA"/>
        </w:rPr>
        <w:t>.</w:t>
      </w:r>
    </w:p>
    <w:p w14:paraId="724ECF7D" w14:textId="77777777" w:rsidR="00381C61" w:rsidRDefault="00381C61" w:rsidP="00211BE2">
      <w:pPr>
        <w:widowControl/>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lang w:val="uk-UA"/>
        </w:rPr>
      </w:pPr>
      <w:r>
        <w:rPr>
          <w:sz w:val="28"/>
          <w:lang w:val="uk-UA"/>
        </w:rPr>
        <w:t>3.1</w:t>
      </w:r>
      <w:r w:rsidR="00247893">
        <w:rPr>
          <w:sz w:val="28"/>
          <w:lang w:val="uk-UA"/>
        </w:rPr>
        <w:t>6</w:t>
      </w:r>
      <w:r>
        <w:rPr>
          <w:sz w:val="28"/>
          <w:lang w:val="uk-UA"/>
        </w:rPr>
        <w:t>.</w:t>
      </w:r>
      <w:r w:rsidR="007514EA">
        <w:rPr>
          <w:sz w:val="28"/>
          <w:lang w:val="uk-UA"/>
        </w:rPr>
        <w:t xml:space="preserve"> </w:t>
      </w:r>
      <w:proofErr w:type="spellStart"/>
      <w:r w:rsidRPr="000E5971">
        <w:rPr>
          <w:sz w:val="28"/>
        </w:rPr>
        <w:t>Організація</w:t>
      </w:r>
      <w:proofErr w:type="spellEnd"/>
      <w:r w:rsidRPr="000E5971">
        <w:rPr>
          <w:sz w:val="28"/>
        </w:rPr>
        <w:t xml:space="preserve"> </w:t>
      </w:r>
      <w:proofErr w:type="spellStart"/>
      <w:r w:rsidRPr="000E5971">
        <w:rPr>
          <w:sz w:val="28"/>
        </w:rPr>
        <w:t>індивідуальної</w:t>
      </w:r>
      <w:proofErr w:type="spellEnd"/>
      <w:r w:rsidRPr="000E5971">
        <w:rPr>
          <w:sz w:val="28"/>
        </w:rPr>
        <w:t xml:space="preserve"> </w:t>
      </w:r>
      <w:proofErr w:type="spellStart"/>
      <w:r w:rsidRPr="000E5971">
        <w:rPr>
          <w:sz w:val="28"/>
        </w:rPr>
        <w:t>роботи</w:t>
      </w:r>
      <w:proofErr w:type="spellEnd"/>
      <w:r w:rsidRPr="000E5971">
        <w:rPr>
          <w:sz w:val="28"/>
        </w:rPr>
        <w:t xml:space="preserve"> </w:t>
      </w:r>
      <w:proofErr w:type="spellStart"/>
      <w:r w:rsidRPr="000E5971">
        <w:rPr>
          <w:sz w:val="28"/>
        </w:rPr>
        <w:t>здійснюється</w:t>
      </w:r>
      <w:proofErr w:type="spellEnd"/>
      <w:r w:rsidRPr="000E5971">
        <w:rPr>
          <w:sz w:val="28"/>
        </w:rPr>
        <w:t xml:space="preserve"> за </w:t>
      </w:r>
      <w:proofErr w:type="spellStart"/>
      <w:r w:rsidRPr="000E5971">
        <w:rPr>
          <w:sz w:val="28"/>
        </w:rPr>
        <w:t>наявності</w:t>
      </w:r>
      <w:proofErr w:type="spellEnd"/>
      <w:r w:rsidRPr="000E5971">
        <w:rPr>
          <w:sz w:val="28"/>
        </w:rPr>
        <w:t xml:space="preserve"> </w:t>
      </w:r>
      <w:proofErr w:type="spellStart"/>
      <w:r w:rsidRPr="000E5971">
        <w:rPr>
          <w:sz w:val="28"/>
        </w:rPr>
        <w:t>відповідних</w:t>
      </w:r>
      <w:proofErr w:type="spellEnd"/>
      <w:r w:rsidRPr="000E5971">
        <w:rPr>
          <w:sz w:val="28"/>
        </w:rPr>
        <w:t xml:space="preserve"> годин у </w:t>
      </w:r>
      <w:proofErr w:type="spellStart"/>
      <w:r w:rsidRPr="000E5971">
        <w:rPr>
          <w:sz w:val="28"/>
        </w:rPr>
        <w:t>типових</w:t>
      </w:r>
      <w:proofErr w:type="spellEnd"/>
      <w:r w:rsidRPr="000E5971">
        <w:rPr>
          <w:sz w:val="28"/>
        </w:rPr>
        <w:t xml:space="preserve"> </w:t>
      </w:r>
      <w:proofErr w:type="spellStart"/>
      <w:r w:rsidRPr="000E5971">
        <w:rPr>
          <w:sz w:val="28"/>
        </w:rPr>
        <w:t>навчальних</w:t>
      </w:r>
      <w:proofErr w:type="spellEnd"/>
      <w:r w:rsidRPr="000E5971">
        <w:rPr>
          <w:sz w:val="28"/>
        </w:rPr>
        <w:t xml:space="preserve"> планах і </w:t>
      </w:r>
      <w:proofErr w:type="spellStart"/>
      <w:r w:rsidRPr="000E5971">
        <w:rPr>
          <w:sz w:val="28"/>
        </w:rPr>
        <w:t>навчальних</w:t>
      </w:r>
      <w:proofErr w:type="spellEnd"/>
      <w:r w:rsidRPr="000E5971">
        <w:rPr>
          <w:sz w:val="28"/>
        </w:rPr>
        <w:t xml:space="preserve"> </w:t>
      </w:r>
      <w:proofErr w:type="spellStart"/>
      <w:r w:rsidRPr="000E5971">
        <w:rPr>
          <w:sz w:val="28"/>
        </w:rPr>
        <w:t>програмах</w:t>
      </w:r>
      <w:proofErr w:type="spellEnd"/>
      <w:r w:rsidRPr="000E5971">
        <w:rPr>
          <w:sz w:val="28"/>
        </w:rPr>
        <w:t xml:space="preserve"> для </w:t>
      </w:r>
      <w:proofErr w:type="spellStart"/>
      <w:r w:rsidRPr="000E5971">
        <w:rPr>
          <w:sz w:val="28"/>
        </w:rPr>
        <w:t>гуртків</w:t>
      </w:r>
      <w:proofErr w:type="spellEnd"/>
      <w:r w:rsidRPr="000E5971">
        <w:rPr>
          <w:sz w:val="28"/>
        </w:rPr>
        <w:t xml:space="preserve">, </w:t>
      </w:r>
      <w:proofErr w:type="spellStart"/>
      <w:r w:rsidRPr="000E5971">
        <w:rPr>
          <w:sz w:val="28"/>
        </w:rPr>
        <w:t>студій</w:t>
      </w:r>
      <w:proofErr w:type="spellEnd"/>
      <w:r w:rsidRPr="000E5971">
        <w:rPr>
          <w:sz w:val="28"/>
        </w:rPr>
        <w:t xml:space="preserve"> та </w:t>
      </w:r>
      <w:proofErr w:type="spellStart"/>
      <w:r w:rsidRPr="000E5971">
        <w:rPr>
          <w:sz w:val="28"/>
        </w:rPr>
        <w:t>інших</w:t>
      </w:r>
      <w:proofErr w:type="spellEnd"/>
      <w:r w:rsidRPr="000E5971">
        <w:rPr>
          <w:sz w:val="28"/>
        </w:rPr>
        <w:t xml:space="preserve"> </w:t>
      </w:r>
      <w:proofErr w:type="spellStart"/>
      <w:r w:rsidRPr="000E5971">
        <w:rPr>
          <w:sz w:val="28"/>
        </w:rPr>
        <w:t>творчих</w:t>
      </w:r>
      <w:proofErr w:type="spellEnd"/>
      <w:r w:rsidRPr="000E5971">
        <w:rPr>
          <w:sz w:val="28"/>
        </w:rPr>
        <w:t xml:space="preserve"> </w:t>
      </w:r>
      <w:proofErr w:type="spellStart"/>
      <w:r w:rsidRPr="000E5971">
        <w:rPr>
          <w:sz w:val="28"/>
        </w:rPr>
        <w:t>об’єднань</w:t>
      </w:r>
      <w:proofErr w:type="spellEnd"/>
      <w:r w:rsidRPr="000E5971">
        <w:rPr>
          <w:sz w:val="28"/>
        </w:rPr>
        <w:t xml:space="preserve">, </w:t>
      </w:r>
      <w:proofErr w:type="spellStart"/>
      <w:r w:rsidRPr="000E5971">
        <w:rPr>
          <w:sz w:val="28"/>
        </w:rPr>
        <w:t>що</w:t>
      </w:r>
      <w:proofErr w:type="spellEnd"/>
      <w:r w:rsidRPr="000E5971">
        <w:rPr>
          <w:sz w:val="28"/>
        </w:rPr>
        <w:t xml:space="preserve"> </w:t>
      </w:r>
      <w:proofErr w:type="spellStart"/>
      <w:r w:rsidRPr="000E5971">
        <w:rPr>
          <w:sz w:val="28"/>
        </w:rPr>
        <w:t>затверджені</w:t>
      </w:r>
      <w:proofErr w:type="spellEnd"/>
      <w:r w:rsidRPr="000E5971">
        <w:rPr>
          <w:sz w:val="28"/>
        </w:rPr>
        <w:t xml:space="preserve"> М</w:t>
      </w:r>
      <w:proofErr w:type="spellStart"/>
      <w:r>
        <w:rPr>
          <w:sz w:val="28"/>
          <w:lang w:val="uk-UA"/>
        </w:rPr>
        <w:t>іністерством</w:t>
      </w:r>
      <w:proofErr w:type="spellEnd"/>
      <w:r>
        <w:rPr>
          <w:sz w:val="28"/>
          <w:lang w:val="uk-UA"/>
        </w:rPr>
        <w:t xml:space="preserve"> освіти та науки</w:t>
      </w:r>
      <w:r w:rsidRPr="000E5971">
        <w:rPr>
          <w:sz w:val="28"/>
        </w:rPr>
        <w:t xml:space="preserve"> </w:t>
      </w:r>
      <w:proofErr w:type="spellStart"/>
      <w:r w:rsidRPr="000E5971">
        <w:rPr>
          <w:sz w:val="28"/>
        </w:rPr>
        <w:t>України</w:t>
      </w:r>
      <w:proofErr w:type="spellEnd"/>
      <w:r w:rsidRPr="000E5971">
        <w:rPr>
          <w:sz w:val="28"/>
        </w:rPr>
        <w:t xml:space="preserve">, а </w:t>
      </w:r>
      <w:proofErr w:type="spellStart"/>
      <w:r w:rsidRPr="000E5971">
        <w:rPr>
          <w:sz w:val="28"/>
        </w:rPr>
        <w:t>також</w:t>
      </w:r>
      <w:proofErr w:type="spellEnd"/>
      <w:r w:rsidRPr="000E5971">
        <w:rPr>
          <w:sz w:val="28"/>
        </w:rPr>
        <w:t xml:space="preserve"> у </w:t>
      </w:r>
      <w:proofErr w:type="spellStart"/>
      <w:r w:rsidRPr="000E5971">
        <w:rPr>
          <w:sz w:val="28"/>
        </w:rPr>
        <w:t>навчальних</w:t>
      </w:r>
      <w:proofErr w:type="spellEnd"/>
      <w:r w:rsidRPr="000E5971">
        <w:rPr>
          <w:sz w:val="28"/>
        </w:rPr>
        <w:t xml:space="preserve"> планах і </w:t>
      </w:r>
      <w:proofErr w:type="spellStart"/>
      <w:r w:rsidRPr="000E5971">
        <w:rPr>
          <w:sz w:val="28"/>
        </w:rPr>
        <w:t>навчальних</w:t>
      </w:r>
      <w:proofErr w:type="spellEnd"/>
      <w:r w:rsidRPr="000E5971">
        <w:rPr>
          <w:sz w:val="28"/>
        </w:rPr>
        <w:t xml:space="preserve"> </w:t>
      </w:r>
      <w:proofErr w:type="spellStart"/>
      <w:r w:rsidRPr="000E5971">
        <w:rPr>
          <w:sz w:val="28"/>
        </w:rPr>
        <w:t>програмах</w:t>
      </w:r>
      <w:proofErr w:type="spellEnd"/>
      <w:r w:rsidRPr="000E5971">
        <w:rPr>
          <w:sz w:val="28"/>
        </w:rPr>
        <w:t xml:space="preserve">, </w:t>
      </w:r>
      <w:proofErr w:type="spellStart"/>
      <w:r w:rsidRPr="000E5971">
        <w:rPr>
          <w:sz w:val="28"/>
        </w:rPr>
        <w:t>що</w:t>
      </w:r>
      <w:proofErr w:type="spellEnd"/>
      <w:r w:rsidRPr="000E5971">
        <w:rPr>
          <w:sz w:val="28"/>
        </w:rPr>
        <w:t xml:space="preserve"> </w:t>
      </w:r>
      <w:proofErr w:type="spellStart"/>
      <w:r w:rsidRPr="000E5971">
        <w:rPr>
          <w:sz w:val="28"/>
        </w:rPr>
        <w:t>затверджені</w:t>
      </w:r>
      <w:proofErr w:type="spellEnd"/>
      <w:r w:rsidRPr="000E5971">
        <w:rPr>
          <w:sz w:val="28"/>
        </w:rPr>
        <w:t xml:space="preserve"> </w:t>
      </w:r>
      <w:proofErr w:type="spellStart"/>
      <w:r w:rsidRPr="003410F9">
        <w:t>У</w:t>
      </w:r>
      <w:r w:rsidRPr="000E5971">
        <w:rPr>
          <w:sz w:val="28"/>
        </w:rPr>
        <w:t>повноваженим</w:t>
      </w:r>
      <w:proofErr w:type="spellEnd"/>
      <w:r w:rsidRPr="000E5971">
        <w:rPr>
          <w:sz w:val="28"/>
        </w:rPr>
        <w:t xml:space="preserve"> органом у </w:t>
      </w:r>
      <w:proofErr w:type="spellStart"/>
      <w:r w:rsidRPr="000E5971">
        <w:rPr>
          <w:sz w:val="28"/>
        </w:rPr>
        <w:t>сфері</w:t>
      </w:r>
      <w:proofErr w:type="spellEnd"/>
      <w:r w:rsidRPr="000E5971">
        <w:rPr>
          <w:sz w:val="28"/>
        </w:rPr>
        <w:t xml:space="preserve"> </w:t>
      </w:r>
      <w:proofErr w:type="spellStart"/>
      <w:r w:rsidRPr="000E5971">
        <w:rPr>
          <w:sz w:val="28"/>
        </w:rPr>
        <w:t>управління</w:t>
      </w:r>
      <w:proofErr w:type="spellEnd"/>
      <w:r w:rsidRPr="000E5971">
        <w:rPr>
          <w:sz w:val="28"/>
        </w:rPr>
        <w:t xml:space="preserve"> </w:t>
      </w:r>
      <w:proofErr w:type="spellStart"/>
      <w:r w:rsidRPr="000E5971">
        <w:rPr>
          <w:sz w:val="28"/>
        </w:rPr>
        <w:t>яких</w:t>
      </w:r>
      <w:proofErr w:type="spellEnd"/>
      <w:r w:rsidRPr="000E5971">
        <w:rPr>
          <w:sz w:val="28"/>
        </w:rPr>
        <w:t xml:space="preserve"> </w:t>
      </w:r>
      <w:proofErr w:type="spellStart"/>
      <w:r w:rsidRPr="000E5971">
        <w:rPr>
          <w:sz w:val="28"/>
        </w:rPr>
        <w:t>перебуває</w:t>
      </w:r>
      <w:proofErr w:type="spellEnd"/>
      <w:r w:rsidRPr="000E5971">
        <w:rPr>
          <w:sz w:val="28"/>
        </w:rPr>
        <w:t xml:space="preserve"> заклад.</w:t>
      </w:r>
    </w:p>
    <w:p w14:paraId="547ADC08" w14:textId="77777777" w:rsidR="008A4C21" w:rsidRPr="007514EA" w:rsidRDefault="008A4C21" w:rsidP="00211BE2">
      <w:pPr>
        <w:widowControl/>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lang w:val="uk-UA"/>
        </w:rPr>
      </w:pPr>
      <w:r>
        <w:rPr>
          <w:sz w:val="28"/>
          <w:lang w:val="uk-UA"/>
        </w:rPr>
        <w:t>3.1</w:t>
      </w:r>
      <w:r w:rsidR="00247893">
        <w:rPr>
          <w:sz w:val="28"/>
          <w:lang w:val="uk-UA"/>
        </w:rPr>
        <w:t>7</w:t>
      </w:r>
      <w:r>
        <w:rPr>
          <w:sz w:val="28"/>
          <w:lang w:val="uk-UA"/>
        </w:rPr>
        <w:t>.</w:t>
      </w:r>
      <w:r w:rsidR="007514EA">
        <w:rPr>
          <w:sz w:val="28"/>
          <w:lang w:val="uk-UA"/>
        </w:rPr>
        <w:t xml:space="preserve"> </w:t>
      </w:r>
      <w:r w:rsidRPr="00F330C0">
        <w:rPr>
          <w:sz w:val="28"/>
        </w:rPr>
        <w:t xml:space="preserve">У </w:t>
      </w:r>
      <w:proofErr w:type="spellStart"/>
      <w:r w:rsidRPr="00F330C0">
        <w:rPr>
          <w:sz w:val="28"/>
        </w:rPr>
        <w:t>канікулярні</w:t>
      </w:r>
      <w:proofErr w:type="spellEnd"/>
      <w:r w:rsidRPr="00F330C0">
        <w:rPr>
          <w:sz w:val="28"/>
        </w:rPr>
        <w:t xml:space="preserve">, </w:t>
      </w:r>
      <w:proofErr w:type="spellStart"/>
      <w:r w:rsidRPr="00F330C0">
        <w:rPr>
          <w:sz w:val="28"/>
        </w:rPr>
        <w:t>святкові</w:t>
      </w:r>
      <w:proofErr w:type="spellEnd"/>
      <w:r w:rsidRPr="00F330C0">
        <w:rPr>
          <w:sz w:val="28"/>
        </w:rPr>
        <w:t xml:space="preserve"> та </w:t>
      </w:r>
      <w:proofErr w:type="spellStart"/>
      <w:r w:rsidRPr="00F330C0">
        <w:rPr>
          <w:sz w:val="28"/>
        </w:rPr>
        <w:t>неробочі</w:t>
      </w:r>
      <w:proofErr w:type="spellEnd"/>
      <w:r w:rsidRPr="00F330C0">
        <w:rPr>
          <w:sz w:val="28"/>
        </w:rPr>
        <w:t xml:space="preserve"> </w:t>
      </w:r>
      <w:proofErr w:type="spellStart"/>
      <w:r w:rsidRPr="00F330C0">
        <w:rPr>
          <w:sz w:val="28"/>
        </w:rPr>
        <w:t>дні</w:t>
      </w:r>
      <w:proofErr w:type="spellEnd"/>
      <w:r w:rsidRPr="00F330C0">
        <w:rPr>
          <w:sz w:val="28"/>
        </w:rPr>
        <w:t xml:space="preserve"> </w:t>
      </w:r>
      <w:r>
        <w:rPr>
          <w:sz w:val="28"/>
          <w:lang w:val="uk-UA"/>
        </w:rPr>
        <w:t>Центр</w:t>
      </w:r>
      <w:r w:rsidRPr="00F330C0">
        <w:rPr>
          <w:sz w:val="28"/>
        </w:rPr>
        <w:t xml:space="preserve"> </w:t>
      </w:r>
      <w:proofErr w:type="spellStart"/>
      <w:r w:rsidRPr="00F330C0">
        <w:rPr>
          <w:sz w:val="28"/>
        </w:rPr>
        <w:t>працює</w:t>
      </w:r>
      <w:proofErr w:type="spellEnd"/>
      <w:r w:rsidRPr="00F330C0">
        <w:rPr>
          <w:sz w:val="28"/>
        </w:rPr>
        <w:t xml:space="preserve"> за </w:t>
      </w:r>
      <w:proofErr w:type="spellStart"/>
      <w:r w:rsidRPr="00F330C0">
        <w:rPr>
          <w:sz w:val="28"/>
        </w:rPr>
        <w:t>окремим</w:t>
      </w:r>
      <w:proofErr w:type="spellEnd"/>
      <w:r w:rsidRPr="00F330C0">
        <w:rPr>
          <w:sz w:val="28"/>
        </w:rPr>
        <w:t xml:space="preserve"> планом, </w:t>
      </w:r>
      <w:proofErr w:type="spellStart"/>
      <w:r w:rsidRPr="00F330C0">
        <w:rPr>
          <w:sz w:val="28"/>
        </w:rPr>
        <w:t>затвердженим</w:t>
      </w:r>
      <w:proofErr w:type="spellEnd"/>
      <w:r w:rsidRPr="00F330C0">
        <w:rPr>
          <w:sz w:val="28"/>
        </w:rPr>
        <w:t xml:space="preserve"> </w:t>
      </w:r>
      <w:proofErr w:type="spellStart"/>
      <w:r w:rsidRPr="00F330C0">
        <w:rPr>
          <w:sz w:val="28"/>
        </w:rPr>
        <w:t>керівником</w:t>
      </w:r>
      <w:proofErr w:type="spellEnd"/>
      <w:r w:rsidRPr="00F330C0">
        <w:rPr>
          <w:sz w:val="28"/>
        </w:rPr>
        <w:t xml:space="preserve"> закладу</w:t>
      </w:r>
      <w:r w:rsidR="007514EA">
        <w:rPr>
          <w:sz w:val="28"/>
          <w:lang w:val="uk-UA"/>
        </w:rPr>
        <w:t>.</w:t>
      </w:r>
    </w:p>
    <w:p w14:paraId="0857EEDC" w14:textId="77777777" w:rsidR="00F10E77" w:rsidRDefault="00DC6ABB" w:rsidP="00211BE2">
      <w:pPr>
        <w:pStyle w:val="10"/>
        <w:pBdr>
          <w:top w:val="nil"/>
          <w:left w:val="nil"/>
          <w:bottom w:val="nil"/>
          <w:right w:val="nil"/>
          <w:between w:val="nil"/>
        </w:pBdr>
        <w:tabs>
          <w:tab w:val="left" w:pos="0"/>
        </w:tabs>
        <w:spacing w:line="0" w:lineRule="atLeast"/>
        <w:ind w:left="-851"/>
        <w:jc w:val="both"/>
        <w:rPr>
          <w:color w:val="000000"/>
          <w:sz w:val="28"/>
          <w:szCs w:val="28"/>
        </w:rPr>
      </w:pPr>
      <w:r>
        <w:rPr>
          <w:color w:val="000000"/>
          <w:sz w:val="28"/>
          <w:szCs w:val="28"/>
        </w:rPr>
        <w:t>3.1</w:t>
      </w:r>
      <w:r w:rsidR="00247893">
        <w:rPr>
          <w:color w:val="000000"/>
          <w:sz w:val="28"/>
          <w:szCs w:val="28"/>
        </w:rPr>
        <w:t>8</w:t>
      </w:r>
      <w:r>
        <w:rPr>
          <w:color w:val="000000"/>
          <w:sz w:val="28"/>
          <w:szCs w:val="28"/>
        </w:rPr>
        <w:t xml:space="preserve">. </w:t>
      </w:r>
      <w:r w:rsidR="00F10E77" w:rsidRPr="00F10E77">
        <w:rPr>
          <w:color w:val="000000"/>
          <w:sz w:val="28"/>
          <w:szCs w:val="28"/>
        </w:rPr>
        <w:t>У період канікул Центр організовує поза розкладом і за окремим планом різноманітну масову роботу з здобувачами освіти, надаючи їм усі наявні можливості для організованого дозвілля, творчості, та відпочинку з повним або змінним складом здобувачів освіти приміщеннях туристичних баз, таборів, у походах, експедиціях, під час конкурсів, турнірів тощо.</w:t>
      </w:r>
    </w:p>
    <w:p w14:paraId="30731A21" w14:textId="77777777" w:rsidR="00844DA1" w:rsidRPr="000E5971" w:rsidRDefault="00844DA1" w:rsidP="00211BE2">
      <w:pPr>
        <w:widowControl/>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rPr>
      </w:pPr>
      <w:r>
        <w:rPr>
          <w:sz w:val="28"/>
          <w:szCs w:val="28"/>
          <w:lang w:val="uk-UA"/>
        </w:rPr>
        <w:t>3.1</w:t>
      </w:r>
      <w:r w:rsidR="00247893">
        <w:rPr>
          <w:sz w:val="28"/>
          <w:szCs w:val="28"/>
          <w:lang w:val="uk-UA"/>
        </w:rPr>
        <w:t>9</w:t>
      </w:r>
      <w:r>
        <w:rPr>
          <w:sz w:val="28"/>
          <w:szCs w:val="28"/>
          <w:lang w:val="uk-UA"/>
        </w:rPr>
        <w:t>.</w:t>
      </w:r>
      <w:r w:rsidR="007514EA">
        <w:rPr>
          <w:sz w:val="28"/>
          <w:szCs w:val="28"/>
          <w:lang w:val="uk-UA"/>
        </w:rPr>
        <w:t xml:space="preserve"> </w:t>
      </w:r>
      <w:proofErr w:type="spellStart"/>
      <w:r w:rsidRPr="000E5971">
        <w:rPr>
          <w:sz w:val="28"/>
          <w:szCs w:val="28"/>
        </w:rPr>
        <w:t>Дисципліна</w:t>
      </w:r>
      <w:proofErr w:type="spellEnd"/>
      <w:r w:rsidRPr="000E5971">
        <w:rPr>
          <w:sz w:val="28"/>
          <w:szCs w:val="28"/>
        </w:rPr>
        <w:t xml:space="preserve"> в </w:t>
      </w:r>
      <w:r>
        <w:rPr>
          <w:sz w:val="28"/>
          <w:lang w:val="uk-UA"/>
        </w:rPr>
        <w:t>Центрі</w:t>
      </w:r>
      <w:r w:rsidRPr="000E5971">
        <w:rPr>
          <w:sz w:val="28"/>
        </w:rPr>
        <w:t xml:space="preserve"> </w:t>
      </w:r>
      <w:proofErr w:type="spellStart"/>
      <w:r w:rsidRPr="000E5971">
        <w:rPr>
          <w:sz w:val="28"/>
          <w:szCs w:val="28"/>
        </w:rPr>
        <w:t>дотримується</w:t>
      </w:r>
      <w:proofErr w:type="spellEnd"/>
      <w:r w:rsidRPr="000E5971">
        <w:rPr>
          <w:sz w:val="28"/>
          <w:szCs w:val="28"/>
        </w:rPr>
        <w:t xml:space="preserve"> на </w:t>
      </w:r>
      <w:proofErr w:type="spellStart"/>
      <w:r w:rsidRPr="000E5971">
        <w:rPr>
          <w:sz w:val="28"/>
          <w:szCs w:val="28"/>
        </w:rPr>
        <w:t>основі</w:t>
      </w:r>
      <w:proofErr w:type="spellEnd"/>
      <w:r w:rsidRPr="000E5971">
        <w:rPr>
          <w:sz w:val="28"/>
          <w:szCs w:val="28"/>
        </w:rPr>
        <w:t xml:space="preserve"> </w:t>
      </w:r>
      <w:proofErr w:type="spellStart"/>
      <w:r w:rsidRPr="000E5971">
        <w:rPr>
          <w:sz w:val="28"/>
          <w:szCs w:val="28"/>
        </w:rPr>
        <w:t>взаємоповаги</w:t>
      </w:r>
      <w:proofErr w:type="spellEnd"/>
      <w:r w:rsidRPr="000E5971">
        <w:rPr>
          <w:sz w:val="28"/>
          <w:szCs w:val="28"/>
        </w:rPr>
        <w:t xml:space="preserve"> </w:t>
      </w:r>
      <w:proofErr w:type="spellStart"/>
      <w:r w:rsidRPr="000E5971">
        <w:rPr>
          <w:sz w:val="28"/>
          <w:szCs w:val="28"/>
        </w:rPr>
        <w:t>усіх</w:t>
      </w:r>
      <w:proofErr w:type="spellEnd"/>
      <w:r w:rsidRPr="000E5971">
        <w:rPr>
          <w:sz w:val="28"/>
          <w:szCs w:val="28"/>
        </w:rPr>
        <w:t xml:space="preserve"> </w:t>
      </w:r>
      <w:proofErr w:type="spellStart"/>
      <w:r w:rsidRPr="000E5971">
        <w:rPr>
          <w:sz w:val="28"/>
          <w:szCs w:val="28"/>
        </w:rPr>
        <w:t>учасників</w:t>
      </w:r>
      <w:proofErr w:type="spellEnd"/>
      <w:r w:rsidRPr="000E5971">
        <w:rPr>
          <w:sz w:val="28"/>
          <w:szCs w:val="28"/>
        </w:rPr>
        <w:t xml:space="preserve"> </w:t>
      </w:r>
      <w:proofErr w:type="spellStart"/>
      <w:r w:rsidRPr="000E5971">
        <w:rPr>
          <w:sz w:val="28"/>
          <w:szCs w:val="28"/>
        </w:rPr>
        <w:t>освітнього</w:t>
      </w:r>
      <w:proofErr w:type="spellEnd"/>
      <w:r w:rsidRPr="000E5971">
        <w:rPr>
          <w:sz w:val="28"/>
          <w:szCs w:val="28"/>
        </w:rPr>
        <w:t xml:space="preserve"> </w:t>
      </w:r>
      <w:proofErr w:type="spellStart"/>
      <w:r w:rsidRPr="000E5971">
        <w:rPr>
          <w:sz w:val="28"/>
          <w:szCs w:val="28"/>
        </w:rPr>
        <w:t>процесу</w:t>
      </w:r>
      <w:proofErr w:type="spellEnd"/>
      <w:r w:rsidRPr="000E5971">
        <w:rPr>
          <w:sz w:val="28"/>
          <w:szCs w:val="28"/>
        </w:rPr>
        <w:t xml:space="preserve">, </w:t>
      </w:r>
      <w:proofErr w:type="spellStart"/>
      <w:r w:rsidRPr="000E5971">
        <w:rPr>
          <w:sz w:val="28"/>
          <w:szCs w:val="28"/>
        </w:rPr>
        <w:t>дотримання</w:t>
      </w:r>
      <w:proofErr w:type="spellEnd"/>
      <w:r w:rsidRPr="000E5971">
        <w:rPr>
          <w:sz w:val="28"/>
          <w:szCs w:val="28"/>
        </w:rPr>
        <w:t xml:space="preserve"> правил </w:t>
      </w:r>
      <w:proofErr w:type="spellStart"/>
      <w:r w:rsidRPr="000E5971">
        <w:rPr>
          <w:sz w:val="28"/>
          <w:szCs w:val="28"/>
        </w:rPr>
        <w:t>внутрішнього</w:t>
      </w:r>
      <w:proofErr w:type="spellEnd"/>
      <w:r w:rsidRPr="000E5971">
        <w:rPr>
          <w:sz w:val="28"/>
          <w:szCs w:val="28"/>
        </w:rPr>
        <w:t xml:space="preserve"> </w:t>
      </w:r>
      <w:proofErr w:type="spellStart"/>
      <w:r w:rsidRPr="000E5971">
        <w:rPr>
          <w:sz w:val="28"/>
          <w:szCs w:val="28"/>
        </w:rPr>
        <w:t>розпорядку</w:t>
      </w:r>
      <w:proofErr w:type="spellEnd"/>
      <w:r w:rsidRPr="000E5971">
        <w:rPr>
          <w:sz w:val="28"/>
          <w:szCs w:val="28"/>
        </w:rPr>
        <w:t xml:space="preserve"> та </w:t>
      </w:r>
      <w:proofErr w:type="spellStart"/>
      <w:r w:rsidRPr="000E5971">
        <w:rPr>
          <w:sz w:val="28"/>
          <w:szCs w:val="28"/>
        </w:rPr>
        <w:t>цього</w:t>
      </w:r>
      <w:proofErr w:type="spellEnd"/>
      <w:r w:rsidRPr="000E5971">
        <w:rPr>
          <w:sz w:val="28"/>
          <w:szCs w:val="28"/>
        </w:rPr>
        <w:t xml:space="preserve"> Статуту.</w:t>
      </w:r>
    </w:p>
    <w:p w14:paraId="4ABE4445" w14:textId="77777777" w:rsidR="00844DA1" w:rsidRPr="000E5971" w:rsidRDefault="00844DA1" w:rsidP="00211BE2">
      <w:pPr>
        <w:widowControl/>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rPr>
      </w:pPr>
      <w:r>
        <w:rPr>
          <w:sz w:val="28"/>
          <w:szCs w:val="28"/>
          <w:lang w:val="uk-UA"/>
        </w:rPr>
        <w:t>3.</w:t>
      </w:r>
      <w:r w:rsidR="00247893">
        <w:rPr>
          <w:sz w:val="28"/>
          <w:szCs w:val="28"/>
          <w:lang w:val="uk-UA"/>
        </w:rPr>
        <w:t>20</w:t>
      </w:r>
      <w:r>
        <w:rPr>
          <w:sz w:val="28"/>
          <w:szCs w:val="28"/>
          <w:lang w:val="uk-UA"/>
        </w:rPr>
        <w:t>.</w:t>
      </w:r>
      <w:r w:rsidR="007514EA">
        <w:rPr>
          <w:sz w:val="28"/>
          <w:szCs w:val="28"/>
          <w:lang w:val="uk-UA"/>
        </w:rPr>
        <w:t xml:space="preserve"> </w:t>
      </w:r>
      <w:r>
        <w:rPr>
          <w:sz w:val="28"/>
          <w:szCs w:val="28"/>
          <w:lang w:val="uk-UA"/>
        </w:rPr>
        <w:t>Центр</w:t>
      </w:r>
      <w:r w:rsidRPr="000E5971">
        <w:rPr>
          <w:sz w:val="28"/>
          <w:szCs w:val="28"/>
        </w:rPr>
        <w:t xml:space="preserve"> </w:t>
      </w:r>
      <w:proofErr w:type="spellStart"/>
      <w:r w:rsidRPr="000E5971">
        <w:rPr>
          <w:sz w:val="28"/>
          <w:szCs w:val="28"/>
        </w:rPr>
        <w:t>забезпечує</w:t>
      </w:r>
      <w:proofErr w:type="spellEnd"/>
      <w:r w:rsidRPr="000E5971">
        <w:rPr>
          <w:sz w:val="28"/>
          <w:szCs w:val="28"/>
        </w:rPr>
        <w:t xml:space="preserve"> </w:t>
      </w:r>
      <w:proofErr w:type="spellStart"/>
      <w:r w:rsidRPr="000E5971">
        <w:rPr>
          <w:sz w:val="28"/>
          <w:szCs w:val="28"/>
        </w:rPr>
        <w:t>безпечні</w:t>
      </w:r>
      <w:proofErr w:type="spellEnd"/>
      <w:r w:rsidRPr="000E5971">
        <w:rPr>
          <w:sz w:val="28"/>
          <w:szCs w:val="28"/>
        </w:rPr>
        <w:t xml:space="preserve"> </w:t>
      </w:r>
      <w:proofErr w:type="spellStart"/>
      <w:r w:rsidRPr="000E5971">
        <w:rPr>
          <w:sz w:val="28"/>
          <w:szCs w:val="28"/>
        </w:rPr>
        <w:t>умови</w:t>
      </w:r>
      <w:proofErr w:type="spellEnd"/>
      <w:r w:rsidRPr="000E5971">
        <w:rPr>
          <w:sz w:val="28"/>
          <w:szCs w:val="28"/>
        </w:rPr>
        <w:t xml:space="preserve"> </w:t>
      </w:r>
      <w:proofErr w:type="spellStart"/>
      <w:r w:rsidRPr="000E5971">
        <w:rPr>
          <w:sz w:val="28"/>
          <w:szCs w:val="28"/>
        </w:rPr>
        <w:t>навчання</w:t>
      </w:r>
      <w:proofErr w:type="spellEnd"/>
      <w:r w:rsidRPr="000E5971">
        <w:rPr>
          <w:sz w:val="28"/>
          <w:szCs w:val="28"/>
        </w:rPr>
        <w:t xml:space="preserve">, </w:t>
      </w:r>
      <w:proofErr w:type="spellStart"/>
      <w:r w:rsidRPr="000E5971">
        <w:rPr>
          <w:sz w:val="28"/>
          <w:szCs w:val="28"/>
        </w:rPr>
        <w:t>виховання</w:t>
      </w:r>
      <w:proofErr w:type="spellEnd"/>
      <w:r w:rsidRPr="000E5971">
        <w:rPr>
          <w:sz w:val="28"/>
          <w:szCs w:val="28"/>
        </w:rPr>
        <w:t xml:space="preserve"> та </w:t>
      </w:r>
      <w:proofErr w:type="spellStart"/>
      <w:r w:rsidRPr="000E5971">
        <w:rPr>
          <w:sz w:val="28"/>
          <w:szCs w:val="28"/>
        </w:rPr>
        <w:t>праці</w:t>
      </w:r>
      <w:proofErr w:type="spellEnd"/>
      <w:r w:rsidRPr="000E5971">
        <w:rPr>
          <w:sz w:val="28"/>
          <w:szCs w:val="28"/>
        </w:rPr>
        <w:t>.</w:t>
      </w:r>
    </w:p>
    <w:p w14:paraId="004DF492" w14:textId="77777777" w:rsidR="00844DA1" w:rsidRPr="000E5971" w:rsidRDefault="00844DA1" w:rsidP="00211BE2">
      <w:pPr>
        <w:widowControl/>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rPr>
      </w:pPr>
      <w:r>
        <w:rPr>
          <w:sz w:val="28"/>
          <w:szCs w:val="28"/>
          <w:lang w:val="uk-UA"/>
        </w:rPr>
        <w:t>3.</w:t>
      </w:r>
      <w:r w:rsidR="00247893">
        <w:rPr>
          <w:sz w:val="28"/>
          <w:szCs w:val="28"/>
          <w:lang w:val="uk-UA"/>
        </w:rPr>
        <w:t>21</w:t>
      </w:r>
      <w:r>
        <w:rPr>
          <w:sz w:val="28"/>
          <w:szCs w:val="28"/>
          <w:lang w:val="uk-UA"/>
        </w:rPr>
        <w:t>.</w:t>
      </w:r>
      <w:r w:rsidR="007514EA">
        <w:rPr>
          <w:sz w:val="28"/>
          <w:szCs w:val="28"/>
          <w:lang w:val="uk-UA"/>
        </w:rPr>
        <w:t xml:space="preserve"> </w:t>
      </w:r>
      <w:proofErr w:type="spellStart"/>
      <w:r w:rsidRPr="000E5971">
        <w:rPr>
          <w:sz w:val="28"/>
          <w:szCs w:val="28"/>
        </w:rPr>
        <w:t>Застосування</w:t>
      </w:r>
      <w:proofErr w:type="spellEnd"/>
      <w:r w:rsidRPr="000E5971">
        <w:rPr>
          <w:sz w:val="28"/>
          <w:szCs w:val="28"/>
        </w:rPr>
        <w:t xml:space="preserve"> </w:t>
      </w:r>
      <w:proofErr w:type="spellStart"/>
      <w:r w:rsidRPr="000E5971">
        <w:rPr>
          <w:sz w:val="28"/>
          <w:szCs w:val="28"/>
        </w:rPr>
        <w:t>методів</w:t>
      </w:r>
      <w:proofErr w:type="spellEnd"/>
      <w:r w:rsidRPr="000E5971">
        <w:rPr>
          <w:sz w:val="28"/>
          <w:szCs w:val="28"/>
        </w:rPr>
        <w:t xml:space="preserve"> </w:t>
      </w:r>
      <w:proofErr w:type="spellStart"/>
      <w:r w:rsidRPr="000E5971">
        <w:rPr>
          <w:sz w:val="28"/>
          <w:szCs w:val="28"/>
        </w:rPr>
        <w:t>фізичного</w:t>
      </w:r>
      <w:proofErr w:type="spellEnd"/>
      <w:r w:rsidRPr="000E5971">
        <w:rPr>
          <w:sz w:val="28"/>
          <w:szCs w:val="28"/>
        </w:rPr>
        <w:t xml:space="preserve"> та </w:t>
      </w:r>
      <w:proofErr w:type="spellStart"/>
      <w:r w:rsidRPr="000E5971">
        <w:rPr>
          <w:sz w:val="28"/>
          <w:szCs w:val="28"/>
        </w:rPr>
        <w:t>психічного</w:t>
      </w:r>
      <w:proofErr w:type="spellEnd"/>
      <w:r w:rsidRPr="000E5971">
        <w:rPr>
          <w:sz w:val="28"/>
          <w:szCs w:val="28"/>
        </w:rPr>
        <w:t xml:space="preserve"> </w:t>
      </w:r>
      <w:proofErr w:type="spellStart"/>
      <w:r w:rsidRPr="000E5971">
        <w:rPr>
          <w:sz w:val="28"/>
          <w:szCs w:val="28"/>
        </w:rPr>
        <w:t>насильства</w:t>
      </w:r>
      <w:proofErr w:type="spellEnd"/>
      <w:r w:rsidRPr="000E5971">
        <w:rPr>
          <w:sz w:val="28"/>
          <w:szCs w:val="28"/>
        </w:rPr>
        <w:t xml:space="preserve"> до </w:t>
      </w:r>
      <w:proofErr w:type="spellStart"/>
      <w:r w:rsidRPr="000E5971">
        <w:rPr>
          <w:sz w:val="28"/>
          <w:szCs w:val="28"/>
        </w:rPr>
        <w:t>здобувачів</w:t>
      </w:r>
      <w:proofErr w:type="spellEnd"/>
      <w:r w:rsidRPr="000E5971">
        <w:rPr>
          <w:sz w:val="28"/>
          <w:szCs w:val="28"/>
        </w:rPr>
        <w:t xml:space="preserve"> </w:t>
      </w:r>
      <w:proofErr w:type="spellStart"/>
      <w:r w:rsidRPr="000E5971">
        <w:rPr>
          <w:sz w:val="28"/>
          <w:szCs w:val="28"/>
        </w:rPr>
        <w:t>освіти</w:t>
      </w:r>
      <w:proofErr w:type="spellEnd"/>
      <w:r w:rsidRPr="000E5971">
        <w:rPr>
          <w:sz w:val="28"/>
          <w:szCs w:val="28"/>
        </w:rPr>
        <w:t xml:space="preserve"> </w:t>
      </w:r>
      <w:proofErr w:type="spellStart"/>
      <w:r w:rsidRPr="000E5971">
        <w:rPr>
          <w:sz w:val="28"/>
          <w:szCs w:val="28"/>
        </w:rPr>
        <w:t>забороняється</w:t>
      </w:r>
      <w:proofErr w:type="spellEnd"/>
      <w:r w:rsidRPr="000E5971">
        <w:rPr>
          <w:sz w:val="28"/>
          <w:szCs w:val="28"/>
        </w:rPr>
        <w:t>.</w:t>
      </w:r>
    </w:p>
    <w:p w14:paraId="49AC2EEC" w14:textId="77777777" w:rsidR="0067105F" w:rsidRDefault="00247893" w:rsidP="00211BE2">
      <w:pPr>
        <w:widowControl/>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rPr>
      </w:pPr>
      <w:r>
        <w:rPr>
          <w:color w:val="212529"/>
          <w:sz w:val="28"/>
          <w:szCs w:val="28"/>
          <w:lang w:val="uk-UA"/>
        </w:rPr>
        <w:t>3.22.</w:t>
      </w:r>
      <w:r w:rsidR="007514EA">
        <w:rPr>
          <w:color w:val="212529"/>
          <w:sz w:val="28"/>
          <w:szCs w:val="28"/>
          <w:lang w:val="uk-UA"/>
        </w:rPr>
        <w:t xml:space="preserve"> </w:t>
      </w:r>
      <w:r w:rsidR="0067105F">
        <w:rPr>
          <w:sz w:val="28"/>
        </w:rPr>
        <w:t>Центр</w:t>
      </w:r>
      <w:r w:rsidR="0067105F" w:rsidRPr="000E5971">
        <w:rPr>
          <w:sz w:val="28"/>
        </w:rPr>
        <w:t xml:space="preserve"> за потреби </w:t>
      </w:r>
      <w:proofErr w:type="spellStart"/>
      <w:r w:rsidR="0067105F" w:rsidRPr="000E5971">
        <w:rPr>
          <w:sz w:val="28"/>
        </w:rPr>
        <w:t>утворює</w:t>
      </w:r>
      <w:proofErr w:type="spellEnd"/>
      <w:r w:rsidR="0067105F" w:rsidRPr="000E5971">
        <w:rPr>
          <w:sz w:val="28"/>
        </w:rPr>
        <w:t xml:space="preserve"> </w:t>
      </w:r>
      <w:proofErr w:type="spellStart"/>
      <w:r w:rsidR="0067105F" w:rsidRPr="000E5971">
        <w:rPr>
          <w:sz w:val="28"/>
        </w:rPr>
        <w:t>інклюзивні</w:t>
      </w:r>
      <w:proofErr w:type="spellEnd"/>
      <w:r w:rsidR="0067105F" w:rsidRPr="000E5971">
        <w:rPr>
          <w:sz w:val="28"/>
        </w:rPr>
        <w:t xml:space="preserve"> та/</w:t>
      </w:r>
      <w:proofErr w:type="spellStart"/>
      <w:r w:rsidR="0067105F" w:rsidRPr="000E5971">
        <w:rPr>
          <w:sz w:val="28"/>
        </w:rPr>
        <w:t>або</w:t>
      </w:r>
      <w:proofErr w:type="spellEnd"/>
      <w:r w:rsidR="0067105F" w:rsidRPr="000E5971">
        <w:rPr>
          <w:sz w:val="28"/>
        </w:rPr>
        <w:t xml:space="preserve"> </w:t>
      </w:r>
      <w:proofErr w:type="spellStart"/>
      <w:r w:rsidR="0067105F" w:rsidRPr="000E5971">
        <w:rPr>
          <w:sz w:val="28"/>
        </w:rPr>
        <w:t>спеціальні</w:t>
      </w:r>
      <w:proofErr w:type="spellEnd"/>
      <w:r w:rsidR="0067105F" w:rsidRPr="000E5971">
        <w:rPr>
          <w:sz w:val="28"/>
        </w:rPr>
        <w:t xml:space="preserve"> </w:t>
      </w:r>
      <w:proofErr w:type="spellStart"/>
      <w:r w:rsidR="0067105F" w:rsidRPr="000E5971">
        <w:rPr>
          <w:sz w:val="28"/>
        </w:rPr>
        <w:t>групи</w:t>
      </w:r>
      <w:proofErr w:type="spellEnd"/>
      <w:r w:rsidR="0067105F" w:rsidRPr="000E5971">
        <w:rPr>
          <w:sz w:val="28"/>
        </w:rPr>
        <w:t xml:space="preserve"> та </w:t>
      </w:r>
      <w:proofErr w:type="spellStart"/>
      <w:r w:rsidR="0067105F" w:rsidRPr="000E5971">
        <w:rPr>
          <w:sz w:val="28"/>
        </w:rPr>
        <w:t>інші</w:t>
      </w:r>
      <w:proofErr w:type="spellEnd"/>
      <w:r w:rsidR="0067105F" w:rsidRPr="000E5971">
        <w:rPr>
          <w:sz w:val="28"/>
        </w:rPr>
        <w:t xml:space="preserve"> </w:t>
      </w:r>
      <w:proofErr w:type="spellStart"/>
      <w:r w:rsidR="0067105F" w:rsidRPr="000E5971">
        <w:rPr>
          <w:sz w:val="28"/>
        </w:rPr>
        <w:t>організаційні</w:t>
      </w:r>
      <w:proofErr w:type="spellEnd"/>
      <w:r w:rsidR="0067105F" w:rsidRPr="000E5971">
        <w:rPr>
          <w:sz w:val="28"/>
        </w:rPr>
        <w:t xml:space="preserve"> </w:t>
      </w:r>
      <w:proofErr w:type="spellStart"/>
      <w:r w:rsidR="0067105F" w:rsidRPr="000E5971">
        <w:rPr>
          <w:sz w:val="28"/>
        </w:rPr>
        <w:t>форми</w:t>
      </w:r>
      <w:proofErr w:type="spellEnd"/>
      <w:r w:rsidR="0067105F" w:rsidRPr="000E5971">
        <w:rPr>
          <w:sz w:val="28"/>
        </w:rPr>
        <w:t xml:space="preserve"> для </w:t>
      </w:r>
      <w:proofErr w:type="spellStart"/>
      <w:r w:rsidR="0067105F" w:rsidRPr="000E5971">
        <w:rPr>
          <w:sz w:val="28"/>
        </w:rPr>
        <w:t>навчання</w:t>
      </w:r>
      <w:proofErr w:type="spellEnd"/>
      <w:r w:rsidR="0067105F" w:rsidRPr="000E5971">
        <w:rPr>
          <w:sz w:val="28"/>
        </w:rPr>
        <w:t xml:space="preserve"> </w:t>
      </w:r>
      <w:proofErr w:type="spellStart"/>
      <w:r w:rsidR="0067105F" w:rsidRPr="000E5971">
        <w:rPr>
          <w:sz w:val="28"/>
        </w:rPr>
        <w:t>осіб</w:t>
      </w:r>
      <w:proofErr w:type="spellEnd"/>
      <w:r w:rsidR="0067105F" w:rsidRPr="000E5971">
        <w:rPr>
          <w:sz w:val="28"/>
        </w:rPr>
        <w:t xml:space="preserve"> з </w:t>
      </w:r>
      <w:proofErr w:type="spellStart"/>
      <w:r w:rsidR="0067105F" w:rsidRPr="000E5971">
        <w:rPr>
          <w:sz w:val="28"/>
        </w:rPr>
        <w:t>особливими</w:t>
      </w:r>
      <w:proofErr w:type="spellEnd"/>
      <w:r w:rsidR="0067105F" w:rsidRPr="000E5971">
        <w:rPr>
          <w:sz w:val="28"/>
        </w:rPr>
        <w:t xml:space="preserve"> </w:t>
      </w:r>
      <w:proofErr w:type="spellStart"/>
      <w:r w:rsidR="0067105F" w:rsidRPr="000E5971">
        <w:rPr>
          <w:sz w:val="28"/>
        </w:rPr>
        <w:t>освітніми</w:t>
      </w:r>
      <w:proofErr w:type="spellEnd"/>
      <w:r w:rsidR="0067105F" w:rsidRPr="000E5971">
        <w:rPr>
          <w:sz w:val="28"/>
        </w:rPr>
        <w:t xml:space="preserve"> потребами. Порядок </w:t>
      </w:r>
      <w:proofErr w:type="spellStart"/>
      <w:r w:rsidR="0067105F" w:rsidRPr="000E5971">
        <w:rPr>
          <w:sz w:val="28"/>
        </w:rPr>
        <w:t>організації</w:t>
      </w:r>
      <w:proofErr w:type="spellEnd"/>
      <w:r w:rsidR="0067105F" w:rsidRPr="000E5971">
        <w:rPr>
          <w:sz w:val="28"/>
        </w:rPr>
        <w:t xml:space="preserve"> </w:t>
      </w:r>
      <w:proofErr w:type="spellStart"/>
      <w:r w:rsidR="0067105F" w:rsidRPr="000E5971">
        <w:rPr>
          <w:sz w:val="28"/>
        </w:rPr>
        <w:t>інклюзивного</w:t>
      </w:r>
      <w:proofErr w:type="spellEnd"/>
      <w:r w:rsidR="0067105F" w:rsidRPr="000E5971">
        <w:rPr>
          <w:sz w:val="28"/>
        </w:rPr>
        <w:t xml:space="preserve"> </w:t>
      </w:r>
      <w:proofErr w:type="spellStart"/>
      <w:r w:rsidR="0067105F" w:rsidRPr="000E5971">
        <w:rPr>
          <w:sz w:val="28"/>
        </w:rPr>
        <w:t>навчання</w:t>
      </w:r>
      <w:proofErr w:type="spellEnd"/>
      <w:r w:rsidR="0067105F" w:rsidRPr="000E5971">
        <w:rPr>
          <w:sz w:val="28"/>
        </w:rPr>
        <w:t xml:space="preserve"> </w:t>
      </w:r>
      <w:proofErr w:type="gramStart"/>
      <w:r w:rsidR="0067105F" w:rsidRPr="000E5971">
        <w:rPr>
          <w:sz w:val="28"/>
        </w:rPr>
        <w:t>для закладу</w:t>
      </w:r>
      <w:proofErr w:type="gramEnd"/>
      <w:r w:rsidR="0067105F" w:rsidRPr="000E5971">
        <w:rPr>
          <w:sz w:val="28"/>
        </w:rPr>
        <w:t xml:space="preserve"> </w:t>
      </w:r>
      <w:proofErr w:type="spellStart"/>
      <w:r w:rsidR="0067105F" w:rsidRPr="000E5971">
        <w:rPr>
          <w:sz w:val="28"/>
        </w:rPr>
        <w:t>позашкільної</w:t>
      </w:r>
      <w:proofErr w:type="spellEnd"/>
      <w:r w:rsidR="0067105F" w:rsidRPr="000E5971">
        <w:rPr>
          <w:sz w:val="28"/>
        </w:rPr>
        <w:t xml:space="preserve"> </w:t>
      </w:r>
      <w:proofErr w:type="spellStart"/>
      <w:r w:rsidR="0067105F" w:rsidRPr="000E5971">
        <w:rPr>
          <w:sz w:val="28"/>
        </w:rPr>
        <w:t>освіти</w:t>
      </w:r>
      <w:proofErr w:type="spellEnd"/>
      <w:r w:rsidR="0067105F" w:rsidRPr="000E5971">
        <w:rPr>
          <w:sz w:val="28"/>
        </w:rPr>
        <w:t xml:space="preserve"> </w:t>
      </w:r>
      <w:proofErr w:type="spellStart"/>
      <w:r w:rsidR="0067105F" w:rsidRPr="000E5971">
        <w:rPr>
          <w:sz w:val="28"/>
        </w:rPr>
        <w:t>затверджений</w:t>
      </w:r>
      <w:proofErr w:type="spellEnd"/>
      <w:r w:rsidR="0067105F" w:rsidRPr="000E5971">
        <w:rPr>
          <w:sz w:val="28"/>
        </w:rPr>
        <w:t xml:space="preserve"> </w:t>
      </w:r>
      <w:proofErr w:type="spellStart"/>
      <w:r w:rsidR="0067105F" w:rsidRPr="000E5971">
        <w:rPr>
          <w:sz w:val="28"/>
        </w:rPr>
        <w:t>Кабінетом</w:t>
      </w:r>
      <w:proofErr w:type="spellEnd"/>
      <w:r w:rsidR="0067105F" w:rsidRPr="000E5971">
        <w:rPr>
          <w:sz w:val="28"/>
        </w:rPr>
        <w:t xml:space="preserve"> </w:t>
      </w:r>
      <w:proofErr w:type="spellStart"/>
      <w:r w:rsidR="0067105F" w:rsidRPr="000E5971">
        <w:rPr>
          <w:sz w:val="28"/>
        </w:rPr>
        <w:t>Міністрів</w:t>
      </w:r>
      <w:proofErr w:type="spellEnd"/>
      <w:r w:rsidR="0067105F" w:rsidRPr="000E5971">
        <w:rPr>
          <w:sz w:val="28"/>
        </w:rPr>
        <w:t xml:space="preserve"> </w:t>
      </w:r>
      <w:proofErr w:type="spellStart"/>
      <w:r w:rsidR="0067105F" w:rsidRPr="000E5971">
        <w:rPr>
          <w:sz w:val="28"/>
        </w:rPr>
        <w:t>України</w:t>
      </w:r>
      <w:proofErr w:type="spellEnd"/>
      <w:r w:rsidR="0067105F" w:rsidRPr="000E5971">
        <w:rPr>
          <w:sz w:val="28"/>
        </w:rPr>
        <w:t>.</w:t>
      </w:r>
    </w:p>
    <w:p w14:paraId="6D91022D" w14:textId="77777777" w:rsidR="00F415F7" w:rsidRPr="00AF4284" w:rsidRDefault="00AF4284" w:rsidP="00211BE2">
      <w:pPr>
        <w:widowControl/>
        <w:pBdr>
          <w:top w:val="nil"/>
          <w:left w:val="nil"/>
          <w:bottom w:val="nil"/>
          <w:right w:val="nil"/>
          <w:between w:val="nil"/>
        </w:pBd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line="240" w:lineRule="auto"/>
        <w:ind w:leftChars="0" w:left="-851" w:firstLineChars="0" w:firstLine="0"/>
        <w:jc w:val="both"/>
        <w:textDirection w:val="lrTb"/>
        <w:textAlignment w:val="auto"/>
        <w:outlineLvl w:val="9"/>
        <w:rPr>
          <w:sz w:val="28"/>
          <w:szCs w:val="28"/>
          <w:shd w:val="clear" w:color="auto" w:fill="FFFFFF"/>
          <w:lang w:val="uk-UA"/>
        </w:rPr>
      </w:pPr>
      <w:r>
        <w:rPr>
          <w:sz w:val="28"/>
          <w:lang w:val="uk-UA"/>
        </w:rPr>
        <w:lastRenderedPageBreak/>
        <w:t>3.23.</w:t>
      </w:r>
      <w:r w:rsidR="007514EA">
        <w:rPr>
          <w:sz w:val="28"/>
          <w:lang w:val="uk-UA"/>
        </w:rPr>
        <w:t xml:space="preserve"> </w:t>
      </w:r>
      <w:r w:rsidR="00F415F7" w:rsidRPr="00AF4284">
        <w:rPr>
          <w:sz w:val="28"/>
          <w:lang w:val="uk-UA"/>
        </w:rPr>
        <w:t>Центр може залучати до участі в організаційно-масових заходах учасників освітнього процесу закладів загальної середньої, позашкільної, професійно-технічної освіти, закладів вищої освіти та закладів іншого підпорядкування.</w:t>
      </w:r>
    </w:p>
    <w:p w14:paraId="6F0D7CE5" w14:textId="77777777" w:rsidR="00005E94" w:rsidRPr="00005E94" w:rsidRDefault="00005E94" w:rsidP="00211BE2">
      <w:pPr>
        <w:pStyle w:val="10"/>
        <w:pBdr>
          <w:top w:val="nil"/>
          <w:left w:val="nil"/>
          <w:bottom w:val="nil"/>
          <w:right w:val="nil"/>
          <w:between w:val="nil"/>
        </w:pBdr>
        <w:tabs>
          <w:tab w:val="left" w:pos="-2520"/>
          <w:tab w:val="left" w:pos="0"/>
        </w:tabs>
        <w:spacing w:line="0" w:lineRule="atLeast"/>
        <w:ind w:left="-851"/>
        <w:jc w:val="both"/>
        <w:rPr>
          <w:sz w:val="28"/>
          <w:szCs w:val="28"/>
        </w:rPr>
      </w:pPr>
      <w:r>
        <w:rPr>
          <w:sz w:val="28"/>
          <w:szCs w:val="28"/>
        </w:rPr>
        <w:t>3.</w:t>
      </w:r>
      <w:r w:rsidR="00AF4284">
        <w:rPr>
          <w:sz w:val="28"/>
          <w:szCs w:val="28"/>
        </w:rPr>
        <w:t>24</w:t>
      </w:r>
      <w:r>
        <w:rPr>
          <w:sz w:val="28"/>
          <w:szCs w:val="28"/>
        </w:rPr>
        <w:t>.</w:t>
      </w:r>
      <w:r w:rsidR="007514EA">
        <w:rPr>
          <w:sz w:val="28"/>
          <w:szCs w:val="28"/>
        </w:rPr>
        <w:t xml:space="preserve"> </w:t>
      </w:r>
      <w:r w:rsidRPr="00005E94">
        <w:rPr>
          <w:sz w:val="28"/>
          <w:szCs w:val="28"/>
        </w:rPr>
        <w:t>Центр відокремлений від церкви (релігійних організацій), має світський характер.</w:t>
      </w:r>
    </w:p>
    <w:p w14:paraId="737D4377" w14:textId="77777777" w:rsidR="00005E94" w:rsidRPr="00005E94" w:rsidRDefault="00005E94" w:rsidP="00211BE2">
      <w:pPr>
        <w:pStyle w:val="10"/>
        <w:pBdr>
          <w:top w:val="nil"/>
          <w:left w:val="nil"/>
          <w:bottom w:val="nil"/>
          <w:right w:val="nil"/>
          <w:between w:val="nil"/>
        </w:pBdr>
        <w:tabs>
          <w:tab w:val="left" w:pos="-2520"/>
          <w:tab w:val="left" w:pos="0"/>
        </w:tabs>
        <w:spacing w:line="0" w:lineRule="atLeast"/>
        <w:ind w:left="-851"/>
        <w:jc w:val="both"/>
        <w:rPr>
          <w:sz w:val="28"/>
          <w:szCs w:val="28"/>
        </w:rPr>
      </w:pPr>
      <w:r w:rsidRPr="00005E94">
        <w:rPr>
          <w:sz w:val="28"/>
          <w:szCs w:val="28"/>
        </w:rPr>
        <w:t>3.</w:t>
      </w:r>
      <w:r w:rsidR="00AF4284">
        <w:rPr>
          <w:sz w:val="28"/>
          <w:szCs w:val="28"/>
        </w:rPr>
        <w:t>25</w:t>
      </w:r>
      <w:r w:rsidRPr="00005E94">
        <w:rPr>
          <w:sz w:val="28"/>
          <w:szCs w:val="28"/>
        </w:rPr>
        <w:t>. Політичні партії (об’єднання) не мають права втручатися в освітню діяльність Центру.</w:t>
      </w:r>
    </w:p>
    <w:p w14:paraId="27922A30" w14:textId="77777777" w:rsidR="00005E94" w:rsidRPr="00005E94" w:rsidRDefault="00005E94" w:rsidP="00211BE2">
      <w:pPr>
        <w:pStyle w:val="10"/>
        <w:pBdr>
          <w:top w:val="nil"/>
          <w:left w:val="nil"/>
          <w:bottom w:val="nil"/>
          <w:right w:val="nil"/>
          <w:between w:val="nil"/>
        </w:pBdr>
        <w:tabs>
          <w:tab w:val="left" w:pos="-2520"/>
          <w:tab w:val="left" w:pos="0"/>
        </w:tabs>
        <w:spacing w:line="0" w:lineRule="atLeast"/>
        <w:ind w:left="-851"/>
        <w:jc w:val="both"/>
        <w:rPr>
          <w:sz w:val="28"/>
          <w:szCs w:val="28"/>
        </w:rPr>
      </w:pPr>
      <w:r w:rsidRPr="00005E94">
        <w:rPr>
          <w:sz w:val="28"/>
          <w:szCs w:val="28"/>
        </w:rPr>
        <w:t>3.</w:t>
      </w:r>
      <w:r w:rsidR="00AF4284">
        <w:rPr>
          <w:sz w:val="28"/>
          <w:szCs w:val="28"/>
        </w:rPr>
        <w:t>26</w:t>
      </w:r>
      <w:r w:rsidRPr="00005E94">
        <w:rPr>
          <w:sz w:val="28"/>
          <w:szCs w:val="28"/>
        </w:rPr>
        <w:t>. У Центрі забороняється створення осередків політичних партій та функціонування будь-яких політичних об’єднань.</w:t>
      </w:r>
    </w:p>
    <w:p w14:paraId="2D6933F4" w14:textId="77777777" w:rsidR="00005E94" w:rsidRPr="00005E94" w:rsidRDefault="00005E94" w:rsidP="00211BE2">
      <w:pPr>
        <w:pStyle w:val="10"/>
        <w:pBdr>
          <w:top w:val="nil"/>
          <w:left w:val="nil"/>
          <w:bottom w:val="nil"/>
          <w:right w:val="nil"/>
          <w:between w:val="nil"/>
        </w:pBdr>
        <w:tabs>
          <w:tab w:val="left" w:pos="-2520"/>
          <w:tab w:val="left" w:pos="0"/>
        </w:tabs>
        <w:spacing w:line="0" w:lineRule="atLeast"/>
        <w:ind w:left="-851"/>
        <w:jc w:val="both"/>
        <w:rPr>
          <w:sz w:val="28"/>
          <w:szCs w:val="28"/>
        </w:rPr>
      </w:pPr>
      <w:r w:rsidRPr="00005E94">
        <w:rPr>
          <w:sz w:val="28"/>
          <w:szCs w:val="28"/>
        </w:rPr>
        <w:t>3.</w:t>
      </w:r>
      <w:r w:rsidR="00AF4284">
        <w:rPr>
          <w:sz w:val="28"/>
          <w:szCs w:val="28"/>
        </w:rPr>
        <w:t>27</w:t>
      </w:r>
      <w:r w:rsidRPr="00005E94">
        <w:rPr>
          <w:sz w:val="28"/>
          <w:szCs w:val="28"/>
        </w:rPr>
        <w:t>. Керівництву Центру,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w:t>
      </w:r>
    </w:p>
    <w:p w14:paraId="37FADA2E" w14:textId="77777777" w:rsidR="00005E94" w:rsidRPr="00005E94" w:rsidRDefault="00005E94" w:rsidP="00211BE2">
      <w:pPr>
        <w:pStyle w:val="10"/>
        <w:pBdr>
          <w:top w:val="nil"/>
          <w:left w:val="nil"/>
          <w:bottom w:val="nil"/>
          <w:right w:val="nil"/>
          <w:between w:val="nil"/>
        </w:pBdr>
        <w:tabs>
          <w:tab w:val="left" w:pos="-2520"/>
          <w:tab w:val="left" w:pos="0"/>
        </w:tabs>
        <w:spacing w:line="0" w:lineRule="atLeast"/>
        <w:ind w:left="-851"/>
        <w:jc w:val="both"/>
        <w:rPr>
          <w:sz w:val="28"/>
          <w:szCs w:val="28"/>
        </w:rPr>
      </w:pPr>
      <w:r w:rsidRPr="00005E94">
        <w:rPr>
          <w:sz w:val="28"/>
          <w:szCs w:val="28"/>
        </w:rPr>
        <w:t>3.</w:t>
      </w:r>
      <w:r w:rsidR="00AF4284">
        <w:rPr>
          <w:sz w:val="28"/>
          <w:szCs w:val="28"/>
        </w:rPr>
        <w:t>28</w:t>
      </w:r>
      <w:r w:rsidRPr="00005E94">
        <w:rPr>
          <w:sz w:val="28"/>
          <w:szCs w:val="28"/>
        </w:rPr>
        <w:t>. Навчально-виховна робота в Центрі здійснюється на основі взаємоповаги усіх учасників освітнього процесу, дотримання правил внутрішнього розпорядку та цього Статуту.</w:t>
      </w:r>
    </w:p>
    <w:p w14:paraId="2D90D594" w14:textId="77777777" w:rsidR="00005E94" w:rsidRPr="00233068" w:rsidRDefault="00AF4284" w:rsidP="00211BE2">
      <w:pPr>
        <w:pStyle w:val="10"/>
        <w:pBdr>
          <w:top w:val="nil"/>
          <w:left w:val="nil"/>
          <w:bottom w:val="nil"/>
          <w:right w:val="nil"/>
          <w:between w:val="nil"/>
        </w:pBdr>
        <w:tabs>
          <w:tab w:val="left" w:pos="-2520"/>
          <w:tab w:val="left" w:pos="0"/>
        </w:tabs>
        <w:spacing w:line="0" w:lineRule="atLeast"/>
        <w:ind w:left="-851"/>
        <w:jc w:val="both"/>
        <w:rPr>
          <w:sz w:val="28"/>
          <w:szCs w:val="28"/>
        </w:rPr>
      </w:pPr>
      <w:r>
        <w:rPr>
          <w:sz w:val="28"/>
          <w:szCs w:val="28"/>
        </w:rPr>
        <w:t>3.29</w:t>
      </w:r>
      <w:r w:rsidR="00005E94" w:rsidRPr="00005E94">
        <w:rPr>
          <w:sz w:val="28"/>
          <w:szCs w:val="28"/>
        </w:rPr>
        <w:t>.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14:paraId="285E5174" w14:textId="77777777" w:rsidR="00496991" w:rsidRPr="004C693F" w:rsidRDefault="004C693F" w:rsidP="00211BE2">
      <w:pPr>
        <w:pStyle w:val="10"/>
        <w:pBdr>
          <w:top w:val="nil"/>
          <w:left w:val="nil"/>
          <w:bottom w:val="nil"/>
          <w:right w:val="nil"/>
          <w:between w:val="nil"/>
        </w:pBdr>
        <w:spacing w:before="158"/>
        <w:ind w:left="-851"/>
        <w:jc w:val="center"/>
        <w:rPr>
          <w:bCs/>
          <w:color w:val="000000"/>
          <w:sz w:val="28"/>
          <w:szCs w:val="28"/>
        </w:rPr>
      </w:pPr>
      <w:r w:rsidRPr="004C693F">
        <w:rPr>
          <w:bCs/>
          <w:color w:val="000000"/>
          <w:sz w:val="28"/>
          <w:szCs w:val="28"/>
        </w:rPr>
        <w:t>І</w:t>
      </w:r>
      <w:r w:rsidRPr="004C693F">
        <w:rPr>
          <w:bCs/>
          <w:color w:val="000000"/>
          <w:sz w:val="28"/>
          <w:szCs w:val="28"/>
          <w:lang w:val="en-US"/>
        </w:rPr>
        <w:t>V</w:t>
      </w:r>
      <w:r w:rsidR="00D64E01" w:rsidRPr="004C693F">
        <w:rPr>
          <w:bCs/>
          <w:color w:val="000000"/>
          <w:sz w:val="28"/>
          <w:szCs w:val="28"/>
        </w:rPr>
        <w:t xml:space="preserve">. УЧАСНИКИ </w:t>
      </w:r>
      <w:r w:rsidR="00520C79" w:rsidRPr="004C693F">
        <w:rPr>
          <w:bCs/>
          <w:color w:val="000000"/>
          <w:sz w:val="28"/>
          <w:szCs w:val="28"/>
        </w:rPr>
        <w:t>ОСВІТНЬОГО</w:t>
      </w:r>
      <w:r w:rsidR="00D64E01" w:rsidRPr="004C693F">
        <w:rPr>
          <w:bCs/>
          <w:color w:val="000000"/>
          <w:sz w:val="28"/>
          <w:szCs w:val="28"/>
        </w:rPr>
        <w:t xml:space="preserve"> ПРОЦЕСУ</w:t>
      </w:r>
    </w:p>
    <w:p w14:paraId="45679BF1" w14:textId="77777777" w:rsidR="00496991" w:rsidRDefault="00D64E01" w:rsidP="00211BE2">
      <w:pPr>
        <w:pStyle w:val="10"/>
        <w:pBdr>
          <w:top w:val="nil"/>
          <w:left w:val="nil"/>
          <w:bottom w:val="nil"/>
          <w:right w:val="nil"/>
          <w:between w:val="nil"/>
        </w:pBdr>
        <w:spacing w:before="86"/>
        <w:ind w:left="-851"/>
        <w:jc w:val="both"/>
        <w:rPr>
          <w:color w:val="000000"/>
          <w:sz w:val="28"/>
          <w:szCs w:val="28"/>
        </w:rPr>
      </w:pPr>
      <w:r>
        <w:rPr>
          <w:sz w:val="28"/>
          <w:szCs w:val="28"/>
        </w:rPr>
        <w:t>4</w:t>
      </w:r>
      <w:r>
        <w:rPr>
          <w:color w:val="000000"/>
          <w:sz w:val="28"/>
          <w:szCs w:val="28"/>
        </w:rPr>
        <w:t xml:space="preserve">.1. Учасниками </w:t>
      </w:r>
      <w:r w:rsidR="00520C79">
        <w:rPr>
          <w:color w:val="000000"/>
          <w:sz w:val="28"/>
          <w:szCs w:val="28"/>
        </w:rPr>
        <w:t>освітнього</w:t>
      </w:r>
      <w:r>
        <w:rPr>
          <w:color w:val="000000"/>
          <w:sz w:val="28"/>
          <w:szCs w:val="28"/>
        </w:rPr>
        <w:t xml:space="preserve"> процесу в Центрі є : </w:t>
      </w:r>
    </w:p>
    <w:p w14:paraId="32D64D5C" w14:textId="77777777" w:rsidR="00074C70" w:rsidRPr="00074C70" w:rsidRDefault="00074C70" w:rsidP="00211BE2">
      <w:pPr>
        <w:pStyle w:val="10"/>
        <w:numPr>
          <w:ilvl w:val="0"/>
          <w:numId w:val="35"/>
        </w:numPr>
        <w:pBdr>
          <w:top w:val="nil"/>
          <w:left w:val="nil"/>
          <w:bottom w:val="nil"/>
          <w:right w:val="nil"/>
          <w:between w:val="nil"/>
        </w:pBdr>
        <w:ind w:left="-851" w:firstLine="0"/>
        <w:jc w:val="both"/>
        <w:rPr>
          <w:color w:val="000000"/>
          <w:sz w:val="28"/>
          <w:szCs w:val="28"/>
        </w:rPr>
      </w:pPr>
      <w:r w:rsidRPr="00074C70">
        <w:rPr>
          <w:color w:val="000000"/>
          <w:sz w:val="28"/>
          <w:szCs w:val="28"/>
        </w:rPr>
        <w:t>здобувачі ос</w:t>
      </w:r>
      <w:r w:rsidR="00D028A2">
        <w:rPr>
          <w:color w:val="000000"/>
          <w:sz w:val="28"/>
          <w:szCs w:val="28"/>
        </w:rPr>
        <w:t>віти: вихованці, учні, слухачі</w:t>
      </w:r>
      <w:r w:rsidRPr="00074C70">
        <w:rPr>
          <w:color w:val="000000"/>
          <w:sz w:val="28"/>
          <w:szCs w:val="28"/>
        </w:rPr>
        <w:t>;</w:t>
      </w:r>
    </w:p>
    <w:p w14:paraId="62628FF9" w14:textId="77777777" w:rsidR="00074C70" w:rsidRPr="00074C70" w:rsidRDefault="00074C70" w:rsidP="00211BE2">
      <w:pPr>
        <w:pStyle w:val="10"/>
        <w:numPr>
          <w:ilvl w:val="0"/>
          <w:numId w:val="35"/>
        </w:numPr>
        <w:pBdr>
          <w:top w:val="nil"/>
          <w:left w:val="nil"/>
          <w:bottom w:val="nil"/>
          <w:right w:val="nil"/>
          <w:between w:val="nil"/>
        </w:pBdr>
        <w:ind w:left="-851" w:firstLine="0"/>
        <w:jc w:val="both"/>
        <w:rPr>
          <w:color w:val="000000"/>
          <w:sz w:val="28"/>
          <w:szCs w:val="28"/>
        </w:rPr>
      </w:pPr>
      <w:r w:rsidRPr="00074C70">
        <w:rPr>
          <w:color w:val="000000"/>
          <w:sz w:val="28"/>
          <w:szCs w:val="28"/>
        </w:rPr>
        <w:t>директор, заступники директора;</w:t>
      </w:r>
    </w:p>
    <w:p w14:paraId="7A3A1D38" w14:textId="77777777" w:rsidR="00074C70" w:rsidRPr="00074C70" w:rsidRDefault="00074C70" w:rsidP="00211BE2">
      <w:pPr>
        <w:pStyle w:val="10"/>
        <w:numPr>
          <w:ilvl w:val="0"/>
          <w:numId w:val="35"/>
        </w:numPr>
        <w:pBdr>
          <w:top w:val="nil"/>
          <w:left w:val="nil"/>
          <w:bottom w:val="nil"/>
          <w:right w:val="nil"/>
          <w:between w:val="nil"/>
        </w:pBdr>
        <w:ind w:left="-851" w:firstLine="0"/>
        <w:jc w:val="both"/>
        <w:rPr>
          <w:color w:val="000000"/>
          <w:sz w:val="28"/>
          <w:szCs w:val="28"/>
        </w:rPr>
      </w:pPr>
      <w:r w:rsidRPr="00074C70">
        <w:rPr>
          <w:color w:val="000000"/>
          <w:sz w:val="28"/>
          <w:szCs w:val="28"/>
        </w:rPr>
        <w:t>педагогічні працівники, методисти, практичний психолог, керівники гуртків, спеціалісти, які залучені до освітнього процесу;</w:t>
      </w:r>
    </w:p>
    <w:p w14:paraId="227FDE6A" w14:textId="77777777" w:rsidR="00074C70" w:rsidRPr="00074C70" w:rsidRDefault="00074C70" w:rsidP="00211BE2">
      <w:pPr>
        <w:pStyle w:val="10"/>
        <w:numPr>
          <w:ilvl w:val="0"/>
          <w:numId w:val="35"/>
        </w:numPr>
        <w:pBdr>
          <w:top w:val="nil"/>
          <w:left w:val="nil"/>
          <w:bottom w:val="nil"/>
          <w:right w:val="nil"/>
          <w:between w:val="nil"/>
        </w:pBdr>
        <w:ind w:left="-851" w:firstLine="0"/>
        <w:jc w:val="both"/>
        <w:rPr>
          <w:color w:val="000000"/>
          <w:sz w:val="28"/>
          <w:szCs w:val="28"/>
        </w:rPr>
      </w:pPr>
      <w:r w:rsidRPr="00074C70">
        <w:rPr>
          <w:color w:val="000000"/>
          <w:sz w:val="28"/>
          <w:szCs w:val="28"/>
        </w:rPr>
        <w:t>батьки або особи, які їх замінюють</w:t>
      </w:r>
      <w:r w:rsidR="004C693F">
        <w:rPr>
          <w:color w:val="000000"/>
          <w:sz w:val="28"/>
          <w:szCs w:val="28"/>
        </w:rPr>
        <w:t>;</w:t>
      </w:r>
    </w:p>
    <w:p w14:paraId="1E843FBB" w14:textId="77777777" w:rsidR="00074C70" w:rsidRPr="00074C70" w:rsidRDefault="00074C70" w:rsidP="00211BE2">
      <w:pPr>
        <w:pStyle w:val="10"/>
        <w:numPr>
          <w:ilvl w:val="0"/>
          <w:numId w:val="35"/>
        </w:numPr>
        <w:pBdr>
          <w:top w:val="nil"/>
          <w:left w:val="nil"/>
          <w:bottom w:val="nil"/>
          <w:right w:val="nil"/>
          <w:between w:val="nil"/>
        </w:pBdr>
        <w:ind w:left="-851" w:firstLine="0"/>
        <w:jc w:val="both"/>
        <w:rPr>
          <w:color w:val="000000"/>
          <w:sz w:val="28"/>
          <w:szCs w:val="28"/>
        </w:rPr>
      </w:pPr>
      <w:r w:rsidRPr="00074C70">
        <w:rPr>
          <w:color w:val="000000"/>
          <w:sz w:val="28"/>
          <w:szCs w:val="28"/>
        </w:rPr>
        <w:t>представники підприємств, установ, громадських організацій, які беруть участь у роботі Центру;</w:t>
      </w:r>
    </w:p>
    <w:p w14:paraId="528DBDC0" w14:textId="77777777" w:rsidR="00496991" w:rsidRDefault="00B84654" w:rsidP="00211BE2">
      <w:pPr>
        <w:pStyle w:val="10"/>
        <w:numPr>
          <w:ilvl w:val="0"/>
          <w:numId w:val="35"/>
        </w:numPr>
        <w:pBdr>
          <w:top w:val="nil"/>
          <w:left w:val="nil"/>
          <w:bottom w:val="nil"/>
          <w:right w:val="nil"/>
          <w:between w:val="nil"/>
        </w:pBdr>
        <w:ind w:left="-851" w:firstLine="0"/>
        <w:jc w:val="both"/>
        <w:rPr>
          <w:color w:val="000000"/>
          <w:sz w:val="28"/>
          <w:szCs w:val="28"/>
        </w:rPr>
      </w:pPr>
      <w:r>
        <w:rPr>
          <w:color w:val="000000"/>
          <w:sz w:val="28"/>
          <w:szCs w:val="28"/>
        </w:rPr>
        <w:t>інші спеціалісти</w:t>
      </w:r>
      <w:r w:rsidR="00D64E01">
        <w:rPr>
          <w:color w:val="000000"/>
          <w:sz w:val="28"/>
          <w:szCs w:val="28"/>
        </w:rPr>
        <w:t>;</w:t>
      </w:r>
    </w:p>
    <w:p w14:paraId="22B56045" w14:textId="77777777" w:rsidR="00496991" w:rsidRDefault="00D64E01" w:rsidP="00211BE2">
      <w:pPr>
        <w:pStyle w:val="10"/>
        <w:pBdr>
          <w:top w:val="nil"/>
          <w:left w:val="nil"/>
          <w:bottom w:val="nil"/>
          <w:right w:val="nil"/>
          <w:between w:val="nil"/>
        </w:pBdr>
        <w:ind w:left="-851"/>
        <w:jc w:val="both"/>
        <w:rPr>
          <w:color w:val="000000"/>
          <w:sz w:val="28"/>
          <w:szCs w:val="28"/>
        </w:rPr>
      </w:pPr>
      <w:r>
        <w:rPr>
          <w:sz w:val="28"/>
          <w:szCs w:val="28"/>
        </w:rPr>
        <w:t>4</w:t>
      </w:r>
      <w:r>
        <w:rPr>
          <w:color w:val="000000"/>
          <w:sz w:val="28"/>
          <w:szCs w:val="28"/>
        </w:rPr>
        <w:t xml:space="preserve">.2.  </w:t>
      </w:r>
      <w:r w:rsidR="00074C70">
        <w:rPr>
          <w:color w:val="000000"/>
          <w:sz w:val="28"/>
          <w:szCs w:val="28"/>
        </w:rPr>
        <w:t xml:space="preserve">Здобувачі освіти </w:t>
      </w:r>
      <w:r>
        <w:rPr>
          <w:color w:val="000000"/>
          <w:sz w:val="28"/>
          <w:szCs w:val="28"/>
        </w:rPr>
        <w:t>Центру мають право на:</w:t>
      </w:r>
    </w:p>
    <w:p w14:paraId="233AF1AA" w14:textId="77777777" w:rsidR="00496991" w:rsidRDefault="00D64E01" w:rsidP="00211BE2">
      <w:pPr>
        <w:pStyle w:val="10"/>
        <w:numPr>
          <w:ilvl w:val="0"/>
          <w:numId w:val="45"/>
        </w:numPr>
        <w:pBdr>
          <w:top w:val="nil"/>
          <w:left w:val="nil"/>
          <w:bottom w:val="nil"/>
          <w:right w:val="nil"/>
          <w:between w:val="nil"/>
        </w:pBdr>
        <w:tabs>
          <w:tab w:val="left" w:pos="245"/>
        </w:tabs>
        <w:ind w:left="-851" w:firstLine="0"/>
        <w:jc w:val="both"/>
        <w:rPr>
          <w:color w:val="000000"/>
          <w:sz w:val="28"/>
          <w:szCs w:val="28"/>
        </w:rPr>
      </w:pPr>
      <w:r>
        <w:rPr>
          <w:color w:val="000000"/>
          <w:sz w:val="28"/>
          <w:szCs w:val="28"/>
        </w:rPr>
        <w:t xml:space="preserve">здобуття </w:t>
      </w:r>
      <w:r w:rsidR="00520C79">
        <w:rPr>
          <w:color w:val="000000"/>
          <w:sz w:val="28"/>
          <w:szCs w:val="28"/>
        </w:rPr>
        <w:t xml:space="preserve">позашкільної </w:t>
      </w:r>
      <w:r>
        <w:rPr>
          <w:color w:val="000000"/>
          <w:sz w:val="28"/>
          <w:szCs w:val="28"/>
        </w:rPr>
        <w:t>освіти відповідно до їх здібностей, обдарувань, уподобань та інтересів;</w:t>
      </w:r>
    </w:p>
    <w:p w14:paraId="2755BBE2" w14:textId="77777777" w:rsidR="00496991" w:rsidRDefault="00D64E01" w:rsidP="00211BE2">
      <w:pPr>
        <w:pStyle w:val="10"/>
        <w:numPr>
          <w:ilvl w:val="0"/>
          <w:numId w:val="36"/>
        </w:numPr>
        <w:pBdr>
          <w:top w:val="nil"/>
          <w:left w:val="nil"/>
          <w:bottom w:val="nil"/>
          <w:right w:val="nil"/>
          <w:between w:val="nil"/>
        </w:pBdr>
        <w:tabs>
          <w:tab w:val="left" w:pos="245"/>
        </w:tabs>
        <w:ind w:left="-851" w:firstLine="0"/>
        <w:jc w:val="both"/>
        <w:rPr>
          <w:color w:val="000000"/>
          <w:sz w:val="28"/>
          <w:szCs w:val="28"/>
        </w:rPr>
      </w:pPr>
      <w:r>
        <w:rPr>
          <w:color w:val="000000"/>
          <w:sz w:val="28"/>
          <w:szCs w:val="28"/>
        </w:rPr>
        <w:t>безпечні та нешкідливі умови навчання;</w:t>
      </w:r>
    </w:p>
    <w:p w14:paraId="1F159EA0" w14:textId="77777777" w:rsidR="00496991" w:rsidRDefault="00D64E01" w:rsidP="00211BE2">
      <w:pPr>
        <w:pStyle w:val="10"/>
        <w:numPr>
          <w:ilvl w:val="0"/>
          <w:numId w:val="36"/>
        </w:numPr>
        <w:pBdr>
          <w:top w:val="nil"/>
          <w:left w:val="nil"/>
          <w:bottom w:val="nil"/>
          <w:right w:val="nil"/>
          <w:between w:val="nil"/>
        </w:pBdr>
        <w:tabs>
          <w:tab w:val="left" w:pos="0"/>
        </w:tabs>
        <w:ind w:left="-851" w:firstLine="0"/>
        <w:jc w:val="both"/>
        <w:rPr>
          <w:color w:val="000000"/>
          <w:sz w:val="28"/>
          <w:szCs w:val="28"/>
        </w:rPr>
      </w:pPr>
      <w:r>
        <w:rPr>
          <w:color w:val="000000"/>
          <w:sz w:val="28"/>
          <w:szCs w:val="28"/>
        </w:rPr>
        <w:t>користування навчальною, науковою, матеріально-технічною, культурно-спортивною базою Центру;</w:t>
      </w:r>
    </w:p>
    <w:p w14:paraId="1B732B95" w14:textId="77777777" w:rsidR="00496991" w:rsidRDefault="00D64E01" w:rsidP="00211BE2">
      <w:pPr>
        <w:pStyle w:val="10"/>
        <w:numPr>
          <w:ilvl w:val="0"/>
          <w:numId w:val="36"/>
        </w:numPr>
        <w:pBdr>
          <w:top w:val="nil"/>
          <w:left w:val="nil"/>
          <w:bottom w:val="nil"/>
          <w:right w:val="nil"/>
          <w:between w:val="nil"/>
        </w:pBdr>
        <w:tabs>
          <w:tab w:val="left" w:pos="245"/>
        </w:tabs>
        <w:ind w:left="-851" w:firstLine="0"/>
        <w:jc w:val="both"/>
        <w:rPr>
          <w:color w:val="000000"/>
          <w:sz w:val="28"/>
          <w:szCs w:val="28"/>
        </w:rPr>
      </w:pPr>
      <w:r>
        <w:rPr>
          <w:color w:val="000000"/>
          <w:sz w:val="28"/>
          <w:szCs w:val="28"/>
        </w:rPr>
        <w:t xml:space="preserve">участь у різних видах навчальної, науково-практичної роботи, </w:t>
      </w:r>
      <w:r w:rsidR="00D12EF9">
        <w:rPr>
          <w:color w:val="000000"/>
          <w:sz w:val="28"/>
          <w:szCs w:val="28"/>
        </w:rPr>
        <w:t xml:space="preserve">конференціях, семінарах, заняттях безпосередньо на природі,  </w:t>
      </w:r>
      <w:r>
        <w:rPr>
          <w:color w:val="000000"/>
          <w:sz w:val="28"/>
          <w:szCs w:val="28"/>
        </w:rPr>
        <w:t>виставках, конкурсах, спортивних змаганнях та інших заходах;</w:t>
      </w:r>
    </w:p>
    <w:p w14:paraId="2C5BA33C" w14:textId="77777777" w:rsidR="00496991" w:rsidRDefault="00D64E01" w:rsidP="00211BE2">
      <w:pPr>
        <w:pStyle w:val="10"/>
        <w:numPr>
          <w:ilvl w:val="0"/>
          <w:numId w:val="36"/>
        </w:numPr>
        <w:pBdr>
          <w:top w:val="nil"/>
          <w:left w:val="nil"/>
          <w:bottom w:val="nil"/>
          <w:right w:val="nil"/>
          <w:between w:val="nil"/>
        </w:pBdr>
        <w:tabs>
          <w:tab w:val="left" w:pos="245"/>
        </w:tabs>
        <w:ind w:left="-851" w:firstLine="0"/>
        <w:jc w:val="both"/>
        <w:rPr>
          <w:color w:val="000000"/>
          <w:sz w:val="28"/>
          <w:szCs w:val="28"/>
        </w:rPr>
      </w:pPr>
      <w:r>
        <w:rPr>
          <w:color w:val="000000"/>
          <w:sz w:val="28"/>
          <w:szCs w:val="28"/>
        </w:rPr>
        <w:t>вільне висловлювання поглядів, переконань;</w:t>
      </w:r>
    </w:p>
    <w:p w14:paraId="5291FFCD" w14:textId="77777777" w:rsidR="00496991" w:rsidRDefault="00D64E01" w:rsidP="00211BE2">
      <w:pPr>
        <w:pStyle w:val="10"/>
        <w:numPr>
          <w:ilvl w:val="0"/>
          <w:numId w:val="36"/>
        </w:numPr>
        <w:pBdr>
          <w:top w:val="nil"/>
          <w:left w:val="nil"/>
          <w:bottom w:val="nil"/>
          <w:right w:val="nil"/>
          <w:between w:val="nil"/>
        </w:pBdr>
        <w:tabs>
          <w:tab w:val="left" w:pos="245"/>
        </w:tabs>
        <w:ind w:left="-851" w:firstLine="0"/>
        <w:jc w:val="both"/>
        <w:rPr>
          <w:color w:val="000000"/>
          <w:sz w:val="28"/>
          <w:szCs w:val="28"/>
        </w:rPr>
      </w:pPr>
      <w:r>
        <w:rPr>
          <w:color w:val="000000"/>
          <w:sz w:val="28"/>
          <w:szCs w:val="28"/>
        </w:rPr>
        <w:t>захист від будь-яких форм експлуатації, психічного та фізичного насильства, від дій педагогічних та інших працівників, які порушують права, принижують їхню честь та гідність;</w:t>
      </w:r>
    </w:p>
    <w:p w14:paraId="460F2E7E" w14:textId="77777777" w:rsidR="00496991" w:rsidRDefault="00D64E01" w:rsidP="00211BE2">
      <w:pPr>
        <w:pStyle w:val="10"/>
        <w:numPr>
          <w:ilvl w:val="0"/>
          <w:numId w:val="36"/>
        </w:numPr>
        <w:pBdr>
          <w:top w:val="nil"/>
          <w:left w:val="nil"/>
          <w:bottom w:val="nil"/>
          <w:right w:val="nil"/>
          <w:between w:val="nil"/>
        </w:pBdr>
        <w:tabs>
          <w:tab w:val="left" w:pos="245"/>
        </w:tabs>
        <w:ind w:left="-851" w:firstLine="0"/>
        <w:jc w:val="both"/>
        <w:rPr>
          <w:color w:val="000000"/>
          <w:sz w:val="28"/>
          <w:szCs w:val="28"/>
        </w:rPr>
      </w:pPr>
      <w:r>
        <w:rPr>
          <w:color w:val="000000"/>
          <w:sz w:val="28"/>
          <w:szCs w:val="28"/>
        </w:rPr>
        <w:t>представлення в органах громадського самоврядування Центру</w:t>
      </w:r>
      <w:r w:rsidR="004C693F">
        <w:rPr>
          <w:color w:val="000000"/>
          <w:sz w:val="28"/>
          <w:szCs w:val="28"/>
        </w:rPr>
        <w:t>;</w:t>
      </w:r>
    </w:p>
    <w:p w14:paraId="4F777B81" w14:textId="77777777" w:rsidR="00D12EF9" w:rsidRPr="003658FC" w:rsidRDefault="00D12EF9" w:rsidP="00211BE2">
      <w:pPr>
        <w:pStyle w:val="aa"/>
        <w:numPr>
          <w:ilvl w:val="0"/>
          <w:numId w:val="36"/>
        </w:numPr>
        <w:tabs>
          <w:tab w:val="left" w:pos="0"/>
          <w:tab w:val="left" w:pos="284"/>
        </w:tabs>
        <w:ind w:left="-851" w:firstLine="0"/>
      </w:pPr>
      <w:r w:rsidRPr="003658FC">
        <w:lastRenderedPageBreak/>
        <w:t>отримання додаткових, у тому числі платних, навчальних послуг;</w:t>
      </w:r>
    </w:p>
    <w:p w14:paraId="35C9D4A3" w14:textId="77777777" w:rsidR="00D12EF9" w:rsidRPr="00E5685D" w:rsidRDefault="00D12EF9" w:rsidP="00211BE2">
      <w:pPr>
        <w:pStyle w:val="aa"/>
        <w:widowControl w:val="0"/>
        <w:numPr>
          <w:ilvl w:val="0"/>
          <w:numId w:val="36"/>
        </w:numPr>
        <w:tabs>
          <w:tab w:val="left" w:pos="284"/>
        </w:tabs>
        <w:autoSpaceDE w:val="0"/>
        <w:autoSpaceDN w:val="0"/>
        <w:ind w:left="-851" w:firstLine="0"/>
      </w:pPr>
      <w:r w:rsidRPr="003658FC">
        <w:t>інші необхідні умови для здобуття освіти, у тому числі для осіб з особливими освітніми потребами та із соціально незахищених верств населення</w:t>
      </w:r>
      <w:r w:rsidR="004C693F">
        <w:t>.</w:t>
      </w:r>
    </w:p>
    <w:p w14:paraId="1AEF43B7" w14:textId="77777777" w:rsidR="00496991" w:rsidRDefault="00D64E01" w:rsidP="00211BE2">
      <w:pPr>
        <w:pStyle w:val="10"/>
        <w:pBdr>
          <w:top w:val="nil"/>
          <w:left w:val="nil"/>
          <w:bottom w:val="nil"/>
          <w:right w:val="nil"/>
          <w:between w:val="nil"/>
        </w:pBdr>
        <w:ind w:left="-851"/>
        <w:jc w:val="both"/>
        <w:rPr>
          <w:color w:val="000000"/>
          <w:sz w:val="28"/>
          <w:szCs w:val="28"/>
        </w:rPr>
      </w:pPr>
      <w:r>
        <w:rPr>
          <w:sz w:val="28"/>
          <w:szCs w:val="28"/>
        </w:rPr>
        <w:t>4</w:t>
      </w:r>
      <w:r>
        <w:rPr>
          <w:color w:val="000000"/>
          <w:sz w:val="28"/>
          <w:szCs w:val="28"/>
        </w:rPr>
        <w:t xml:space="preserve">.3. </w:t>
      </w:r>
      <w:r w:rsidR="00E5685D">
        <w:rPr>
          <w:color w:val="000000"/>
          <w:sz w:val="28"/>
          <w:szCs w:val="28"/>
        </w:rPr>
        <w:t>Здобувачі освіти</w:t>
      </w:r>
      <w:r>
        <w:rPr>
          <w:color w:val="000000"/>
          <w:sz w:val="28"/>
          <w:szCs w:val="28"/>
        </w:rPr>
        <w:t xml:space="preserve"> Центру зобов'язані:</w:t>
      </w:r>
    </w:p>
    <w:p w14:paraId="6805766E" w14:textId="77777777" w:rsidR="007F728F" w:rsidRPr="003658FC" w:rsidRDefault="007F728F" w:rsidP="00211BE2">
      <w:pPr>
        <w:pStyle w:val="aa"/>
        <w:widowControl w:val="0"/>
        <w:numPr>
          <w:ilvl w:val="0"/>
          <w:numId w:val="16"/>
        </w:numPr>
        <w:tabs>
          <w:tab w:val="left" w:pos="0"/>
          <w:tab w:val="left" w:pos="284"/>
        </w:tabs>
        <w:autoSpaceDE w:val="0"/>
        <w:autoSpaceDN w:val="0"/>
        <w:ind w:left="-851" w:firstLine="0"/>
      </w:pPr>
      <w:r w:rsidRPr="003658FC">
        <w:t xml:space="preserve">виконувати вимоги програми </w:t>
      </w:r>
      <w:proofErr w:type="spellStart"/>
      <w:r w:rsidRPr="003658FC">
        <w:t>позашкілля</w:t>
      </w:r>
      <w:proofErr w:type="spellEnd"/>
      <w:r w:rsidRPr="003658FC">
        <w:t>, дотримуючись принципу академічної доброчесності;</w:t>
      </w:r>
    </w:p>
    <w:p w14:paraId="349D4795" w14:textId="77777777" w:rsidR="007F728F" w:rsidRPr="0041730F" w:rsidRDefault="007F728F" w:rsidP="00211BE2">
      <w:pPr>
        <w:pStyle w:val="40"/>
        <w:numPr>
          <w:ilvl w:val="0"/>
          <w:numId w:val="37"/>
        </w:numPr>
        <w:tabs>
          <w:tab w:val="left" w:pos="284"/>
          <w:tab w:val="left" w:pos="1701"/>
        </w:tabs>
        <w:suppressAutoHyphens w:val="0"/>
        <w:spacing w:line="240" w:lineRule="auto"/>
        <w:ind w:leftChars="0" w:left="-851" w:firstLineChars="0" w:firstLine="0"/>
        <w:jc w:val="both"/>
        <w:textDirection w:val="lrTb"/>
        <w:textAlignment w:val="auto"/>
        <w:outlineLvl w:val="9"/>
        <w:rPr>
          <w:spacing w:val="-12"/>
          <w:sz w:val="28"/>
        </w:rPr>
      </w:pPr>
      <w:r w:rsidRPr="0041730F">
        <w:rPr>
          <w:spacing w:val="-12"/>
          <w:sz w:val="28"/>
        </w:rPr>
        <w:t>оволодівати знаннями, вміннями, практичними навичками;</w:t>
      </w:r>
    </w:p>
    <w:p w14:paraId="10CFEF01" w14:textId="77777777" w:rsidR="007F728F" w:rsidRPr="003658FC" w:rsidRDefault="007F728F" w:rsidP="00211BE2">
      <w:pPr>
        <w:pStyle w:val="40"/>
        <w:numPr>
          <w:ilvl w:val="0"/>
          <w:numId w:val="37"/>
        </w:numPr>
        <w:tabs>
          <w:tab w:val="left" w:pos="284"/>
          <w:tab w:val="left" w:pos="1701"/>
        </w:tabs>
        <w:suppressAutoHyphens w:val="0"/>
        <w:spacing w:line="240" w:lineRule="auto"/>
        <w:ind w:leftChars="0" w:left="-851" w:firstLineChars="0" w:firstLine="0"/>
        <w:jc w:val="both"/>
        <w:textDirection w:val="lrTb"/>
        <w:textAlignment w:val="auto"/>
        <w:outlineLvl w:val="9"/>
        <w:rPr>
          <w:spacing w:val="-12"/>
          <w:sz w:val="28"/>
        </w:rPr>
      </w:pPr>
      <w:r w:rsidRPr="003658FC">
        <w:rPr>
          <w:spacing w:val="-12"/>
          <w:sz w:val="28"/>
        </w:rPr>
        <w:t>підвищувати загальний культурний рівень;</w:t>
      </w:r>
    </w:p>
    <w:p w14:paraId="1410C4F8" w14:textId="77777777" w:rsidR="007F728F" w:rsidRPr="003658FC" w:rsidRDefault="007F728F" w:rsidP="00211BE2">
      <w:pPr>
        <w:pStyle w:val="40"/>
        <w:numPr>
          <w:ilvl w:val="0"/>
          <w:numId w:val="37"/>
        </w:numPr>
        <w:tabs>
          <w:tab w:val="left" w:pos="284"/>
          <w:tab w:val="left" w:pos="1701"/>
        </w:tabs>
        <w:suppressAutoHyphens w:val="0"/>
        <w:spacing w:line="240" w:lineRule="auto"/>
        <w:ind w:leftChars="0" w:left="-851" w:firstLineChars="0" w:firstLine="0"/>
        <w:jc w:val="both"/>
        <w:textDirection w:val="lrTb"/>
        <w:textAlignment w:val="auto"/>
        <w:outlineLvl w:val="9"/>
        <w:rPr>
          <w:spacing w:val="-12"/>
          <w:sz w:val="28"/>
        </w:rPr>
      </w:pPr>
      <w:r w:rsidRPr="003658FC">
        <w:rPr>
          <w:sz w:val="28"/>
        </w:rPr>
        <w:t>поважати гідність, права, свободи та законні інтереси всіх учасників освітнього процесу, дотримуватися етичних норм;</w:t>
      </w:r>
    </w:p>
    <w:p w14:paraId="62611C22" w14:textId="77777777" w:rsidR="007F728F" w:rsidRPr="003658FC" w:rsidRDefault="007F728F" w:rsidP="00211BE2">
      <w:pPr>
        <w:pStyle w:val="40"/>
        <w:numPr>
          <w:ilvl w:val="0"/>
          <w:numId w:val="37"/>
        </w:numPr>
        <w:tabs>
          <w:tab w:val="left" w:pos="284"/>
          <w:tab w:val="left" w:pos="1701"/>
        </w:tabs>
        <w:suppressAutoHyphens w:val="0"/>
        <w:spacing w:line="240" w:lineRule="auto"/>
        <w:ind w:leftChars="0" w:left="-851" w:firstLineChars="0" w:firstLine="0"/>
        <w:jc w:val="both"/>
        <w:textDirection w:val="lrTb"/>
        <w:textAlignment w:val="auto"/>
        <w:outlineLvl w:val="9"/>
        <w:rPr>
          <w:sz w:val="28"/>
        </w:rPr>
      </w:pPr>
      <w:r w:rsidRPr="003658FC">
        <w:rPr>
          <w:sz w:val="28"/>
        </w:rPr>
        <w:t>брати посильну участь у різних видах трудової діяльності;</w:t>
      </w:r>
    </w:p>
    <w:p w14:paraId="42812D7A" w14:textId="77777777" w:rsidR="007F728F" w:rsidRPr="003658FC" w:rsidRDefault="007F728F" w:rsidP="00211BE2">
      <w:pPr>
        <w:pStyle w:val="40"/>
        <w:numPr>
          <w:ilvl w:val="0"/>
          <w:numId w:val="37"/>
        </w:numPr>
        <w:tabs>
          <w:tab w:val="left" w:pos="284"/>
          <w:tab w:val="left" w:pos="1701"/>
        </w:tabs>
        <w:suppressAutoHyphens w:val="0"/>
        <w:spacing w:line="240" w:lineRule="auto"/>
        <w:ind w:leftChars="0" w:left="-851" w:firstLineChars="0" w:firstLine="0"/>
        <w:jc w:val="both"/>
        <w:textDirection w:val="lrTb"/>
        <w:textAlignment w:val="auto"/>
        <w:outlineLvl w:val="9"/>
        <w:rPr>
          <w:sz w:val="28"/>
        </w:rPr>
      </w:pPr>
      <w:r w:rsidRPr="003658FC">
        <w:rPr>
          <w:sz w:val="28"/>
        </w:rPr>
        <w:t>бережливо ставитись до державного, громадського та особистого майна;</w:t>
      </w:r>
    </w:p>
    <w:p w14:paraId="70BA7516" w14:textId="77777777" w:rsidR="007F728F" w:rsidRPr="003658FC" w:rsidRDefault="007F728F" w:rsidP="00211BE2">
      <w:pPr>
        <w:pStyle w:val="40"/>
        <w:numPr>
          <w:ilvl w:val="0"/>
          <w:numId w:val="37"/>
        </w:numPr>
        <w:tabs>
          <w:tab w:val="left" w:pos="284"/>
          <w:tab w:val="left" w:pos="1701"/>
        </w:tabs>
        <w:suppressAutoHyphens w:val="0"/>
        <w:spacing w:line="240" w:lineRule="auto"/>
        <w:ind w:leftChars="0" w:left="-851" w:firstLineChars="0" w:firstLine="0"/>
        <w:jc w:val="both"/>
        <w:textDirection w:val="lrTb"/>
        <w:textAlignment w:val="auto"/>
        <w:outlineLvl w:val="9"/>
        <w:rPr>
          <w:sz w:val="28"/>
        </w:rPr>
      </w:pPr>
      <w:r w:rsidRPr="003658FC">
        <w:rPr>
          <w:sz w:val="28"/>
        </w:rPr>
        <w:t>відповідально та дбайливо ставитися до власного здоров’я, здоров’я оточуючих та довкілля;</w:t>
      </w:r>
    </w:p>
    <w:p w14:paraId="3C2AD00B" w14:textId="77777777" w:rsidR="007F728F" w:rsidRPr="003658FC" w:rsidRDefault="007F728F" w:rsidP="00211BE2">
      <w:pPr>
        <w:pStyle w:val="40"/>
        <w:numPr>
          <w:ilvl w:val="0"/>
          <w:numId w:val="37"/>
        </w:numPr>
        <w:tabs>
          <w:tab w:val="left" w:pos="284"/>
          <w:tab w:val="left" w:pos="1701"/>
        </w:tabs>
        <w:suppressAutoHyphens w:val="0"/>
        <w:spacing w:line="240" w:lineRule="auto"/>
        <w:ind w:leftChars="0" w:left="-851" w:firstLineChars="0" w:firstLine="0"/>
        <w:jc w:val="both"/>
        <w:textDirection w:val="lrTb"/>
        <w:textAlignment w:val="auto"/>
        <w:outlineLvl w:val="9"/>
        <w:rPr>
          <w:sz w:val="28"/>
        </w:rPr>
      </w:pPr>
      <w:r w:rsidRPr="003658FC">
        <w:rPr>
          <w:sz w:val="28"/>
        </w:rPr>
        <w:t xml:space="preserve">дотримуватися вимог </w:t>
      </w:r>
      <w:r w:rsidR="00DC54FD">
        <w:rPr>
          <w:sz w:val="28"/>
        </w:rPr>
        <w:t>С</w:t>
      </w:r>
      <w:r w:rsidRPr="003658FC">
        <w:rPr>
          <w:sz w:val="28"/>
        </w:rPr>
        <w:t>татуту та правил внутрішнього розпорядку позашкільного закладу освіти.</w:t>
      </w:r>
    </w:p>
    <w:p w14:paraId="517C03FF" w14:textId="77777777" w:rsidR="00496991" w:rsidRPr="007F728F" w:rsidRDefault="00B84654" w:rsidP="00211BE2">
      <w:pPr>
        <w:pStyle w:val="aa"/>
        <w:numPr>
          <w:ilvl w:val="0"/>
          <w:numId w:val="37"/>
        </w:numPr>
        <w:tabs>
          <w:tab w:val="left" w:pos="851"/>
        </w:tabs>
        <w:ind w:left="-851" w:firstLine="0"/>
      </w:pPr>
      <w:r>
        <w:t>з</w:t>
      </w:r>
      <w:r w:rsidR="007F728F" w:rsidRPr="003658FC">
        <w:t xml:space="preserve">добувачі освіти мають також інші права та обов’язки, передбачені законодавством та установчими документами </w:t>
      </w:r>
      <w:r w:rsidR="007F728F">
        <w:t>Центром</w:t>
      </w:r>
      <w:r w:rsidR="007F728F" w:rsidRPr="003658FC">
        <w:t>.</w:t>
      </w:r>
    </w:p>
    <w:p w14:paraId="1DB22ADA" w14:textId="77777777" w:rsidR="007F728F" w:rsidRDefault="00D64E01" w:rsidP="00211BE2">
      <w:pPr>
        <w:pStyle w:val="10"/>
        <w:pBdr>
          <w:top w:val="nil"/>
          <w:left w:val="nil"/>
          <w:bottom w:val="nil"/>
          <w:right w:val="nil"/>
          <w:between w:val="nil"/>
        </w:pBdr>
        <w:ind w:left="-851"/>
        <w:jc w:val="both"/>
        <w:rPr>
          <w:color w:val="000000"/>
          <w:sz w:val="28"/>
          <w:szCs w:val="28"/>
        </w:rPr>
      </w:pPr>
      <w:r>
        <w:rPr>
          <w:sz w:val="28"/>
          <w:szCs w:val="28"/>
        </w:rPr>
        <w:t>4</w:t>
      </w:r>
      <w:r>
        <w:rPr>
          <w:color w:val="000000"/>
          <w:sz w:val="28"/>
          <w:szCs w:val="28"/>
        </w:rPr>
        <w:t xml:space="preserve">.4. </w:t>
      </w:r>
      <w:r w:rsidR="007F728F">
        <w:rPr>
          <w:color w:val="000000"/>
          <w:sz w:val="28"/>
          <w:szCs w:val="28"/>
        </w:rPr>
        <w:t>Педагогічні працівники.</w:t>
      </w:r>
    </w:p>
    <w:p w14:paraId="57229F2C" w14:textId="77777777" w:rsidR="00496991" w:rsidRDefault="007F728F" w:rsidP="00211BE2">
      <w:pPr>
        <w:pStyle w:val="10"/>
        <w:pBdr>
          <w:top w:val="nil"/>
          <w:left w:val="nil"/>
          <w:bottom w:val="nil"/>
          <w:right w:val="nil"/>
          <w:between w:val="nil"/>
        </w:pBdr>
        <w:ind w:left="-851"/>
        <w:jc w:val="both"/>
        <w:rPr>
          <w:color w:val="000000"/>
          <w:sz w:val="28"/>
          <w:szCs w:val="28"/>
        </w:rPr>
      </w:pPr>
      <w:r>
        <w:rPr>
          <w:color w:val="000000"/>
          <w:sz w:val="28"/>
          <w:szCs w:val="28"/>
        </w:rPr>
        <w:t xml:space="preserve">4.4.1. </w:t>
      </w:r>
      <w:r w:rsidR="00D64E01">
        <w:rPr>
          <w:color w:val="000000"/>
          <w:sz w:val="28"/>
          <w:szCs w:val="28"/>
        </w:rPr>
        <w:t xml:space="preserve">Педагогічним працівником Центру може бути особа з високими моральними якостями, яка має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Центрі. </w:t>
      </w:r>
    </w:p>
    <w:p w14:paraId="66413ABE" w14:textId="77777777" w:rsidR="007F728F" w:rsidRPr="003658FC" w:rsidRDefault="00D64E01" w:rsidP="00211BE2">
      <w:pPr>
        <w:pStyle w:val="aa"/>
        <w:tabs>
          <w:tab w:val="left" w:pos="851"/>
        </w:tabs>
        <w:ind w:left="-851"/>
      </w:pPr>
      <w:r>
        <w:t>4</w:t>
      </w:r>
      <w:r w:rsidR="007F728F">
        <w:rPr>
          <w:color w:val="000000"/>
        </w:rPr>
        <w:t xml:space="preserve">.4.2. </w:t>
      </w:r>
      <w:r w:rsidR="007F728F" w:rsidRPr="003658FC">
        <w:rPr>
          <w:shd w:val="clear" w:color="auto" w:fill="FFFFFF"/>
        </w:rPr>
        <w:t xml:space="preserve">На посади педагогічних працівників у </w:t>
      </w:r>
      <w:r w:rsidR="007F728F">
        <w:t>Центрі</w:t>
      </w:r>
      <w:r w:rsidR="007F728F" w:rsidRPr="003658FC">
        <w:rPr>
          <w:shd w:val="clear" w:color="auto" w:fill="FFFFFF"/>
        </w:rPr>
        <w:t xml:space="preserve"> приймаються особи,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14:paraId="6F776A1B" w14:textId="77777777" w:rsidR="00373C96" w:rsidRPr="003658FC" w:rsidRDefault="00373C96" w:rsidP="00211BE2">
      <w:pPr>
        <w:pStyle w:val="aa"/>
        <w:tabs>
          <w:tab w:val="left" w:pos="851"/>
        </w:tabs>
        <w:ind w:left="-851"/>
      </w:pPr>
      <w:r>
        <w:t>4.4.3.</w:t>
      </w:r>
      <w:r w:rsidR="004C693F">
        <w:t xml:space="preserve"> </w:t>
      </w:r>
      <w:r w:rsidRPr="003658FC">
        <w:t xml:space="preserve">Призначення на посаду, звільнення з посади педагогічних та інших працівників </w:t>
      </w:r>
      <w:r>
        <w:t>Центру</w:t>
      </w:r>
      <w:r w:rsidRPr="003658FC">
        <w:rPr>
          <w:shd w:val="clear" w:color="auto" w:fill="FFFFFF"/>
        </w:rPr>
        <w:t xml:space="preserve"> здійснює його керівник у порядку, передбаченому установчими документами закладу освіти відповідно до законодавства.</w:t>
      </w:r>
    </w:p>
    <w:p w14:paraId="532E7AE7" w14:textId="77777777" w:rsidR="00373C96" w:rsidRPr="003658FC" w:rsidRDefault="00373C96" w:rsidP="00211BE2">
      <w:pPr>
        <w:pStyle w:val="aa"/>
        <w:tabs>
          <w:tab w:val="left" w:pos="851"/>
        </w:tabs>
        <w:ind w:left="-851"/>
      </w:pPr>
      <w:r>
        <w:t>4.4.4.</w:t>
      </w:r>
      <w:r w:rsidR="004C693F">
        <w:t xml:space="preserve"> </w:t>
      </w:r>
      <w:r w:rsidRPr="003658FC">
        <w:t xml:space="preserve">Розподіл педагогічного навантаження педагогічних працівників у </w:t>
      </w:r>
      <w:r>
        <w:t>Центрі</w:t>
      </w:r>
      <w:r w:rsidRPr="003658FC">
        <w:t xml:space="preserve"> затверджується його керівником після погодження педагогічною радою.</w:t>
      </w:r>
    </w:p>
    <w:p w14:paraId="392DDBBE" w14:textId="77777777" w:rsidR="00373C96" w:rsidRPr="003658FC" w:rsidRDefault="00373C96" w:rsidP="00211BE2">
      <w:pPr>
        <w:pStyle w:val="aa"/>
        <w:tabs>
          <w:tab w:val="left" w:pos="851"/>
        </w:tabs>
        <w:ind w:left="-851"/>
      </w:pPr>
      <w:r>
        <w:t>4.4.5.</w:t>
      </w:r>
      <w:r w:rsidR="004C693F">
        <w:t xml:space="preserve"> </w:t>
      </w:r>
      <w:r w:rsidRPr="003658FC">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2F53CA1D" w14:textId="77777777" w:rsidR="00373C96" w:rsidRPr="003658FC" w:rsidRDefault="00373C96" w:rsidP="00211BE2">
      <w:pPr>
        <w:pStyle w:val="aa"/>
        <w:pBdr>
          <w:top w:val="nil"/>
          <w:left w:val="nil"/>
          <w:bottom w:val="nil"/>
          <w:right w:val="nil"/>
          <w:between w:val="nil"/>
        </w:pBd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pPr>
      <w:r>
        <w:t>4.4.6.</w:t>
      </w:r>
      <w:r w:rsidR="004C693F">
        <w:t xml:space="preserve"> </w:t>
      </w:r>
      <w:r w:rsidRPr="003658FC">
        <w:t>Не допускається відволікання педагогічних працівників від виконання професійних обов’язків, крім випадків, передбачених законодавством.</w:t>
      </w:r>
    </w:p>
    <w:p w14:paraId="3C7D75F4" w14:textId="77777777" w:rsidR="00373C96" w:rsidRPr="003658FC" w:rsidRDefault="00373C96" w:rsidP="00211BE2">
      <w:pPr>
        <w:pStyle w:val="aa"/>
        <w:pBdr>
          <w:top w:val="nil"/>
          <w:left w:val="nil"/>
          <w:bottom w:val="nil"/>
          <w:right w:val="nil"/>
          <w:between w:val="nil"/>
        </w:pBd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pPr>
      <w:r>
        <w:lastRenderedPageBreak/>
        <w:t>4.4.7.</w:t>
      </w:r>
      <w:r w:rsidR="004C693F">
        <w:t xml:space="preserve"> </w:t>
      </w:r>
      <w:r w:rsidRPr="003658FC">
        <w:t xml:space="preserve">Залучення педагогічних працівників до участі у видах робіт, не передбачених освітньою (освітніми) програмою (програмами) </w:t>
      </w:r>
      <w:r>
        <w:t>Центру</w:t>
      </w:r>
      <w:r w:rsidRPr="003658FC">
        <w:t xml:space="preserve">, навчальними програмами та іншими документами, що регламентують діяльність </w:t>
      </w:r>
      <w:r>
        <w:t>Центру</w:t>
      </w:r>
      <w:r w:rsidRPr="003658FC">
        <w:t>, здійснюється лише за їх згодою.</w:t>
      </w:r>
    </w:p>
    <w:p w14:paraId="3422ED0E" w14:textId="77777777" w:rsidR="00373C96" w:rsidRPr="0036374F" w:rsidRDefault="00373C96" w:rsidP="00211BE2">
      <w:pPr>
        <w:pStyle w:val="a9"/>
        <w:tabs>
          <w:tab w:val="left" w:pos="851"/>
        </w:tabs>
        <w:ind w:left="1" w:hanging="3"/>
        <w:jc w:val="both"/>
        <w:rPr>
          <w:sz w:val="28"/>
          <w:szCs w:val="28"/>
        </w:rPr>
      </w:pPr>
      <w:r w:rsidRPr="0036374F">
        <w:rPr>
          <w:sz w:val="28"/>
          <w:szCs w:val="28"/>
          <w:lang w:val="uk-UA"/>
        </w:rPr>
        <w:t>4.4.8.</w:t>
      </w:r>
      <w:r>
        <w:rPr>
          <w:sz w:val="28"/>
          <w:szCs w:val="28"/>
          <w:lang w:val="uk-UA"/>
        </w:rPr>
        <w:t xml:space="preserve"> </w:t>
      </w:r>
      <w:proofErr w:type="spellStart"/>
      <w:r w:rsidRPr="0036374F">
        <w:rPr>
          <w:sz w:val="28"/>
          <w:szCs w:val="28"/>
        </w:rPr>
        <w:t>Педагогічні</w:t>
      </w:r>
      <w:proofErr w:type="spellEnd"/>
      <w:r w:rsidRPr="0036374F">
        <w:rPr>
          <w:sz w:val="28"/>
          <w:szCs w:val="28"/>
        </w:rPr>
        <w:t xml:space="preserve"> </w:t>
      </w:r>
      <w:proofErr w:type="spellStart"/>
      <w:r w:rsidRPr="0036374F">
        <w:rPr>
          <w:sz w:val="28"/>
          <w:szCs w:val="28"/>
        </w:rPr>
        <w:t>працівники</w:t>
      </w:r>
      <w:proofErr w:type="spellEnd"/>
      <w:r w:rsidRPr="0036374F">
        <w:rPr>
          <w:sz w:val="28"/>
          <w:szCs w:val="28"/>
        </w:rPr>
        <w:t xml:space="preserve"> закладу </w:t>
      </w:r>
      <w:proofErr w:type="spellStart"/>
      <w:r w:rsidRPr="0036374F">
        <w:rPr>
          <w:sz w:val="28"/>
          <w:szCs w:val="28"/>
        </w:rPr>
        <w:t>підлягають</w:t>
      </w:r>
      <w:proofErr w:type="spellEnd"/>
      <w:r w:rsidRPr="0036374F">
        <w:rPr>
          <w:sz w:val="28"/>
          <w:szCs w:val="28"/>
        </w:rPr>
        <w:t xml:space="preserve"> </w:t>
      </w:r>
      <w:proofErr w:type="spellStart"/>
      <w:r w:rsidRPr="0036374F">
        <w:rPr>
          <w:sz w:val="28"/>
          <w:szCs w:val="28"/>
        </w:rPr>
        <w:t>атестації</w:t>
      </w:r>
      <w:proofErr w:type="spellEnd"/>
      <w:r w:rsidRPr="0036374F">
        <w:rPr>
          <w:sz w:val="28"/>
          <w:szCs w:val="28"/>
        </w:rPr>
        <w:t xml:space="preserve">, як правило, один раз на </w:t>
      </w:r>
      <w:proofErr w:type="spellStart"/>
      <w:r w:rsidRPr="0036374F">
        <w:rPr>
          <w:sz w:val="28"/>
          <w:szCs w:val="28"/>
        </w:rPr>
        <w:t>п’ять</w:t>
      </w:r>
      <w:proofErr w:type="spellEnd"/>
      <w:r w:rsidRPr="0036374F">
        <w:rPr>
          <w:sz w:val="28"/>
          <w:szCs w:val="28"/>
        </w:rPr>
        <w:t xml:space="preserve"> </w:t>
      </w:r>
      <w:proofErr w:type="spellStart"/>
      <w:r w:rsidRPr="0036374F">
        <w:rPr>
          <w:sz w:val="28"/>
          <w:szCs w:val="28"/>
        </w:rPr>
        <w:t>років</w:t>
      </w:r>
      <w:proofErr w:type="spellEnd"/>
      <w:r w:rsidRPr="0036374F">
        <w:rPr>
          <w:sz w:val="28"/>
          <w:szCs w:val="28"/>
        </w:rPr>
        <w:t xml:space="preserve"> </w:t>
      </w:r>
      <w:proofErr w:type="spellStart"/>
      <w:r w:rsidRPr="0036374F">
        <w:rPr>
          <w:sz w:val="28"/>
          <w:szCs w:val="28"/>
        </w:rPr>
        <w:t>відповідно</w:t>
      </w:r>
      <w:proofErr w:type="spellEnd"/>
      <w:r w:rsidRPr="0036374F">
        <w:rPr>
          <w:sz w:val="28"/>
          <w:szCs w:val="28"/>
        </w:rPr>
        <w:t xml:space="preserve"> до чинного </w:t>
      </w:r>
      <w:proofErr w:type="spellStart"/>
      <w:r w:rsidRPr="0036374F">
        <w:rPr>
          <w:sz w:val="28"/>
          <w:szCs w:val="28"/>
        </w:rPr>
        <w:t>законодавства</w:t>
      </w:r>
      <w:proofErr w:type="spellEnd"/>
      <w:r w:rsidRPr="0036374F">
        <w:rPr>
          <w:sz w:val="28"/>
          <w:szCs w:val="28"/>
        </w:rPr>
        <w:t>.</w:t>
      </w:r>
    </w:p>
    <w:p w14:paraId="3AECFCA4" w14:textId="77777777" w:rsidR="00373C96" w:rsidRPr="003658FC" w:rsidRDefault="00373C96" w:rsidP="00211BE2">
      <w:pPr>
        <w:pStyle w:val="aa"/>
        <w:pBdr>
          <w:top w:val="nil"/>
          <w:left w:val="nil"/>
          <w:bottom w:val="nil"/>
          <w:right w:val="nil"/>
          <w:between w:val="nil"/>
        </w:pBd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pPr>
      <w:r>
        <w:rPr>
          <w:lang w:val="ru-RU"/>
        </w:rPr>
        <w:t xml:space="preserve">4.4.9. </w:t>
      </w:r>
      <w:r w:rsidRPr="003658FC">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30A4EF27" w14:textId="77777777" w:rsidR="00373C96" w:rsidRPr="0036374F" w:rsidRDefault="00373C96" w:rsidP="00211BE2">
      <w:pPr>
        <w:pStyle w:val="40"/>
        <w:tabs>
          <w:tab w:val="left" w:pos="851"/>
        </w:tabs>
        <w:suppressAutoHyphens w:val="0"/>
        <w:spacing w:line="240" w:lineRule="auto"/>
        <w:ind w:leftChars="0" w:left="-851" w:firstLineChars="0" w:firstLine="0"/>
        <w:jc w:val="both"/>
        <w:textDirection w:val="lrTb"/>
        <w:textAlignment w:val="auto"/>
        <w:outlineLvl w:val="9"/>
        <w:rPr>
          <w:sz w:val="28"/>
        </w:rPr>
      </w:pPr>
      <w:r>
        <w:rPr>
          <w:sz w:val="28"/>
        </w:rPr>
        <w:t>4.5.</w:t>
      </w:r>
      <w:r w:rsidR="004C693F">
        <w:rPr>
          <w:sz w:val="28"/>
        </w:rPr>
        <w:t xml:space="preserve"> </w:t>
      </w:r>
      <w:r w:rsidRPr="0036374F">
        <w:rPr>
          <w:sz w:val="28"/>
        </w:rPr>
        <w:t xml:space="preserve">Педагогічні працівники </w:t>
      </w:r>
      <w:r>
        <w:rPr>
          <w:sz w:val="28"/>
        </w:rPr>
        <w:t>Центру</w:t>
      </w:r>
      <w:r w:rsidRPr="0036374F">
        <w:rPr>
          <w:sz w:val="28"/>
        </w:rPr>
        <w:t xml:space="preserve"> мають право на:</w:t>
      </w:r>
    </w:p>
    <w:p w14:paraId="42778143" w14:textId="77777777" w:rsidR="00373C96" w:rsidRPr="003658FC" w:rsidRDefault="00373C96" w:rsidP="00211BE2">
      <w:pPr>
        <w:pStyle w:val="aa"/>
        <w:widowControl w:val="0"/>
        <w:numPr>
          <w:ilvl w:val="0"/>
          <w:numId w:val="18"/>
        </w:numPr>
        <w:autoSpaceDE w:val="0"/>
        <w:autoSpaceDN w:val="0"/>
        <w:ind w:left="-851" w:firstLine="0"/>
      </w:pPr>
      <w:r w:rsidRPr="003658FC">
        <w:t>академічну свободу, включаючи свободу викладання, свободу від втручання в педагогічну, науково-педагогічну діяльність, вільний вибір форм, методів і засобів навчання, що відповідають освітній програмі;</w:t>
      </w:r>
    </w:p>
    <w:p w14:paraId="7DA6B5DC" w14:textId="77777777" w:rsidR="00373C96" w:rsidRPr="003658FC" w:rsidRDefault="00373C96" w:rsidP="00211BE2">
      <w:pPr>
        <w:pStyle w:val="aa"/>
        <w:widowControl w:val="0"/>
        <w:numPr>
          <w:ilvl w:val="0"/>
          <w:numId w:val="18"/>
        </w:numPr>
        <w:autoSpaceDE w:val="0"/>
        <w:autoSpaceDN w:val="0"/>
        <w:ind w:left="-851" w:firstLine="0"/>
      </w:pPr>
      <w:r w:rsidRPr="003658FC">
        <w:t>педагогічну ініціативу;</w:t>
      </w:r>
    </w:p>
    <w:p w14:paraId="7F9BC6E8" w14:textId="77777777" w:rsidR="00373C96" w:rsidRPr="003658FC" w:rsidRDefault="00373C96" w:rsidP="00211BE2">
      <w:pPr>
        <w:pStyle w:val="aa"/>
        <w:widowControl w:val="0"/>
        <w:numPr>
          <w:ilvl w:val="0"/>
          <w:numId w:val="18"/>
        </w:numPr>
        <w:autoSpaceDE w:val="0"/>
        <w:autoSpaceDN w:val="0"/>
        <w:ind w:left="-851" w:firstLine="0"/>
      </w:pPr>
      <w:r w:rsidRPr="003658FC">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162ABA94" w14:textId="77777777" w:rsidR="00373C96" w:rsidRDefault="00373C96" w:rsidP="00211BE2">
      <w:pPr>
        <w:pStyle w:val="40"/>
        <w:numPr>
          <w:ilvl w:val="0"/>
          <w:numId w:val="18"/>
        </w:numPr>
        <w:tabs>
          <w:tab w:val="left" w:pos="1134"/>
          <w:tab w:val="left" w:pos="1701"/>
        </w:tabs>
        <w:suppressAutoHyphens w:val="0"/>
        <w:spacing w:line="240" w:lineRule="auto"/>
        <w:ind w:leftChars="0" w:left="-851" w:firstLineChars="0" w:firstLine="0"/>
        <w:jc w:val="both"/>
        <w:textDirection w:val="lrTb"/>
        <w:textAlignment w:val="auto"/>
        <w:outlineLvl w:val="9"/>
        <w:rPr>
          <w:sz w:val="28"/>
        </w:rPr>
      </w:pPr>
      <w:r w:rsidRPr="003658FC">
        <w:rPr>
          <w:sz w:val="28"/>
        </w:rPr>
        <w:t>підвищення педагогічної кваліфікації;</w:t>
      </w:r>
    </w:p>
    <w:p w14:paraId="004482D5" w14:textId="77777777" w:rsidR="00373C96" w:rsidRPr="0036374F" w:rsidRDefault="00373C96" w:rsidP="00211BE2">
      <w:pPr>
        <w:pStyle w:val="20"/>
        <w:widowControl w:val="0"/>
        <w:numPr>
          <w:ilvl w:val="0"/>
          <w:numId w:val="18"/>
        </w:numPr>
        <w:pBdr>
          <w:top w:val="nil"/>
          <w:left w:val="nil"/>
          <w:bottom w:val="nil"/>
          <w:right w:val="nil"/>
          <w:between w:val="nil"/>
        </w:pBdr>
        <w:ind w:left="-851" w:firstLine="0"/>
        <w:jc w:val="both"/>
        <w:rPr>
          <w:sz w:val="28"/>
          <w:szCs w:val="28"/>
        </w:rPr>
      </w:pPr>
      <w:r>
        <w:rPr>
          <w:rFonts w:ascii="Times New Roman" w:eastAsia="Times New Roman" w:hAnsi="Times New Roman" w:cs="Times New Roman"/>
          <w:color w:val="000000"/>
          <w:sz w:val="28"/>
          <w:szCs w:val="28"/>
        </w:rPr>
        <w:t>проходження  атестації для здобуття відповідної кваліфікаційної категорії та отримання  її в разі успішного проходження атестації;</w:t>
      </w:r>
    </w:p>
    <w:p w14:paraId="5F5BC84B" w14:textId="77777777" w:rsidR="00373C96" w:rsidRPr="003658FC" w:rsidRDefault="00373C96" w:rsidP="00211BE2">
      <w:pPr>
        <w:pStyle w:val="aa"/>
        <w:widowControl w:val="0"/>
        <w:numPr>
          <w:ilvl w:val="0"/>
          <w:numId w:val="18"/>
        </w:numPr>
        <w:autoSpaceDE w:val="0"/>
        <w:autoSpaceDN w:val="0"/>
        <w:ind w:left="-851" w:firstLine="0"/>
      </w:pPr>
      <w:r w:rsidRPr="003658FC">
        <w:t>проходження сертифікації на добровільних засадах;</w:t>
      </w:r>
    </w:p>
    <w:p w14:paraId="5F1FD7D0" w14:textId="77777777" w:rsidR="00373C96" w:rsidRPr="003658FC" w:rsidRDefault="00373C96" w:rsidP="00211BE2">
      <w:pPr>
        <w:pStyle w:val="aa"/>
        <w:widowControl w:val="0"/>
        <w:numPr>
          <w:ilvl w:val="0"/>
          <w:numId w:val="18"/>
        </w:numPr>
        <w:autoSpaceDE w:val="0"/>
        <w:autoSpaceDN w:val="0"/>
        <w:ind w:left="-851" w:firstLine="0"/>
      </w:pPr>
      <w:r w:rsidRPr="003658FC">
        <w:t xml:space="preserve">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3658FC">
        <w:t>методик</w:t>
      </w:r>
      <w:proofErr w:type="spellEnd"/>
      <w:r w:rsidRPr="003658FC">
        <w:t xml:space="preserve"> </w:t>
      </w:r>
      <w:proofErr w:type="spellStart"/>
      <w:r w:rsidRPr="003658FC">
        <w:t>компетентнісного</w:t>
      </w:r>
      <w:proofErr w:type="spellEnd"/>
      <w:r w:rsidRPr="003658FC">
        <w:t xml:space="preserve"> навчання;</w:t>
      </w:r>
    </w:p>
    <w:p w14:paraId="63A7245F" w14:textId="77777777" w:rsidR="00373C96" w:rsidRPr="003658FC" w:rsidRDefault="00373C96" w:rsidP="00211BE2">
      <w:pPr>
        <w:pStyle w:val="aa"/>
        <w:widowControl w:val="0"/>
        <w:numPr>
          <w:ilvl w:val="0"/>
          <w:numId w:val="18"/>
        </w:numPr>
        <w:autoSpaceDE w:val="0"/>
        <w:autoSpaceDN w:val="0"/>
        <w:ind w:left="-851" w:firstLine="0"/>
      </w:pPr>
      <w:r w:rsidRPr="003658FC">
        <w:t xml:space="preserve">участь у громадському самоврядуванні </w:t>
      </w:r>
      <w:r w:rsidR="004C693F">
        <w:t>Центру</w:t>
      </w:r>
      <w:r w:rsidRPr="003658FC">
        <w:t>;</w:t>
      </w:r>
    </w:p>
    <w:p w14:paraId="1E2B3A3D" w14:textId="77777777" w:rsidR="00373C96" w:rsidRPr="003658FC" w:rsidRDefault="00373C96" w:rsidP="00211BE2">
      <w:pPr>
        <w:pStyle w:val="aa"/>
        <w:widowControl w:val="0"/>
        <w:numPr>
          <w:ilvl w:val="0"/>
          <w:numId w:val="18"/>
        </w:numPr>
        <w:autoSpaceDE w:val="0"/>
        <w:autoSpaceDN w:val="0"/>
        <w:ind w:left="-851" w:firstLine="0"/>
      </w:pPr>
      <w:r w:rsidRPr="003658FC">
        <w:t xml:space="preserve">участь у роботі колегіальних органів управління </w:t>
      </w:r>
      <w:r w:rsidR="004C693F">
        <w:t>Центру</w:t>
      </w:r>
      <w:r w:rsidRPr="003658FC">
        <w:t>;</w:t>
      </w:r>
    </w:p>
    <w:p w14:paraId="7B65F4F2" w14:textId="77777777" w:rsidR="00373C96" w:rsidRPr="003658FC" w:rsidRDefault="00373C96" w:rsidP="00211BE2">
      <w:pPr>
        <w:pStyle w:val="aa"/>
        <w:widowControl w:val="0"/>
        <w:numPr>
          <w:ilvl w:val="0"/>
          <w:numId w:val="18"/>
        </w:numPr>
        <w:autoSpaceDE w:val="0"/>
        <w:autoSpaceDN w:val="0"/>
        <w:ind w:left="-851" w:firstLine="0"/>
      </w:pPr>
      <w:r w:rsidRPr="003658FC">
        <w:t>захист своїх прав, професійної та людської честі і гідності згідно законодавства;</w:t>
      </w:r>
    </w:p>
    <w:p w14:paraId="1172F05D" w14:textId="77777777" w:rsidR="00373C96" w:rsidRPr="003658FC" w:rsidRDefault="00373C96" w:rsidP="00211BE2">
      <w:pPr>
        <w:pStyle w:val="aa"/>
        <w:widowControl w:val="0"/>
        <w:numPr>
          <w:ilvl w:val="0"/>
          <w:numId w:val="18"/>
        </w:numPr>
        <w:autoSpaceDE w:val="0"/>
        <w:autoSpaceDN w:val="0"/>
        <w:ind w:left="-851" w:firstLine="0"/>
      </w:pPr>
      <w:r w:rsidRPr="003658FC">
        <w:t>доступ до інформаційних ресурсів і комунікацій, що використовуються в освітньому процесі та науковій діяльності;</w:t>
      </w:r>
    </w:p>
    <w:p w14:paraId="017BCA6C" w14:textId="77777777" w:rsidR="00373C96" w:rsidRPr="003658FC" w:rsidRDefault="00373C96" w:rsidP="00211BE2">
      <w:pPr>
        <w:pStyle w:val="aa"/>
        <w:widowControl w:val="0"/>
        <w:numPr>
          <w:ilvl w:val="0"/>
          <w:numId w:val="18"/>
        </w:numPr>
        <w:autoSpaceDE w:val="0"/>
        <w:autoSpaceDN w:val="0"/>
        <w:ind w:left="-851" w:firstLine="0"/>
      </w:pPr>
      <w:r w:rsidRPr="003658FC">
        <w:t>індивідуальну освітню (наукову, творчу, мистецьку та іншу) діяльність за межами закладу;</w:t>
      </w:r>
    </w:p>
    <w:p w14:paraId="05115247" w14:textId="77777777" w:rsidR="00373C96" w:rsidRPr="003658FC" w:rsidRDefault="00373C96" w:rsidP="00211BE2">
      <w:pPr>
        <w:pStyle w:val="aa"/>
        <w:widowControl w:val="0"/>
        <w:numPr>
          <w:ilvl w:val="0"/>
          <w:numId w:val="18"/>
        </w:numPr>
        <w:autoSpaceDE w:val="0"/>
        <w:autoSpaceDN w:val="0"/>
        <w:ind w:left="-851" w:firstLine="0"/>
      </w:pPr>
      <w:r w:rsidRPr="003658FC">
        <w:t>безпечні і нешкідливі умови праці;</w:t>
      </w:r>
    </w:p>
    <w:p w14:paraId="048E1463" w14:textId="77777777" w:rsidR="00373C96" w:rsidRPr="003658FC" w:rsidRDefault="00373C96" w:rsidP="00211BE2">
      <w:pPr>
        <w:pStyle w:val="aa"/>
        <w:widowControl w:val="0"/>
        <w:numPr>
          <w:ilvl w:val="0"/>
          <w:numId w:val="18"/>
        </w:numPr>
        <w:autoSpaceDE w:val="0"/>
        <w:autoSpaceDN w:val="0"/>
        <w:ind w:left="-851" w:firstLine="0"/>
      </w:pPr>
      <w:r w:rsidRPr="003658FC">
        <w:t>об’єднання у професійні спілки та право бути членами інших об’єднань громадян, діяльність яких не заборонена законодавством;</w:t>
      </w:r>
    </w:p>
    <w:p w14:paraId="59B0C77A" w14:textId="77777777" w:rsidR="00373C96" w:rsidRPr="003658FC" w:rsidRDefault="00373C96" w:rsidP="00211BE2">
      <w:pPr>
        <w:pStyle w:val="40"/>
        <w:numPr>
          <w:ilvl w:val="0"/>
          <w:numId w:val="18"/>
        </w:numPr>
        <w:tabs>
          <w:tab w:val="left" w:pos="1134"/>
          <w:tab w:val="left" w:pos="1701"/>
        </w:tabs>
        <w:suppressAutoHyphens w:val="0"/>
        <w:spacing w:line="240" w:lineRule="auto"/>
        <w:ind w:leftChars="0" w:left="-851" w:firstLineChars="0" w:firstLine="0"/>
        <w:jc w:val="both"/>
        <w:textDirection w:val="lrTb"/>
        <w:textAlignment w:val="auto"/>
        <w:outlineLvl w:val="9"/>
        <w:rPr>
          <w:sz w:val="28"/>
        </w:rPr>
      </w:pPr>
      <w:r w:rsidRPr="003658FC">
        <w:rPr>
          <w:sz w:val="28"/>
        </w:rPr>
        <w:t>соціальне та матеріальне заохочення за досягнення вагомих результатів у виконанні покладених на них завдань;</w:t>
      </w:r>
    </w:p>
    <w:p w14:paraId="6DE18602" w14:textId="77777777" w:rsidR="00373C96" w:rsidRPr="003658FC" w:rsidRDefault="00373C96" w:rsidP="00211BE2">
      <w:pPr>
        <w:pStyle w:val="40"/>
        <w:numPr>
          <w:ilvl w:val="0"/>
          <w:numId w:val="18"/>
        </w:numPr>
        <w:tabs>
          <w:tab w:val="left" w:pos="1134"/>
          <w:tab w:val="left" w:pos="1701"/>
        </w:tabs>
        <w:suppressAutoHyphens w:val="0"/>
        <w:spacing w:line="240" w:lineRule="auto"/>
        <w:ind w:leftChars="0" w:left="-851" w:firstLineChars="0" w:firstLine="0"/>
        <w:jc w:val="both"/>
        <w:textDirection w:val="lrTb"/>
        <w:textAlignment w:val="auto"/>
        <w:outlineLvl w:val="9"/>
        <w:rPr>
          <w:sz w:val="28"/>
        </w:rPr>
      </w:pPr>
      <w:r w:rsidRPr="003658FC">
        <w:rPr>
          <w:sz w:val="28"/>
        </w:rPr>
        <w:t>внесення керівництву закладу та органам управління освітою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вихованців (учнів, слухачів), застосування стягнень до тих, хто порушує правила внутрішнього трудового розпорядку, що діють у закладі</w:t>
      </w:r>
      <w:r w:rsidR="0041730F">
        <w:rPr>
          <w:sz w:val="28"/>
        </w:rPr>
        <w:t>.</w:t>
      </w:r>
    </w:p>
    <w:p w14:paraId="7FDEFEAC" w14:textId="77777777" w:rsidR="00373C96" w:rsidRPr="0036374F" w:rsidRDefault="00373C96" w:rsidP="00211BE2">
      <w:pPr>
        <w:pStyle w:val="40"/>
        <w:tabs>
          <w:tab w:val="left" w:pos="142"/>
        </w:tabs>
        <w:suppressAutoHyphens w:val="0"/>
        <w:spacing w:line="240" w:lineRule="auto"/>
        <w:ind w:leftChars="0" w:left="-851" w:firstLineChars="0" w:firstLine="0"/>
        <w:jc w:val="both"/>
        <w:textDirection w:val="lrTb"/>
        <w:textAlignment w:val="auto"/>
        <w:outlineLvl w:val="9"/>
        <w:rPr>
          <w:sz w:val="28"/>
        </w:rPr>
      </w:pPr>
      <w:r>
        <w:rPr>
          <w:sz w:val="28"/>
        </w:rPr>
        <w:lastRenderedPageBreak/>
        <w:t xml:space="preserve">4.6. </w:t>
      </w:r>
      <w:r w:rsidRPr="0036374F">
        <w:rPr>
          <w:sz w:val="28"/>
        </w:rPr>
        <w:t xml:space="preserve">Педагогічні працівники </w:t>
      </w:r>
      <w:r>
        <w:rPr>
          <w:sz w:val="28"/>
        </w:rPr>
        <w:t>Центру</w:t>
      </w:r>
      <w:r w:rsidRPr="0036374F">
        <w:rPr>
          <w:sz w:val="28"/>
        </w:rPr>
        <w:t xml:space="preserve"> зобов’язані:</w:t>
      </w:r>
    </w:p>
    <w:p w14:paraId="28DD07BE" w14:textId="77777777" w:rsidR="00373C96" w:rsidRPr="003658FC" w:rsidRDefault="00373C96" w:rsidP="00211BE2">
      <w:pPr>
        <w:pStyle w:val="aa"/>
        <w:widowControl w:val="0"/>
        <w:numPr>
          <w:ilvl w:val="0"/>
          <w:numId w:val="19"/>
        </w:numPr>
        <w:autoSpaceDE w:val="0"/>
        <w:autoSpaceDN w:val="0"/>
        <w:ind w:left="-851" w:firstLine="0"/>
      </w:pPr>
      <w:r w:rsidRPr="003658FC">
        <w:rPr>
          <w:spacing w:val="-10"/>
        </w:rPr>
        <w:t xml:space="preserve">постійно підвищувати професійний та </w:t>
      </w:r>
      <w:r w:rsidRPr="003658FC">
        <w:t>загальнокультурний рівні</w:t>
      </w:r>
      <w:r w:rsidRPr="003658FC">
        <w:rPr>
          <w:spacing w:val="-10"/>
        </w:rPr>
        <w:t>, педагогічну майстерність</w:t>
      </w:r>
      <w:r w:rsidRPr="003658FC">
        <w:t>;</w:t>
      </w:r>
    </w:p>
    <w:p w14:paraId="427ED638" w14:textId="77777777" w:rsidR="00373C96" w:rsidRPr="003658FC" w:rsidRDefault="00373C96" w:rsidP="00211BE2">
      <w:pPr>
        <w:pStyle w:val="aa"/>
        <w:widowControl w:val="0"/>
        <w:numPr>
          <w:ilvl w:val="0"/>
          <w:numId w:val="19"/>
        </w:numPr>
        <w:autoSpaceDE w:val="0"/>
        <w:autoSpaceDN w:val="0"/>
        <w:ind w:left="-851" w:firstLine="0"/>
      </w:pPr>
      <w:r w:rsidRPr="003658FC">
        <w:t>виконувати освітню програму для досягнення здобувачами освіти передбачених нею результатів навчання;</w:t>
      </w:r>
    </w:p>
    <w:p w14:paraId="16ED0627" w14:textId="77777777" w:rsidR="00373C96" w:rsidRPr="003658FC" w:rsidRDefault="00373C96" w:rsidP="00211BE2">
      <w:pPr>
        <w:pStyle w:val="aa"/>
        <w:widowControl w:val="0"/>
        <w:numPr>
          <w:ilvl w:val="0"/>
          <w:numId w:val="19"/>
        </w:numPr>
        <w:autoSpaceDE w:val="0"/>
        <w:autoSpaceDN w:val="0"/>
        <w:ind w:left="-851" w:firstLine="0"/>
      </w:pPr>
      <w:r w:rsidRPr="003658FC">
        <w:t>дотримуватися академічної доброчесності та забезпечувати її дотримання здобувачами освіти в освітньому процесі та науковій діяльності;</w:t>
      </w:r>
    </w:p>
    <w:p w14:paraId="1E11B78C" w14:textId="77777777" w:rsidR="00373C96" w:rsidRPr="003658FC" w:rsidRDefault="00373C96" w:rsidP="00211BE2">
      <w:pPr>
        <w:pStyle w:val="aa"/>
        <w:widowControl w:val="0"/>
        <w:numPr>
          <w:ilvl w:val="0"/>
          <w:numId w:val="19"/>
        </w:numPr>
        <w:autoSpaceDE w:val="0"/>
        <w:autoSpaceDN w:val="0"/>
        <w:ind w:left="-851" w:firstLine="0"/>
      </w:pPr>
      <w:r w:rsidRPr="003658FC">
        <w:t>дотримуватися педагогічної етики;</w:t>
      </w:r>
    </w:p>
    <w:p w14:paraId="28BB443C" w14:textId="77777777" w:rsidR="00373C96" w:rsidRPr="003658FC" w:rsidRDefault="00373C96" w:rsidP="00211BE2">
      <w:pPr>
        <w:pStyle w:val="aa"/>
        <w:widowControl w:val="0"/>
        <w:numPr>
          <w:ilvl w:val="0"/>
          <w:numId w:val="19"/>
        </w:numPr>
        <w:autoSpaceDE w:val="0"/>
        <w:autoSpaceDN w:val="0"/>
        <w:ind w:left="-851" w:firstLine="0"/>
      </w:pPr>
      <w:r w:rsidRPr="003658FC">
        <w:t>поважати гідність, права, свободи і законні інтереси всіх учасників освітнього процесу;</w:t>
      </w:r>
    </w:p>
    <w:p w14:paraId="33358B7D" w14:textId="77777777" w:rsidR="00373C96" w:rsidRPr="003658FC" w:rsidRDefault="00373C96" w:rsidP="00211BE2">
      <w:pPr>
        <w:pStyle w:val="aa"/>
        <w:widowControl w:val="0"/>
        <w:numPr>
          <w:ilvl w:val="0"/>
          <w:numId w:val="19"/>
        </w:numPr>
        <w:autoSpaceDE w:val="0"/>
        <w:autoSpaceDN w:val="0"/>
        <w:ind w:left="-851" w:firstLine="0"/>
      </w:pPr>
      <w:r w:rsidRPr="003658FC">
        <w:t>формувати в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2834FE26" w14:textId="77777777" w:rsidR="00373C96" w:rsidRPr="003658FC" w:rsidRDefault="00373C96" w:rsidP="00211BE2">
      <w:pPr>
        <w:pStyle w:val="aa"/>
        <w:widowControl w:val="0"/>
        <w:numPr>
          <w:ilvl w:val="0"/>
          <w:numId w:val="19"/>
        </w:numPr>
        <w:autoSpaceDE w:val="0"/>
        <w:autoSpaceDN w:val="0"/>
        <w:ind w:left="-851" w:firstLine="0"/>
      </w:pPr>
      <w:r w:rsidRPr="003658FC">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1406B313" w14:textId="77777777" w:rsidR="00373C96" w:rsidRPr="003658FC" w:rsidRDefault="00373C96" w:rsidP="00211BE2">
      <w:pPr>
        <w:pStyle w:val="aa"/>
        <w:widowControl w:val="0"/>
        <w:numPr>
          <w:ilvl w:val="0"/>
          <w:numId w:val="19"/>
        </w:numPr>
        <w:autoSpaceDE w:val="0"/>
        <w:autoSpaceDN w:val="0"/>
        <w:ind w:left="-851" w:firstLine="0"/>
      </w:pPr>
      <w:r w:rsidRPr="003658FC">
        <w:t xml:space="preserve"> сприяти розвитку здібностей здобувачів освіти відповідно до їх задатків і запитів, формуванню навичок здорового способу життя, дбати про їхнє фізичне і психічне здоров’я;</w:t>
      </w:r>
    </w:p>
    <w:p w14:paraId="6010AD60" w14:textId="77777777" w:rsidR="00373C96" w:rsidRPr="003658FC" w:rsidRDefault="00373C96" w:rsidP="00211BE2">
      <w:pPr>
        <w:pStyle w:val="aa"/>
        <w:widowControl w:val="0"/>
        <w:numPr>
          <w:ilvl w:val="0"/>
          <w:numId w:val="19"/>
        </w:numPr>
        <w:autoSpaceDE w:val="0"/>
        <w:autoSpaceDN w:val="0"/>
        <w:ind w:left="-851" w:firstLine="0"/>
      </w:pPr>
      <w:r w:rsidRPr="003658FC">
        <w:t>формувати у здобувачів освіти прагнення до взаєморозуміння, миру, злагоди між усіма народами, етнічними, національними, релігійними групами;</w:t>
      </w:r>
    </w:p>
    <w:p w14:paraId="7AD83508" w14:textId="77777777" w:rsidR="00373C96" w:rsidRPr="003658FC" w:rsidRDefault="00373C96" w:rsidP="00211BE2">
      <w:pPr>
        <w:pStyle w:val="aa"/>
        <w:widowControl w:val="0"/>
        <w:numPr>
          <w:ilvl w:val="0"/>
          <w:numId w:val="19"/>
        </w:numPr>
        <w:autoSpaceDE w:val="0"/>
        <w:autoSpaceDN w:val="0"/>
        <w:ind w:left="-851" w:firstLine="0"/>
      </w:pPr>
      <w:r w:rsidRPr="003658FC">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3776918" w14:textId="77777777" w:rsidR="00373C96" w:rsidRPr="003658FC" w:rsidRDefault="00373C96" w:rsidP="00211BE2">
      <w:pPr>
        <w:pStyle w:val="40"/>
        <w:numPr>
          <w:ilvl w:val="0"/>
          <w:numId w:val="19"/>
        </w:numPr>
        <w:tabs>
          <w:tab w:val="left" w:pos="1134"/>
          <w:tab w:val="left" w:pos="1701"/>
        </w:tabs>
        <w:suppressAutoHyphens w:val="0"/>
        <w:spacing w:line="240" w:lineRule="auto"/>
        <w:ind w:leftChars="0" w:left="-851" w:firstLineChars="0" w:firstLine="0"/>
        <w:jc w:val="both"/>
        <w:textDirection w:val="lrTb"/>
        <w:textAlignment w:val="auto"/>
        <w:outlineLvl w:val="9"/>
        <w:rPr>
          <w:sz w:val="28"/>
        </w:rPr>
      </w:pPr>
      <w:r w:rsidRPr="003658FC">
        <w:rPr>
          <w:sz w:val="28"/>
        </w:rPr>
        <w:t>виховувати повагу до батьків, жінки, старших за віком, до народних традицій та звичаїв, духовних і культурних надбань народу України;</w:t>
      </w:r>
    </w:p>
    <w:p w14:paraId="27079ADB" w14:textId="77777777" w:rsidR="00373C96" w:rsidRPr="003658FC" w:rsidRDefault="00373C96" w:rsidP="00211BE2">
      <w:pPr>
        <w:pStyle w:val="aa"/>
        <w:widowControl w:val="0"/>
        <w:numPr>
          <w:ilvl w:val="0"/>
          <w:numId w:val="19"/>
        </w:numPr>
        <w:autoSpaceDE w:val="0"/>
        <w:autoSpaceDN w:val="0"/>
        <w:ind w:left="-851" w:firstLine="0"/>
      </w:pPr>
      <w:r w:rsidRPr="003658FC">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w:t>
      </w:r>
      <w:r w:rsidR="004C693F">
        <w:t>Центру</w:t>
      </w:r>
      <w:r w:rsidR="004C693F" w:rsidRPr="003658FC">
        <w:t xml:space="preserve"> </w:t>
      </w:r>
      <w:r w:rsidRPr="003658FC">
        <w:t>алкогольних напоїв, наркотичних засобів</w:t>
      </w:r>
      <w:r w:rsidR="004C693F">
        <w:t>;</w:t>
      </w:r>
    </w:p>
    <w:p w14:paraId="69CC94EE" w14:textId="77777777" w:rsidR="00373C96" w:rsidRPr="003658FC" w:rsidRDefault="00373C96" w:rsidP="00211BE2">
      <w:pPr>
        <w:pStyle w:val="aa"/>
        <w:widowControl w:val="0"/>
        <w:numPr>
          <w:ilvl w:val="0"/>
          <w:numId w:val="19"/>
        </w:numPr>
        <w:autoSpaceDE w:val="0"/>
        <w:autoSpaceDN w:val="0"/>
        <w:ind w:left="-851" w:firstLine="0"/>
      </w:pPr>
      <w:r w:rsidRPr="003658FC">
        <w:rPr>
          <w:shd w:val="clear" w:color="auto" w:fill="FFFFFF"/>
        </w:rPr>
        <w:t xml:space="preserve">повідомляти керівництво </w:t>
      </w:r>
      <w:r w:rsidR="001C4234">
        <w:t>Центру</w:t>
      </w:r>
      <w:r w:rsidRPr="003658FC">
        <w:t xml:space="preserve"> </w:t>
      </w:r>
      <w:r w:rsidRPr="003658FC">
        <w:rPr>
          <w:shd w:val="clear" w:color="auto" w:fill="FFFFFF"/>
        </w:rPr>
        <w:t xml:space="preserve">про факти </w:t>
      </w:r>
      <w:proofErr w:type="spellStart"/>
      <w:r w:rsidRPr="003658FC">
        <w:rPr>
          <w:shd w:val="clear" w:color="auto" w:fill="FFFFFF"/>
        </w:rPr>
        <w:t>булінгу</w:t>
      </w:r>
      <w:proofErr w:type="spellEnd"/>
      <w:r w:rsidRPr="003658FC">
        <w:rPr>
          <w:shd w:val="clear" w:color="auto" w:fill="FFFFFF"/>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3658FC">
        <w:rPr>
          <w:shd w:val="clear" w:color="auto" w:fill="FFFFFF"/>
        </w:rPr>
        <w:t>булінгу</w:t>
      </w:r>
      <w:proofErr w:type="spellEnd"/>
      <w:r w:rsidRPr="003658FC">
        <w:rPr>
          <w:shd w:val="clear" w:color="auto" w:fill="FFFFFF"/>
        </w:rPr>
        <w:t xml:space="preserve"> (цькування)</w:t>
      </w:r>
      <w:r w:rsidR="004C693F">
        <w:rPr>
          <w:shd w:val="clear" w:color="auto" w:fill="FFFFFF"/>
        </w:rPr>
        <w:t>;</w:t>
      </w:r>
    </w:p>
    <w:p w14:paraId="687A5257" w14:textId="77777777" w:rsidR="00373C96" w:rsidRPr="003658FC" w:rsidRDefault="00373C96" w:rsidP="00211BE2">
      <w:pPr>
        <w:pStyle w:val="aa"/>
        <w:widowControl w:val="0"/>
        <w:numPr>
          <w:ilvl w:val="0"/>
          <w:numId w:val="19"/>
        </w:numPr>
        <w:autoSpaceDE w:val="0"/>
        <w:autoSpaceDN w:val="0"/>
        <w:ind w:left="-851" w:firstLine="0"/>
      </w:pPr>
      <w:r w:rsidRPr="003658FC">
        <w:t>брати участь у роботі педагогічної ради, засіданнях методичних об’єднань, нарадах, зборах;</w:t>
      </w:r>
    </w:p>
    <w:p w14:paraId="37B5B251" w14:textId="77777777" w:rsidR="00373C96" w:rsidRPr="003658FC" w:rsidRDefault="00373C96" w:rsidP="00211BE2">
      <w:pPr>
        <w:pStyle w:val="40"/>
        <w:numPr>
          <w:ilvl w:val="0"/>
          <w:numId w:val="19"/>
        </w:numPr>
        <w:tabs>
          <w:tab w:val="left" w:pos="1134"/>
          <w:tab w:val="left" w:pos="1701"/>
        </w:tabs>
        <w:suppressAutoHyphens w:val="0"/>
        <w:spacing w:line="240" w:lineRule="auto"/>
        <w:ind w:leftChars="0" w:left="-851" w:firstLineChars="0" w:firstLine="0"/>
        <w:jc w:val="both"/>
        <w:textDirection w:val="lrTb"/>
        <w:textAlignment w:val="auto"/>
        <w:outlineLvl w:val="9"/>
        <w:rPr>
          <w:spacing w:val="-8"/>
          <w:sz w:val="28"/>
        </w:rPr>
      </w:pPr>
      <w:r w:rsidRPr="003658FC">
        <w:rPr>
          <w:spacing w:val="-8"/>
          <w:sz w:val="28"/>
        </w:rPr>
        <w:t>вести документацію, пов’язану з виконанням посадових обов’язків;</w:t>
      </w:r>
    </w:p>
    <w:p w14:paraId="508697AE" w14:textId="77777777" w:rsidR="00373C96" w:rsidRPr="003658FC" w:rsidRDefault="00373C96" w:rsidP="00211BE2">
      <w:pPr>
        <w:pStyle w:val="40"/>
        <w:numPr>
          <w:ilvl w:val="0"/>
          <w:numId w:val="19"/>
        </w:numPr>
        <w:tabs>
          <w:tab w:val="left" w:pos="1134"/>
          <w:tab w:val="left" w:pos="1701"/>
        </w:tabs>
        <w:suppressAutoHyphens w:val="0"/>
        <w:spacing w:line="240" w:lineRule="auto"/>
        <w:ind w:leftChars="0" w:left="-851" w:firstLineChars="0" w:firstLine="0"/>
        <w:jc w:val="both"/>
        <w:textDirection w:val="lrTb"/>
        <w:textAlignment w:val="auto"/>
        <w:outlineLvl w:val="9"/>
        <w:rPr>
          <w:sz w:val="28"/>
        </w:rPr>
      </w:pPr>
      <w:r w:rsidRPr="003658FC">
        <w:rPr>
          <w:sz w:val="28"/>
        </w:rPr>
        <w:lastRenderedPageBreak/>
        <w:t>дотримуватися установчих документів, вимог статуту закладу, виконувати правила внутрішнього трудового розпорядку та свої посадові обов’язки;</w:t>
      </w:r>
    </w:p>
    <w:p w14:paraId="5675C846" w14:textId="77777777" w:rsidR="00373C96" w:rsidRPr="003658FC" w:rsidRDefault="00373C96" w:rsidP="00211BE2">
      <w:pPr>
        <w:pStyle w:val="aa"/>
        <w:widowControl w:val="0"/>
        <w:numPr>
          <w:ilvl w:val="0"/>
          <w:numId w:val="19"/>
        </w:numPr>
        <w:autoSpaceDE w:val="0"/>
        <w:autoSpaceDN w:val="0"/>
        <w:ind w:left="-851" w:firstLine="0"/>
      </w:pPr>
      <w:r w:rsidRPr="003658FC">
        <w:t>виконувати накази і ро</w:t>
      </w:r>
      <w:r>
        <w:t xml:space="preserve">зпорядження </w:t>
      </w:r>
      <w:r w:rsidR="001C4234">
        <w:t>керівника (</w:t>
      </w:r>
      <w:r>
        <w:t>директора</w:t>
      </w:r>
      <w:r w:rsidR="001C4234">
        <w:t>)</w:t>
      </w:r>
      <w:r>
        <w:t xml:space="preserve"> </w:t>
      </w:r>
      <w:r w:rsidR="001C4234">
        <w:t>Центру</w:t>
      </w:r>
      <w:r>
        <w:t>;</w:t>
      </w:r>
    </w:p>
    <w:p w14:paraId="7F910C01" w14:textId="77777777" w:rsidR="00373C96" w:rsidRPr="003658FC" w:rsidRDefault="00373C96" w:rsidP="00211BE2">
      <w:pPr>
        <w:pStyle w:val="aa"/>
        <w:widowControl w:val="0"/>
        <w:numPr>
          <w:ilvl w:val="0"/>
          <w:numId w:val="19"/>
        </w:numPr>
        <w:autoSpaceDE w:val="0"/>
        <w:autoSpaceDN w:val="0"/>
        <w:ind w:left="-851" w:firstLine="0"/>
      </w:pPr>
      <w:r w:rsidRPr="003658FC">
        <w:t xml:space="preserve">сприяти зростанню іміджу </w:t>
      </w:r>
      <w:r w:rsidR="001C4234">
        <w:t>Центру</w:t>
      </w:r>
      <w:r w:rsidRPr="003658FC">
        <w:t>;</w:t>
      </w:r>
    </w:p>
    <w:p w14:paraId="7A8675C0" w14:textId="77777777" w:rsidR="00373C96" w:rsidRPr="003658FC" w:rsidRDefault="00373C96" w:rsidP="00211BE2">
      <w:pPr>
        <w:pStyle w:val="aa"/>
        <w:widowControl w:val="0"/>
        <w:numPr>
          <w:ilvl w:val="0"/>
          <w:numId w:val="19"/>
        </w:numPr>
        <w:autoSpaceDE w:val="0"/>
        <w:autoSpaceDN w:val="0"/>
        <w:ind w:left="-851" w:firstLine="0"/>
      </w:pPr>
      <w:r w:rsidRPr="003658FC">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14:paraId="13603C77" w14:textId="77777777" w:rsidR="00373C96" w:rsidRPr="003658FC" w:rsidRDefault="00373C96" w:rsidP="00211BE2">
      <w:pPr>
        <w:pStyle w:val="40"/>
        <w:numPr>
          <w:ilvl w:val="1"/>
          <w:numId w:val="21"/>
        </w:numPr>
        <w:tabs>
          <w:tab w:val="left" w:pos="851"/>
        </w:tabs>
        <w:suppressAutoHyphens w:val="0"/>
        <w:spacing w:line="240" w:lineRule="auto"/>
        <w:ind w:leftChars="0" w:left="-851" w:firstLineChars="0" w:firstLine="0"/>
        <w:jc w:val="both"/>
        <w:textDirection w:val="lrTb"/>
        <w:textAlignment w:val="auto"/>
        <w:outlineLvl w:val="9"/>
        <w:rPr>
          <w:sz w:val="28"/>
        </w:rPr>
      </w:pPr>
      <w:r w:rsidRPr="003658FC">
        <w:rPr>
          <w:sz w:val="28"/>
        </w:rPr>
        <w:t xml:space="preserve">Педагогічні працівники </w:t>
      </w:r>
      <w:r w:rsidR="001C4234">
        <w:rPr>
          <w:sz w:val="28"/>
        </w:rPr>
        <w:t>Центру</w:t>
      </w:r>
      <w:r w:rsidRPr="003658FC">
        <w:rPr>
          <w:sz w:val="28"/>
        </w:rPr>
        <w:t xml:space="preserve"> працюють відповідно до режиму роботи та розкладу занять, затвердженого директором.</w:t>
      </w:r>
    </w:p>
    <w:p w14:paraId="6DFC627E" w14:textId="77777777" w:rsidR="00373C96" w:rsidRPr="003658FC" w:rsidRDefault="00373C96" w:rsidP="00211BE2">
      <w:pPr>
        <w:pStyle w:val="40"/>
        <w:numPr>
          <w:ilvl w:val="1"/>
          <w:numId w:val="21"/>
        </w:numPr>
        <w:tabs>
          <w:tab w:val="left" w:pos="851"/>
        </w:tabs>
        <w:suppressAutoHyphens w:val="0"/>
        <w:spacing w:line="240" w:lineRule="auto"/>
        <w:ind w:leftChars="0" w:left="-851" w:firstLineChars="0" w:firstLine="0"/>
        <w:jc w:val="both"/>
        <w:textDirection w:val="lrTb"/>
        <w:textAlignment w:val="auto"/>
        <w:outlineLvl w:val="9"/>
        <w:rPr>
          <w:sz w:val="28"/>
        </w:rPr>
      </w:pPr>
      <w:r w:rsidRPr="003658FC">
        <w:rPr>
          <w:sz w:val="28"/>
        </w:rPr>
        <w:t xml:space="preserve">Педагогічні працівники, які систематично порушують цей Статут, правила внутрішнього розпорядку </w:t>
      </w:r>
      <w:r w:rsidR="001C4234">
        <w:rPr>
          <w:sz w:val="28"/>
        </w:rPr>
        <w:t>Центру</w:t>
      </w:r>
      <w:r w:rsidRPr="003658FC">
        <w:rPr>
          <w:sz w:val="28"/>
        </w:rPr>
        <w:t>,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14:paraId="065B5DA2" w14:textId="77777777" w:rsidR="00373C96" w:rsidRPr="003658FC" w:rsidRDefault="00373C96" w:rsidP="00211BE2">
      <w:pPr>
        <w:pStyle w:val="40"/>
        <w:numPr>
          <w:ilvl w:val="1"/>
          <w:numId w:val="21"/>
        </w:numPr>
        <w:tabs>
          <w:tab w:val="left" w:pos="851"/>
        </w:tabs>
        <w:suppressAutoHyphens w:val="0"/>
        <w:spacing w:line="240" w:lineRule="auto"/>
        <w:ind w:leftChars="0" w:left="-851" w:firstLineChars="0" w:firstLine="0"/>
        <w:jc w:val="both"/>
        <w:textDirection w:val="lrTb"/>
        <w:textAlignment w:val="auto"/>
        <w:outlineLvl w:val="9"/>
        <w:rPr>
          <w:sz w:val="28"/>
        </w:rPr>
      </w:pPr>
      <w:r w:rsidRPr="003658FC">
        <w:rPr>
          <w:sz w:val="28"/>
        </w:rPr>
        <w:t xml:space="preserve">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w:t>
      </w:r>
      <w:r w:rsidR="001C4234">
        <w:rPr>
          <w:sz w:val="28"/>
        </w:rPr>
        <w:t>Центру</w:t>
      </w:r>
      <w:r w:rsidRPr="003658FC">
        <w:rPr>
          <w:bCs/>
          <w:sz w:val="28"/>
        </w:rPr>
        <w:t>.</w:t>
      </w:r>
    </w:p>
    <w:p w14:paraId="7A23CC04" w14:textId="77777777" w:rsidR="00373C96" w:rsidRPr="0039375C" w:rsidRDefault="00373C96" w:rsidP="00211BE2">
      <w:pPr>
        <w:pStyle w:val="40"/>
        <w:numPr>
          <w:ilvl w:val="1"/>
          <w:numId w:val="21"/>
        </w:numPr>
        <w:tabs>
          <w:tab w:val="left" w:pos="851"/>
        </w:tabs>
        <w:suppressAutoHyphens w:val="0"/>
        <w:spacing w:line="240" w:lineRule="auto"/>
        <w:ind w:leftChars="0" w:left="-851" w:firstLineChars="0" w:firstLine="0"/>
        <w:jc w:val="both"/>
        <w:textDirection w:val="lrTb"/>
        <w:textAlignment w:val="auto"/>
        <w:outlineLvl w:val="9"/>
        <w:rPr>
          <w:sz w:val="28"/>
        </w:rPr>
      </w:pPr>
      <w:r w:rsidRPr="0039375C">
        <w:rPr>
          <w:sz w:val="28"/>
        </w:rPr>
        <w:t xml:space="preserve">Батьки </w:t>
      </w:r>
      <w:r>
        <w:rPr>
          <w:sz w:val="28"/>
        </w:rPr>
        <w:t>здобувачів освіти</w:t>
      </w:r>
      <w:r w:rsidRPr="0039375C">
        <w:rPr>
          <w:sz w:val="28"/>
        </w:rPr>
        <w:t xml:space="preserve"> та особи, що їх заміняють, мають право: </w:t>
      </w:r>
    </w:p>
    <w:p w14:paraId="4A56B02F" w14:textId="77777777" w:rsidR="00373C96" w:rsidRPr="0023474F" w:rsidRDefault="00373C96" w:rsidP="00211BE2">
      <w:pPr>
        <w:pStyle w:val="aa"/>
        <w:widowControl w:val="0"/>
        <w:numPr>
          <w:ilvl w:val="0"/>
          <w:numId w:val="20"/>
        </w:numPr>
        <w:autoSpaceDE w:val="0"/>
        <w:autoSpaceDN w:val="0"/>
        <w:ind w:left="-851" w:firstLine="0"/>
        <w:rPr>
          <w:bCs/>
        </w:rPr>
      </w:pPr>
      <w:r w:rsidRPr="0023474F">
        <w:t xml:space="preserve">брати участь у громадському самоврядуванні </w:t>
      </w:r>
      <w:r w:rsidR="001C4234">
        <w:t>Центру</w:t>
      </w:r>
      <w:r w:rsidRPr="0023474F">
        <w:t xml:space="preserve">, зокрема обирати і бути обраними до органів громадського самоврядування </w:t>
      </w:r>
      <w:r w:rsidR="001C4234">
        <w:t>Центру</w:t>
      </w:r>
      <w:r w:rsidRPr="0023474F">
        <w:rPr>
          <w:bCs/>
        </w:rPr>
        <w:t xml:space="preserve">; </w:t>
      </w:r>
    </w:p>
    <w:p w14:paraId="7AB1E94A" w14:textId="77777777" w:rsidR="00373C96" w:rsidRPr="0023474F" w:rsidRDefault="00373C96" w:rsidP="00211BE2">
      <w:pPr>
        <w:pStyle w:val="aa"/>
        <w:widowControl w:val="0"/>
        <w:numPr>
          <w:ilvl w:val="0"/>
          <w:numId w:val="20"/>
        </w:numPr>
        <w:autoSpaceDE w:val="0"/>
        <w:autoSpaceDN w:val="0"/>
        <w:ind w:left="-851" w:firstLine="0"/>
      </w:pPr>
      <w:r w:rsidRPr="0023474F">
        <w:t>захищати відповідно до законодавства права та законні інтереси здобувачів освіти;</w:t>
      </w:r>
    </w:p>
    <w:p w14:paraId="164FC382" w14:textId="77777777" w:rsidR="00373C96" w:rsidRPr="0023474F" w:rsidRDefault="00373C96" w:rsidP="00211BE2">
      <w:pPr>
        <w:pStyle w:val="aa"/>
        <w:widowControl w:val="0"/>
        <w:numPr>
          <w:ilvl w:val="0"/>
          <w:numId w:val="20"/>
        </w:numPr>
        <w:autoSpaceDE w:val="0"/>
        <w:autoSpaceDN w:val="0"/>
        <w:ind w:left="-851" w:firstLine="0"/>
      </w:pPr>
      <w:r w:rsidRPr="0023474F">
        <w:t>звертатися до органів управління освітою з питань освіти;</w:t>
      </w:r>
    </w:p>
    <w:p w14:paraId="0D0BFD04" w14:textId="77777777" w:rsidR="00373C96" w:rsidRPr="0023474F" w:rsidRDefault="00373C96" w:rsidP="00211BE2">
      <w:pPr>
        <w:pStyle w:val="aa"/>
        <w:widowControl w:val="0"/>
        <w:numPr>
          <w:ilvl w:val="0"/>
          <w:numId w:val="20"/>
        </w:numPr>
        <w:autoSpaceDE w:val="0"/>
        <w:autoSpaceDN w:val="0"/>
        <w:ind w:left="-851" w:firstLine="0"/>
      </w:pPr>
      <w:r w:rsidRPr="0023474F">
        <w:t xml:space="preserve">завчасно отримувати інформацію про всі заплановані у </w:t>
      </w:r>
      <w:r w:rsidR="001C4234">
        <w:t>Центру</w:t>
      </w:r>
      <w:r w:rsidRPr="0023474F">
        <w:t xml:space="preserve"> та позапланові педагогічні, психологічні, соціологічні заходи, дослідження, обстеження, педагогічні експерименти та надавати згоду на участь у них дитини;</w:t>
      </w:r>
    </w:p>
    <w:p w14:paraId="1FF62B11" w14:textId="77777777" w:rsidR="00373C96" w:rsidRPr="0023474F" w:rsidRDefault="00373C96" w:rsidP="00211BE2">
      <w:pPr>
        <w:pStyle w:val="aa"/>
        <w:widowControl w:val="0"/>
        <w:numPr>
          <w:ilvl w:val="0"/>
          <w:numId w:val="20"/>
        </w:numPr>
        <w:autoSpaceDE w:val="0"/>
        <w:autoSpaceDN w:val="0"/>
        <w:ind w:left="-851" w:firstLine="0"/>
      </w:pPr>
      <w:r w:rsidRPr="0023474F">
        <w:t>брати участь у розробленні індивідуального навчального плану здобувача освіти;</w:t>
      </w:r>
    </w:p>
    <w:p w14:paraId="41DEEFE3" w14:textId="77777777" w:rsidR="00373C96" w:rsidRPr="0023474F" w:rsidRDefault="00373C96" w:rsidP="00211BE2">
      <w:pPr>
        <w:pStyle w:val="aa"/>
        <w:widowControl w:val="0"/>
        <w:numPr>
          <w:ilvl w:val="0"/>
          <w:numId w:val="20"/>
        </w:numPr>
        <w:autoSpaceDE w:val="0"/>
        <w:autoSpaceDN w:val="0"/>
        <w:ind w:left="-851" w:firstLine="0"/>
      </w:pPr>
      <w:r w:rsidRPr="0023474F">
        <w:t xml:space="preserve">отримувати інформацію про діяльність </w:t>
      </w:r>
      <w:r w:rsidR="001C4234">
        <w:t>Центру</w:t>
      </w:r>
      <w:r w:rsidRPr="0023474F">
        <w:rPr>
          <w:bCs/>
        </w:rPr>
        <w:t>,</w:t>
      </w:r>
      <w:r w:rsidRPr="0023474F">
        <w:t xml:space="preserve"> результати навчання своїх дітей (дітей, законними представниками яких вони є);</w:t>
      </w:r>
    </w:p>
    <w:p w14:paraId="20A5A099" w14:textId="77777777" w:rsidR="00373C96" w:rsidRPr="0023474F" w:rsidRDefault="00373C96" w:rsidP="00211BE2">
      <w:pPr>
        <w:pStyle w:val="aa"/>
        <w:widowControl w:val="0"/>
        <w:numPr>
          <w:ilvl w:val="0"/>
          <w:numId w:val="20"/>
        </w:numPr>
        <w:autoSpaceDE w:val="0"/>
        <w:autoSpaceDN w:val="0"/>
        <w:spacing w:line="0" w:lineRule="atLeast"/>
        <w:ind w:left="-851" w:firstLine="0"/>
      </w:pPr>
      <w:r w:rsidRPr="0023474F">
        <w:rPr>
          <w:shd w:val="clear" w:color="auto" w:fill="FFFFFF"/>
        </w:rPr>
        <w:t xml:space="preserve">отримувати інформацію про діяльність </w:t>
      </w:r>
      <w:r w:rsidR="001C4234">
        <w:t>Центру</w:t>
      </w:r>
      <w:r w:rsidRPr="0023474F">
        <w:rPr>
          <w:shd w:val="clear" w:color="auto" w:fill="FFFFFF"/>
        </w:rPr>
        <w:t xml:space="preserve">, у тому числі щодо надання соціальних та психолого-педагогічних послуг особам, які постраждали від </w:t>
      </w:r>
      <w:proofErr w:type="spellStart"/>
      <w:r w:rsidRPr="0023474F">
        <w:rPr>
          <w:shd w:val="clear" w:color="auto" w:fill="FFFFFF"/>
        </w:rPr>
        <w:t>булінгу</w:t>
      </w:r>
      <w:proofErr w:type="spellEnd"/>
      <w:r w:rsidRPr="0023474F">
        <w:rPr>
          <w:shd w:val="clear" w:color="auto" w:fill="FFFFFF"/>
        </w:rPr>
        <w:t xml:space="preserve"> (цькування), стали його свідками або вчинили </w:t>
      </w:r>
      <w:proofErr w:type="spellStart"/>
      <w:r w:rsidRPr="0023474F">
        <w:rPr>
          <w:shd w:val="clear" w:color="auto" w:fill="FFFFFF"/>
        </w:rPr>
        <w:t>булінг</w:t>
      </w:r>
      <w:proofErr w:type="spellEnd"/>
      <w:r w:rsidRPr="0023474F">
        <w:rPr>
          <w:shd w:val="clear" w:color="auto" w:fill="FFFFFF"/>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0D0ECBDA" w14:textId="77777777" w:rsidR="00373C96" w:rsidRPr="0023474F" w:rsidRDefault="00373C96" w:rsidP="00211BE2">
      <w:pPr>
        <w:pStyle w:val="rvps2"/>
        <w:numPr>
          <w:ilvl w:val="0"/>
          <w:numId w:val="20"/>
        </w:numPr>
        <w:shd w:val="clear" w:color="auto" w:fill="FFFFFF"/>
        <w:spacing w:before="0" w:beforeAutospacing="0" w:after="0" w:afterAutospacing="0" w:line="0" w:lineRule="atLeast"/>
        <w:ind w:left="-851" w:firstLine="0"/>
        <w:jc w:val="both"/>
        <w:rPr>
          <w:sz w:val="28"/>
          <w:szCs w:val="28"/>
        </w:rPr>
      </w:pPr>
      <w:r w:rsidRPr="0023474F">
        <w:rPr>
          <w:sz w:val="28"/>
          <w:szCs w:val="28"/>
        </w:rPr>
        <w:t xml:space="preserve">подавати керівництву або засновнику </w:t>
      </w:r>
      <w:r w:rsidR="001C4234">
        <w:rPr>
          <w:sz w:val="28"/>
          <w:szCs w:val="28"/>
        </w:rPr>
        <w:t>Центру</w:t>
      </w:r>
      <w:r w:rsidRPr="0023474F">
        <w:rPr>
          <w:sz w:val="28"/>
          <w:szCs w:val="28"/>
        </w:rPr>
        <w:t xml:space="preserve"> заяву про випадки </w:t>
      </w:r>
      <w:proofErr w:type="spellStart"/>
      <w:r w:rsidRPr="0023474F">
        <w:rPr>
          <w:sz w:val="28"/>
          <w:szCs w:val="28"/>
        </w:rPr>
        <w:t>булінгу</w:t>
      </w:r>
      <w:proofErr w:type="spellEnd"/>
      <w:r w:rsidRPr="0023474F">
        <w:rPr>
          <w:sz w:val="28"/>
          <w:szCs w:val="28"/>
        </w:rPr>
        <w:t xml:space="preserve"> (цькування) стосовно дитини або будь-якого іншого учасника освітнього процесу;</w:t>
      </w:r>
    </w:p>
    <w:p w14:paraId="0BAF1B80" w14:textId="77777777" w:rsidR="00373C96" w:rsidRPr="0023474F" w:rsidRDefault="00373C96" w:rsidP="00211BE2">
      <w:pPr>
        <w:pStyle w:val="rvps2"/>
        <w:numPr>
          <w:ilvl w:val="0"/>
          <w:numId w:val="20"/>
        </w:numPr>
        <w:shd w:val="clear" w:color="auto" w:fill="FFFFFF"/>
        <w:spacing w:before="0" w:beforeAutospacing="0" w:after="0" w:afterAutospacing="0" w:line="0" w:lineRule="atLeast"/>
        <w:ind w:left="-851" w:firstLine="0"/>
        <w:jc w:val="both"/>
        <w:rPr>
          <w:sz w:val="28"/>
          <w:szCs w:val="28"/>
        </w:rPr>
      </w:pPr>
      <w:bookmarkStart w:id="1" w:name="n2165"/>
      <w:bookmarkStart w:id="2" w:name="n2164"/>
      <w:bookmarkEnd w:id="1"/>
      <w:bookmarkEnd w:id="2"/>
      <w:r w:rsidRPr="0023474F">
        <w:rPr>
          <w:sz w:val="28"/>
          <w:szCs w:val="28"/>
        </w:rPr>
        <w:t xml:space="preserve">вимагати повного та неупередженого розслідування випадків </w:t>
      </w:r>
      <w:proofErr w:type="spellStart"/>
      <w:r w:rsidRPr="0023474F">
        <w:rPr>
          <w:sz w:val="28"/>
          <w:szCs w:val="28"/>
        </w:rPr>
        <w:t>булінгу</w:t>
      </w:r>
      <w:proofErr w:type="spellEnd"/>
      <w:r w:rsidRPr="0023474F">
        <w:rPr>
          <w:sz w:val="28"/>
          <w:szCs w:val="28"/>
        </w:rPr>
        <w:t xml:space="preserve"> (цькування) стосовно дитини або будь-якого іншого учасника освітнього процесу</w:t>
      </w:r>
      <w:r w:rsidR="006974AD">
        <w:rPr>
          <w:sz w:val="28"/>
          <w:szCs w:val="28"/>
        </w:rPr>
        <w:t>;</w:t>
      </w:r>
    </w:p>
    <w:p w14:paraId="57BEC4E8" w14:textId="77777777" w:rsidR="00373C96" w:rsidRPr="0023474F" w:rsidRDefault="00373C96" w:rsidP="00211BE2">
      <w:pPr>
        <w:pStyle w:val="40"/>
        <w:numPr>
          <w:ilvl w:val="0"/>
          <w:numId w:val="20"/>
        </w:numPr>
        <w:tabs>
          <w:tab w:val="left" w:pos="1134"/>
        </w:tabs>
        <w:suppressAutoHyphens w:val="0"/>
        <w:spacing w:line="240" w:lineRule="auto"/>
        <w:ind w:leftChars="0" w:left="-851" w:firstLineChars="0" w:firstLine="0"/>
        <w:jc w:val="both"/>
        <w:textDirection w:val="lrTb"/>
        <w:textAlignment w:val="auto"/>
        <w:outlineLvl w:val="9"/>
        <w:rPr>
          <w:sz w:val="28"/>
        </w:rPr>
      </w:pPr>
      <w:r w:rsidRPr="0023474F">
        <w:rPr>
          <w:sz w:val="28"/>
        </w:rPr>
        <w:lastRenderedPageBreak/>
        <w:t>брати участь у заходах, спрямованих на поліпшення організації освітнього процесу та зміцнення матеріально-технічної бази закладу;</w:t>
      </w:r>
    </w:p>
    <w:p w14:paraId="4C94D617" w14:textId="77777777" w:rsidR="00496991" w:rsidRDefault="00D64E01" w:rsidP="00211BE2">
      <w:pPr>
        <w:pStyle w:val="10"/>
        <w:numPr>
          <w:ilvl w:val="0"/>
          <w:numId w:val="9"/>
        </w:numPr>
        <w:pBdr>
          <w:top w:val="nil"/>
          <w:left w:val="nil"/>
          <w:bottom w:val="nil"/>
          <w:right w:val="nil"/>
          <w:between w:val="nil"/>
        </w:pBdr>
        <w:tabs>
          <w:tab w:val="left" w:pos="426"/>
        </w:tabs>
        <w:spacing w:before="10"/>
        <w:ind w:left="-851"/>
        <w:jc w:val="both"/>
        <w:rPr>
          <w:color w:val="000000"/>
          <w:sz w:val="28"/>
          <w:szCs w:val="28"/>
        </w:rPr>
      </w:pPr>
      <w:r>
        <w:rPr>
          <w:color w:val="000000"/>
          <w:sz w:val="28"/>
          <w:szCs w:val="28"/>
        </w:rPr>
        <w:t xml:space="preserve">вносити добровільні пожертви на розвиток Центру. </w:t>
      </w:r>
    </w:p>
    <w:p w14:paraId="04E61A15" w14:textId="77777777" w:rsidR="00496991" w:rsidRPr="006974AD" w:rsidRDefault="00D64E01" w:rsidP="00211BE2">
      <w:pPr>
        <w:pStyle w:val="10"/>
        <w:pBdr>
          <w:top w:val="nil"/>
          <w:left w:val="nil"/>
          <w:bottom w:val="nil"/>
          <w:right w:val="nil"/>
          <w:between w:val="nil"/>
        </w:pBdr>
        <w:tabs>
          <w:tab w:val="left" w:pos="-2880"/>
          <w:tab w:val="left" w:pos="9360"/>
        </w:tabs>
        <w:spacing w:before="62"/>
        <w:ind w:left="-851"/>
        <w:jc w:val="both"/>
        <w:rPr>
          <w:sz w:val="28"/>
          <w:szCs w:val="28"/>
        </w:rPr>
      </w:pPr>
      <w:r>
        <w:rPr>
          <w:sz w:val="28"/>
          <w:szCs w:val="28"/>
        </w:rPr>
        <w:t>4</w:t>
      </w:r>
      <w:r w:rsidRPr="006974AD">
        <w:rPr>
          <w:sz w:val="28"/>
          <w:szCs w:val="28"/>
        </w:rPr>
        <w:t xml:space="preserve">.11. Члени станиці Івано-Франківськ Пласту НСОУ (волонтери), які беруть участь у </w:t>
      </w:r>
      <w:r w:rsidR="00DC54FD" w:rsidRPr="006974AD">
        <w:rPr>
          <w:sz w:val="28"/>
          <w:szCs w:val="28"/>
        </w:rPr>
        <w:t>освітньому</w:t>
      </w:r>
      <w:r w:rsidRPr="006974AD">
        <w:rPr>
          <w:sz w:val="28"/>
          <w:szCs w:val="28"/>
        </w:rPr>
        <w:t xml:space="preserve"> процесі мають право:</w:t>
      </w:r>
    </w:p>
    <w:p w14:paraId="0A83566C" w14:textId="77777777" w:rsidR="00496991" w:rsidRPr="006974AD" w:rsidRDefault="00D64E01" w:rsidP="00211BE2">
      <w:pPr>
        <w:pStyle w:val="10"/>
        <w:numPr>
          <w:ilvl w:val="0"/>
          <w:numId w:val="39"/>
        </w:numPr>
        <w:pBdr>
          <w:top w:val="nil"/>
          <w:left w:val="nil"/>
          <w:bottom w:val="nil"/>
          <w:right w:val="nil"/>
          <w:between w:val="nil"/>
        </w:pBdr>
        <w:tabs>
          <w:tab w:val="left" w:pos="288"/>
          <w:tab w:val="left" w:pos="9360"/>
        </w:tabs>
        <w:ind w:left="-851" w:firstLine="0"/>
        <w:jc w:val="both"/>
        <w:rPr>
          <w:sz w:val="28"/>
          <w:szCs w:val="28"/>
        </w:rPr>
      </w:pPr>
      <w:r w:rsidRPr="006974AD">
        <w:rPr>
          <w:sz w:val="28"/>
          <w:szCs w:val="28"/>
        </w:rPr>
        <w:t>обирати і бути обраними до органів громадського самоврядування Центру;</w:t>
      </w:r>
    </w:p>
    <w:p w14:paraId="6B9728F3" w14:textId="77777777" w:rsidR="006974AD" w:rsidRPr="006974AD" w:rsidRDefault="00D64E01" w:rsidP="00211BE2">
      <w:pPr>
        <w:pStyle w:val="10"/>
        <w:numPr>
          <w:ilvl w:val="0"/>
          <w:numId w:val="39"/>
        </w:numPr>
        <w:pBdr>
          <w:top w:val="nil"/>
          <w:left w:val="nil"/>
          <w:bottom w:val="nil"/>
          <w:right w:val="nil"/>
          <w:between w:val="nil"/>
        </w:pBdr>
        <w:tabs>
          <w:tab w:val="left" w:pos="466"/>
        </w:tabs>
        <w:ind w:left="-851" w:firstLine="0"/>
        <w:jc w:val="both"/>
        <w:rPr>
          <w:sz w:val="28"/>
          <w:szCs w:val="28"/>
        </w:rPr>
      </w:pPr>
      <w:r w:rsidRPr="006974AD">
        <w:rPr>
          <w:sz w:val="28"/>
          <w:szCs w:val="28"/>
        </w:rPr>
        <w:t>сприяти покращенню матеріально-технічної бази, фінансовому</w:t>
      </w:r>
    </w:p>
    <w:p w14:paraId="210AE991" w14:textId="77777777" w:rsidR="00496991" w:rsidRPr="006974AD" w:rsidRDefault="00D64E01" w:rsidP="00211BE2">
      <w:pPr>
        <w:pStyle w:val="10"/>
        <w:numPr>
          <w:ilvl w:val="0"/>
          <w:numId w:val="39"/>
        </w:numPr>
        <w:pBdr>
          <w:top w:val="nil"/>
          <w:left w:val="nil"/>
          <w:bottom w:val="nil"/>
          <w:right w:val="nil"/>
          <w:between w:val="nil"/>
        </w:pBdr>
        <w:tabs>
          <w:tab w:val="left" w:pos="466"/>
        </w:tabs>
        <w:ind w:left="-851" w:firstLine="0"/>
        <w:jc w:val="both"/>
        <w:rPr>
          <w:sz w:val="28"/>
          <w:szCs w:val="28"/>
        </w:rPr>
      </w:pPr>
      <w:r w:rsidRPr="006974AD">
        <w:rPr>
          <w:sz w:val="28"/>
          <w:szCs w:val="28"/>
        </w:rPr>
        <w:t>забезпеченню Центру;</w:t>
      </w:r>
    </w:p>
    <w:p w14:paraId="3AAF19BF" w14:textId="77777777" w:rsidR="00496991" w:rsidRPr="006974AD" w:rsidRDefault="00D64E01" w:rsidP="00211BE2">
      <w:pPr>
        <w:pStyle w:val="10"/>
        <w:numPr>
          <w:ilvl w:val="0"/>
          <w:numId w:val="39"/>
        </w:numPr>
        <w:pBdr>
          <w:top w:val="nil"/>
          <w:left w:val="nil"/>
          <w:bottom w:val="nil"/>
          <w:right w:val="nil"/>
          <w:between w:val="nil"/>
        </w:pBdr>
        <w:tabs>
          <w:tab w:val="left" w:pos="466"/>
        </w:tabs>
        <w:ind w:left="-851" w:firstLine="0"/>
        <w:jc w:val="both"/>
        <w:rPr>
          <w:sz w:val="28"/>
          <w:szCs w:val="28"/>
        </w:rPr>
      </w:pPr>
      <w:r w:rsidRPr="006974AD">
        <w:rPr>
          <w:sz w:val="28"/>
          <w:szCs w:val="28"/>
        </w:rPr>
        <w:t xml:space="preserve"> проводити консультації для педагогічних працівників;</w:t>
      </w:r>
    </w:p>
    <w:p w14:paraId="6A7B8575" w14:textId="77777777" w:rsidR="00496991" w:rsidRPr="006974AD" w:rsidRDefault="00D64E01" w:rsidP="00211BE2">
      <w:pPr>
        <w:pStyle w:val="10"/>
        <w:numPr>
          <w:ilvl w:val="0"/>
          <w:numId w:val="39"/>
        </w:numPr>
        <w:pBdr>
          <w:top w:val="nil"/>
          <w:left w:val="nil"/>
          <w:bottom w:val="nil"/>
          <w:right w:val="nil"/>
          <w:between w:val="nil"/>
        </w:pBdr>
        <w:tabs>
          <w:tab w:val="left" w:pos="413"/>
        </w:tabs>
        <w:ind w:left="-851" w:firstLine="0"/>
        <w:jc w:val="both"/>
        <w:rPr>
          <w:sz w:val="28"/>
          <w:szCs w:val="28"/>
        </w:rPr>
      </w:pPr>
      <w:r w:rsidRPr="006974AD">
        <w:rPr>
          <w:sz w:val="28"/>
          <w:szCs w:val="28"/>
        </w:rPr>
        <w:t xml:space="preserve">брати участь в організації </w:t>
      </w:r>
      <w:r w:rsidR="006974AD" w:rsidRPr="006974AD">
        <w:rPr>
          <w:sz w:val="28"/>
          <w:szCs w:val="28"/>
        </w:rPr>
        <w:t>освітнього</w:t>
      </w:r>
      <w:r w:rsidRPr="006974AD">
        <w:rPr>
          <w:sz w:val="28"/>
          <w:szCs w:val="28"/>
        </w:rPr>
        <w:t xml:space="preserve"> процесу;                                    </w:t>
      </w:r>
    </w:p>
    <w:p w14:paraId="1FBBC7E0" w14:textId="77777777" w:rsidR="00496991" w:rsidRPr="006974AD" w:rsidRDefault="005B0A88" w:rsidP="00211BE2">
      <w:pPr>
        <w:pStyle w:val="10"/>
        <w:numPr>
          <w:ilvl w:val="0"/>
          <w:numId w:val="46"/>
        </w:numPr>
        <w:pBdr>
          <w:top w:val="nil"/>
          <w:left w:val="nil"/>
          <w:bottom w:val="nil"/>
          <w:right w:val="nil"/>
          <w:between w:val="nil"/>
        </w:pBdr>
        <w:tabs>
          <w:tab w:val="left" w:pos="413"/>
        </w:tabs>
        <w:ind w:left="-851" w:firstLine="0"/>
        <w:jc w:val="both"/>
        <w:rPr>
          <w:sz w:val="28"/>
          <w:szCs w:val="28"/>
        </w:rPr>
      </w:pPr>
      <w:r>
        <w:rPr>
          <w:sz w:val="28"/>
          <w:szCs w:val="28"/>
        </w:rPr>
        <w:t xml:space="preserve">  </w:t>
      </w:r>
      <w:r w:rsidR="00D64E01" w:rsidRPr="006974AD">
        <w:rPr>
          <w:sz w:val="28"/>
          <w:szCs w:val="28"/>
        </w:rPr>
        <w:t xml:space="preserve">організовувати з Центром спільні проекти з метою забезпечення удосконалення </w:t>
      </w:r>
      <w:r w:rsidR="006E1792" w:rsidRPr="006974AD">
        <w:rPr>
          <w:sz w:val="28"/>
          <w:szCs w:val="28"/>
        </w:rPr>
        <w:t>освітнього</w:t>
      </w:r>
      <w:r w:rsidR="00D64E01" w:rsidRPr="006974AD">
        <w:rPr>
          <w:sz w:val="28"/>
          <w:szCs w:val="28"/>
        </w:rPr>
        <w:t xml:space="preserve"> процесу та дозвілля вихованців Центру.</w:t>
      </w:r>
    </w:p>
    <w:p w14:paraId="01EFA536" w14:textId="77777777" w:rsidR="00496991" w:rsidRPr="006974AD" w:rsidRDefault="00D64E01" w:rsidP="00211BE2">
      <w:pPr>
        <w:pStyle w:val="10"/>
        <w:pBdr>
          <w:top w:val="nil"/>
          <w:left w:val="nil"/>
          <w:bottom w:val="nil"/>
          <w:right w:val="nil"/>
          <w:between w:val="nil"/>
        </w:pBdr>
        <w:ind w:left="-851"/>
        <w:jc w:val="both"/>
        <w:rPr>
          <w:sz w:val="28"/>
          <w:szCs w:val="28"/>
        </w:rPr>
      </w:pPr>
      <w:r w:rsidRPr="006974AD">
        <w:rPr>
          <w:sz w:val="28"/>
          <w:szCs w:val="28"/>
        </w:rPr>
        <w:t>4.12.</w:t>
      </w:r>
      <w:r w:rsidRPr="006974AD">
        <w:rPr>
          <w:b/>
          <w:sz w:val="28"/>
          <w:szCs w:val="28"/>
        </w:rPr>
        <w:t xml:space="preserve"> </w:t>
      </w:r>
      <w:r w:rsidRPr="006974AD">
        <w:rPr>
          <w:sz w:val="28"/>
          <w:szCs w:val="28"/>
        </w:rPr>
        <w:t xml:space="preserve">Члени станиці Івано-Франківськ Пласту НСОУ (волонтери) та інші особи, які беруть участь у </w:t>
      </w:r>
      <w:r w:rsidR="006974AD" w:rsidRPr="006974AD">
        <w:rPr>
          <w:sz w:val="28"/>
          <w:szCs w:val="28"/>
        </w:rPr>
        <w:t>освітньому</w:t>
      </w:r>
      <w:r w:rsidRPr="006974AD">
        <w:rPr>
          <w:sz w:val="28"/>
          <w:szCs w:val="28"/>
        </w:rPr>
        <w:t xml:space="preserve"> процесі зобов'язані:</w:t>
      </w:r>
    </w:p>
    <w:p w14:paraId="61A1AB02" w14:textId="77777777" w:rsidR="00496991" w:rsidRPr="006974AD" w:rsidRDefault="00D64E01" w:rsidP="00211BE2">
      <w:pPr>
        <w:pStyle w:val="10"/>
        <w:numPr>
          <w:ilvl w:val="0"/>
          <w:numId w:val="41"/>
        </w:numPr>
        <w:pBdr>
          <w:top w:val="nil"/>
          <w:left w:val="nil"/>
          <w:bottom w:val="nil"/>
          <w:right w:val="nil"/>
          <w:between w:val="nil"/>
        </w:pBdr>
        <w:ind w:left="-851"/>
        <w:jc w:val="both"/>
        <w:rPr>
          <w:sz w:val="28"/>
          <w:szCs w:val="28"/>
        </w:rPr>
      </w:pPr>
      <w:r w:rsidRPr="006974AD">
        <w:rPr>
          <w:sz w:val="28"/>
          <w:szCs w:val="28"/>
        </w:rPr>
        <w:t>дотримуватися вимог Статуту Центру;</w:t>
      </w:r>
    </w:p>
    <w:p w14:paraId="122A53E2" w14:textId="77777777" w:rsidR="00496991" w:rsidRPr="006974AD" w:rsidRDefault="00D64E01" w:rsidP="00211BE2">
      <w:pPr>
        <w:pStyle w:val="10"/>
        <w:numPr>
          <w:ilvl w:val="0"/>
          <w:numId w:val="41"/>
        </w:numPr>
        <w:pBdr>
          <w:top w:val="nil"/>
          <w:left w:val="nil"/>
          <w:bottom w:val="nil"/>
          <w:right w:val="nil"/>
          <w:between w:val="nil"/>
        </w:pBdr>
        <w:ind w:left="-851"/>
        <w:jc w:val="both"/>
        <w:rPr>
          <w:sz w:val="28"/>
          <w:szCs w:val="28"/>
        </w:rPr>
      </w:pPr>
      <w:r w:rsidRPr="006974AD">
        <w:rPr>
          <w:sz w:val="28"/>
          <w:szCs w:val="28"/>
        </w:rPr>
        <w:t xml:space="preserve">виконувати накази та розпорядження директора Центру, рішення органів громадського самоврядування; </w:t>
      </w:r>
    </w:p>
    <w:p w14:paraId="7CE0BBA5" w14:textId="77777777" w:rsidR="00496991" w:rsidRPr="006974AD" w:rsidRDefault="00D64E01" w:rsidP="00211BE2">
      <w:pPr>
        <w:pStyle w:val="10"/>
        <w:numPr>
          <w:ilvl w:val="0"/>
          <w:numId w:val="41"/>
        </w:numPr>
        <w:pBdr>
          <w:top w:val="nil"/>
          <w:left w:val="nil"/>
          <w:bottom w:val="nil"/>
          <w:right w:val="nil"/>
          <w:between w:val="nil"/>
        </w:pBdr>
        <w:tabs>
          <w:tab w:val="left" w:pos="-2700"/>
        </w:tabs>
        <w:ind w:left="-851"/>
        <w:jc w:val="both"/>
        <w:rPr>
          <w:sz w:val="28"/>
          <w:szCs w:val="28"/>
        </w:rPr>
      </w:pPr>
      <w:r w:rsidRPr="006974AD">
        <w:rPr>
          <w:sz w:val="28"/>
          <w:szCs w:val="28"/>
        </w:rPr>
        <w:t>дотримуватись етики, загальнолюдської моралі, поважати гідність вихованців, захищати дітей від будь-яких форм фізичного або психічного насильства, запобігати вживанню ними алкоголю, наркотиків, тютюну, іншим шкідливим звичкам.</w:t>
      </w:r>
    </w:p>
    <w:p w14:paraId="548BB222" w14:textId="77777777" w:rsidR="00496991" w:rsidRDefault="00496991" w:rsidP="00211BE2">
      <w:pPr>
        <w:pStyle w:val="10"/>
        <w:pBdr>
          <w:top w:val="nil"/>
          <w:left w:val="nil"/>
          <w:bottom w:val="nil"/>
          <w:right w:val="nil"/>
          <w:between w:val="nil"/>
        </w:pBdr>
        <w:ind w:left="-851"/>
        <w:jc w:val="both"/>
        <w:rPr>
          <w:color w:val="000000"/>
          <w:sz w:val="28"/>
          <w:szCs w:val="28"/>
        </w:rPr>
      </w:pPr>
    </w:p>
    <w:p w14:paraId="0E3DB2AC" w14:textId="77777777" w:rsidR="00496991" w:rsidRPr="00C96D05" w:rsidRDefault="00C96D05" w:rsidP="00211BE2">
      <w:pPr>
        <w:pStyle w:val="10"/>
        <w:pBdr>
          <w:top w:val="nil"/>
          <w:left w:val="nil"/>
          <w:bottom w:val="nil"/>
          <w:right w:val="nil"/>
          <w:between w:val="nil"/>
        </w:pBdr>
        <w:ind w:left="-851"/>
        <w:jc w:val="center"/>
        <w:rPr>
          <w:bCs/>
          <w:color w:val="000000"/>
          <w:sz w:val="28"/>
          <w:szCs w:val="28"/>
        </w:rPr>
      </w:pPr>
      <w:r w:rsidRPr="00C96D05">
        <w:rPr>
          <w:bCs/>
          <w:color w:val="000000"/>
          <w:sz w:val="28"/>
          <w:szCs w:val="28"/>
          <w:lang w:val="en-US"/>
        </w:rPr>
        <w:t>V</w:t>
      </w:r>
      <w:r w:rsidR="00D64E01" w:rsidRPr="00C96D05">
        <w:rPr>
          <w:bCs/>
          <w:color w:val="000000"/>
          <w:sz w:val="28"/>
          <w:szCs w:val="28"/>
        </w:rPr>
        <w:t>. УПРАВЛІННЯ ЦЕНТРОМ</w:t>
      </w:r>
    </w:p>
    <w:p w14:paraId="6FFC2EAC" w14:textId="77777777" w:rsidR="00496991" w:rsidRDefault="00496991" w:rsidP="00211BE2">
      <w:pPr>
        <w:pStyle w:val="10"/>
        <w:pBdr>
          <w:top w:val="nil"/>
          <w:left w:val="nil"/>
          <w:bottom w:val="nil"/>
          <w:right w:val="nil"/>
          <w:between w:val="nil"/>
        </w:pBdr>
        <w:ind w:left="-851"/>
        <w:jc w:val="center"/>
        <w:rPr>
          <w:color w:val="000000"/>
          <w:sz w:val="28"/>
          <w:szCs w:val="28"/>
        </w:rPr>
      </w:pPr>
    </w:p>
    <w:p w14:paraId="3897738C" w14:textId="77777777" w:rsidR="003477EE" w:rsidRPr="002811F3" w:rsidRDefault="003477EE" w:rsidP="00211BE2">
      <w:pPr>
        <w:pStyle w:val="aa"/>
        <w:numPr>
          <w:ilvl w:val="1"/>
          <w:numId w:val="25"/>
        </w:numPr>
        <w:tabs>
          <w:tab w:val="left" w:pos="851"/>
        </w:tabs>
        <w:ind w:left="-851" w:firstLine="0"/>
        <w:rPr>
          <w:lang w:eastAsia="uk-UA"/>
        </w:rPr>
      </w:pPr>
      <w:r w:rsidRPr="002811F3">
        <w:rPr>
          <w:lang w:eastAsia="uk-UA"/>
        </w:rPr>
        <w:t xml:space="preserve">Управління </w:t>
      </w:r>
      <w:r>
        <w:t>Центром</w:t>
      </w:r>
      <w:r w:rsidRPr="002811F3">
        <w:t xml:space="preserve"> </w:t>
      </w:r>
      <w:r w:rsidRPr="002811F3">
        <w:rPr>
          <w:lang w:eastAsia="uk-UA"/>
        </w:rPr>
        <w:t>в межах повноважень, визначених законами та установчими документами, здійснюють:</w:t>
      </w:r>
    </w:p>
    <w:p w14:paraId="25388D77" w14:textId="77777777" w:rsidR="003477EE" w:rsidRPr="002811F3" w:rsidRDefault="003477EE" w:rsidP="00211BE2">
      <w:pPr>
        <w:pStyle w:val="aa"/>
        <w:numPr>
          <w:ilvl w:val="0"/>
          <w:numId w:val="22"/>
        </w:numPr>
        <w:ind w:left="-851" w:firstLine="0"/>
        <w:rPr>
          <w:lang w:eastAsia="uk-UA"/>
        </w:rPr>
      </w:pPr>
      <w:r w:rsidRPr="002811F3">
        <w:rPr>
          <w:lang w:eastAsia="uk-UA"/>
        </w:rPr>
        <w:t>Засновник;</w:t>
      </w:r>
    </w:p>
    <w:p w14:paraId="0597CC46" w14:textId="77777777" w:rsidR="003477EE" w:rsidRPr="002811F3" w:rsidRDefault="003477EE" w:rsidP="00211BE2">
      <w:pPr>
        <w:pStyle w:val="aa"/>
        <w:numPr>
          <w:ilvl w:val="0"/>
          <w:numId w:val="22"/>
        </w:numPr>
        <w:ind w:left="-851" w:firstLine="0"/>
        <w:rPr>
          <w:lang w:eastAsia="uk-UA"/>
        </w:rPr>
      </w:pPr>
      <w:r w:rsidRPr="002811F3">
        <w:rPr>
          <w:lang w:eastAsia="uk-UA"/>
        </w:rPr>
        <w:t>Уповноважений орган;</w:t>
      </w:r>
    </w:p>
    <w:p w14:paraId="2B845C31" w14:textId="77777777" w:rsidR="003477EE" w:rsidRPr="002811F3" w:rsidRDefault="003477EE" w:rsidP="00211BE2">
      <w:pPr>
        <w:pStyle w:val="aa"/>
        <w:numPr>
          <w:ilvl w:val="0"/>
          <w:numId w:val="22"/>
        </w:numPr>
        <w:ind w:left="-851" w:firstLine="0"/>
        <w:rPr>
          <w:lang w:eastAsia="uk-UA"/>
        </w:rPr>
      </w:pPr>
      <w:r w:rsidRPr="002811F3">
        <w:rPr>
          <w:lang w:eastAsia="uk-UA"/>
        </w:rPr>
        <w:t>керівник (директор);</w:t>
      </w:r>
    </w:p>
    <w:p w14:paraId="0FD19793" w14:textId="77777777" w:rsidR="003477EE" w:rsidRPr="002811F3" w:rsidRDefault="003477EE" w:rsidP="00211BE2">
      <w:pPr>
        <w:pStyle w:val="aa"/>
        <w:numPr>
          <w:ilvl w:val="0"/>
          <w:numId w:val="22"/>
        </w:numPr>
        <w:ind w:left="-851" w:firstLine="0"/>
        <w:rPr>
          <w:lang w:eastAsia="uk-UA"/>
        </w:rPr>
      </w:pPr>
      <w:r w:rsidRPr="002811F3">
        <w:rPr>
          <w:lang w:eastAsia="uk-UA"/>
        </w:rPr>
        <w:t>колегіальний орган управління</w:t>
      </w:r>
      <w:r w:rsidR="00C96D05">
        <w:rPr>
          <w:lang w:eastAsia="uk-UA"/>
        </w:rPr>
        <w:t>;</w:t>
      </w:r>
      <w:r w:rsidRPr="002811F3">
        <w:rPr>
          <w:lang w:eastAsia="uk-UA"/>
        </w:rPr>
        <w:t xml:space="preserve"> </w:t>
      </w:r>
    </w:p>
    <w:p w14:paraId="76B098B9" w14:textId="77777777" w:rsidR="003477EE" w:rsidRPr="002811F3" w:rsidRDefault="003477EE" w:rsidP="00211BE2">
      <w:pPr>
        <w:pStyle w:val="aa"/>
        <w:numPr>
          <w:ilvl w:val="0"/>
          <w:numId w:val="22"/>
        </w:numPr>
        <w:ind w:left="-851" w:firstLine="0"/>
        <w:rPr>
          <w:lang w:eastAsia="uk-UA"/>
        </w:rPr>
      </w:pPr>
      <w:r w:rsidRPr="002811F3">
        <w:rPr>
          <w:lang w:eastAsia="uk-UA"/>
        </w:rPr>
        <w:t>колегіальний орган громадського самоврядування.</w:t>
      </w:r>
    </w:p>
    <w:p w14:paraId="6FDFE57E" w14:textId="77777777" w:rsidR="003477EE" w:rsidRPr="002811F3" w:rsidRDefault="003477EE" w:rsidP="00211BE2">
      <w:pPr>
        <w:pStyle w:val="aa"/>
        <w:numPr>
          <w:ilvl w:val="1"/>
          <w:numId w:val="25"/>
        </w:numPr>
        <w:tabs>
          <w:tab w:val="left" w:pos="851"/>
        </w:tabs>
        <w:ind w:left="-851" w:firstLine="0"/>
      </w:pPr>
      <w:r w:rsidRPr="002811F3">
        <w:t xml:space="preserve">Засновник </w:t>
      </w:r>
      <w:r>
        <w:t>Центру</w:t>
      </w:r>
      <w:r w:rsidRPr="002811F3">
        <w:t xml:space="preserve">: </w:t>
      </w:r>
    </w:p>
    <w:p w14:paraId="7B740F60" w14:textId="77777777" w:rsidR="003477EE" w:rsidRPr="002811F3" w:rsidRDefault="003477EE" w:rsidP="00211BE2">
      <w:pPr>
        <w:pStyle w:val="aa"/>
        <w:numPr>
          <w:ilvl w:val="0"/>
          <w:numId w:val="23"/>
        </w:numPr>
        <w:ind w:left="-851" w:firstLine="0"/>
        <w:rPr>
          <w:bCs/>
        </w:rPr>
      </w:pPr>
      <w:r w:rsidRPr="002811F3">
        <w:rPr>
          <w:bCs/>
        </w:rPr>
        <w:t xml:space="preserve">затверджує установчі документи </w:t>
      </w:r>
      <w:r>
        <w:t>Центру</w:t>
      </w:r>
      <w:r w:rsidRPr="002811F3">
        <w:rPr>
          <w:bCs/>
        </w:rPr>
        <w:t>, їх нову редакцію та зміни до них;</w:t>
      </w:r>
    </w:p>
    <w:p w14:paraId="2E7ED8C7" w14:textId="77777777" w:rsidR="003477EE" w:rsidRPr="002811F3" w:rsidRDefault="003477EE" w:rsidP="00211BE2">
      <w:pPr>
        <w:pStyle w:val="aa"/>
        <w:numPr>
          <w:ilvl w:val="0"/>
          <w:numId w:val="23"/>
        </w:numPr>
        <w:ind w:left="-851" w:firstLine="0"/>
        <w:rPr>
          <w:bCs/>
        </w:rPr>
      </w:pPr>
      <w:r w:rsidRPr="002811F3">
        <w:rPr>
          <w:bCs/>
        </w:rPr>
        <w:t xml:space="preserve">приймає рішення про створення, реорганізацію, перепрофілювання чи ліквідацію </w:t>
      </w:r>
      <w:r>
        <w:t>Центру</w:t>
      </w:r>
      <w:r w:rsidRPr="002811F3">
        <w:rPr>
          <w:bCs/>
        </w:rPr>
        <w:t>;</w:t>
      </w:r>
    </w:p>
    <w:p w14:paraId="534F0A5B" w14:textId="77777777" w:rsidR="003477EE" w:rsidRPr="002811F3" w:rsidRDefault="003477EE" w:rsidP="00211BE2">
      <w:pPr>
        <w:pStyle w:val="aa"/>
        <w:numPr>
          <w:ilvl w:val="0"/>
          <w:numId w:val="23"/>
        </w:numPr>
        <w:ind w:left="-851" w:firstLine="0"/>
        <w:rPr>
          <w:bCs/>
        </w:rPr>
      </w:pPr>
      <w:r w:rsidRPr="002811F3">
        <w:rPr>
          <w:bCs/>
        </w:rPr>
        <w:t>реалізує інші права, передбачені законодавством.</w:t>
      </w:r>
    </w:p>
    <w:p w14:paraId="1A4D2A84" w14:textId="77777777" w:rsidR="003477EE" w:rsidRPr="00846577" w:rsidRDefault="003477EE" w:rsidP="00211BE2">
      <w:pPr>
        <w:pStyle w:val="aa"/>
        <w:numPr>
          <w:ilvl w:val="1"/>
          <w:numId w:val="25"/>
        </w:numPr>
        <w:tabs>
          <w:tab w:val="left" w:pos="851"/>
        </w:tabs>
        <w:ind w:left="-851" w:firstLine="0"/>
      </w:pPr>
      <w:r w:rsidRPr="00846577">
        <w:t>Уповноважений орган:</w:t>
      </w:r>
    </w:p>
    <w:p w14:paraId="1D64BB2F" w14:textId="77777777" w:rsidR="003477EE" w:rsidRPr="00846577" w:rsidRDefault="003477EE" w:rsidP="00211BE2">
      <w:pPr>
        <w:pStyle w:val="aa"/>
        <w:numPr>
          <w:ilvl w:val="0"/>
          <w:numId w:val="24"/>
        </w:numPr>
        <w:ind w:left="-851" w:firstLine="0"/>
      </w:pPr>
      <w:r w:rsidRPr="00846577">
        <w:t xml:space="preserve">здійснює контроль за дотриманням установчих документів </w:t>
      </w:r>
      <w:r>
        <w:t>Центру</w:t>
      </w:r>
      <w:r w:rsidRPr="00846577">
        <w:t xml:space="preserve">, визначає форми контролю за діяльністю керівника (директора) </w:t>
      </w:r>
      <w:r>
        <w:t>Центру</w:t>
      </w:r>
      <w:r w:rsidRPr="00846577">
        <w:t xml:space="preserve">; </w:t>
      </w:r>
    </w:p>
    <w:p w14:paraId="3C6DBA83" w14:textId="77777777" w:rsidR="003477EE" w:rsidRPr="00846577" w:rsidRDefault="003477EE" w:rsidP="00211BE2">
      <w:pPr>
        <w:pStyle w:val="aa"/>
        <w:numPr>
          <w:ilvl w:val="0"/>
          <w:numId w:val="24"/>
        </w:numPr>
        <w:ind w:left="-851" w:firstLine="0"/>
      </w:pPr>
      <w:r w:rsidRPr="00846577">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w:t>
      </w:r>
      <w:r w:rsidRPr="00846577">
        <w:lastRenderedPageBreak/>
        <w:t>походження, сімейного та майнового стану, місця проживання, за мовними або іншими ознаками;</w:t>
      </w:r>
    </w:p>
    <w:p w14:paraId="58991585" w14:textId="77777777" w:rsidR="003477EE" w:rsidRPr="00846577" w:rsidRDefault="003477EE" w:rsidP="00A22DA6">
      <w:pPr>
        <w:pStyle w:val="aa"/>
        <w:numPr>
          <w:ilvl w:val="0"/>
          <w:numId w:val="24"/>
        </w:numPr>
        <w:tabs>
          <w:tab w:val="left" w:pos="-284"/>
        </w:tabs>
        <w:ind w:left="-851" w:firstLine="0"/>
      </w:pPr>
      <w:r w:rsidRPr="00846577">
        <w:t xml:space="preserve">затверджує кошторис </w:t>
      </w:r>
      <w:r>
        <w:t>Центру</w:t>
      </w:r>
      <w:r w:rsidRPr="00846577">
        <w:t xml:space="preserve"> у порядку визначеному чинним законодавством; </w:t>
      </w:r>
    </w:p>
    <w:p w14:paraId="03DB78AB" w14:textId="77777777" w:rsidR="003477EE" w:rsidRPr="00846577" w:rsidRDefault="003477EE" w:rsidP="00A22DA6">
      <w:pPr>
        <w:pStyle w:val="aa"/>
        <w:numPr>
          <w:ilvl w:val="0"/>
          <w:numId w:val="24"/>
        </w:numPr>
        <w:tabs>
          <w:tab w:val="left" w:pos="-284"/>
        </w:tabs>
        <w:ind w:left="-851" w:firstLine="0"/>
      </w:pPr>
      <w:r w:rsidRPr="00846577">
        <w:t xml:space="preserve">приймає фінансовий звіт </w:t>
      </w:r>
      <w:r>
        <w:t>Центру</w:t>
      </w:r>
      <w:r w:rsidRPr="00846577">
        <w:t xml:space="preserve"> у порядку, визначеному законодавством;</w:t>
      </w:r>
    </w:p>
    <w:p w14:paraId="15B0FA6F" w14:textId="77777777" w:rsidR="003477EE" w:rsidRPr="00846577" w:rsidRDefault="003477EE" w:rsidP="00A22DA6">
      <w:pPr>
        <w:pStyle w:val="aa"/>
        <w:numPr>
          <w:ilvl w:val="0"/>
          <w:numId w:val="24"/>
        </w:numPr>
        <w:tabs>
          <w:tab w:val="left" w:pos="-284"/>
        </w:tabs>
        <w:ind w:left="-851" w:firstLine="0"/>
      </w:pPr>
      <w:r w:rsidRPr="00846577">
        <w:t xml:space="preserve">здійснює контроль за фінансово-господарською діяльністю                 </w:t>
      </w:r>
      <w:r>
        <w:t>Центру</w:t>
      </w:r>
      <w:r w:rsidRPr="00846577">
        <w:t xml:space="preserve">; </w:t>
      </w:r>
    </w:p>
    <w:p w14:paraId="418444A6" w14:textId="77777777" w:rsidR="003477EE" w:rsidRPr="00846577" w:rsidRDefault="003477EE" w:rsidP="00A22DA6">
      <w:pPr>
        <w:pStyle w:val="aa"/>
        <w:numPr>
          <w:ilvl w:val="0"/>
          <w:numId w:val="24"/>
        </w:numPr>
        <w:tabs>
          <w:tab w:val="left" w:pos="-284"/>
        </w:tabs>
        <w:ind w:left="-851" w:firstLine="0"/>
      </w:pPr>
      <w:r w:rsidRPr="00846577">
        <w:t xml:space="preserve">реалізує інші права, передбачені законодавством та статутом              </w:t>
      </w:r>
      <w:r>
        <w:t>Центру</w:t>
      </w:r>
      <w:r w:rsidRPr="00846577">
        <w:t xml:space="preserve"> та відповідно до делегованих повноважень.</w:t>
      </w:r>
    </w:p>
    <w:p w14:paraId="0A4A635C" w14:textId="77777777" w:rsidR="003477EE" w:rsidRDefault="003477EE" w:rsidP="00A22DA6">
      <w:pPr>
        <w:pStyle w:val="aa"/>
        <w:numPr>
          <w:ilvl w:val="1"/>
          <w:numId w:val="25"/>
        </w:numPr>
        <w:tabs>
          <w:tab w:val="left" w:pos="-142"/>
        </w:tabs>
        <w:spacing w:line="0" w:lineRule="atLeast"/>
        <w:ind w:left="-851" w:firstLine="0"/>
      </w:pPr>
      <w:r w:rsidRPr="00846577">
        <w:t xml:space="preserve">Засновник та </w:t>
      </w:r>
      <w:r w:rsidR="00DC54FD">
        <w:t>У</w:t>
      </w:r>
      <w:r w:rsidRPr="00846577">
        <w:t xml:space="preserve">повноважений орган не мають права втручатися в діяльність </w:t>
      </w:r>
      <w:r>
        <w:t>Центру</w:t>
      </w:r>
      <w:r w:rsidRPr="00846577">
        <w:t xml:space="preserve">, що здійснюється ним у межах його автономних прав, визначених законом та установчими документами. </w:t>
      </w:r>
    </w:p>
    <w:p w14:paraId="62D265BC" w14:textId="77777777" w:rsidR="003477EE" w:rsidRPr="003043AF" w:rsidRDefault="003477EE" w:rsidP="00547B4E">
      <w:pPr>
        <w:pStyle w:val="aa"/>
        <w:numPr>
          <w:ilvl w:val="1"/>
          <w:numId w:val="25"/>
        </w:numPr>
        <w:tabs>
          <w:tab w:val="left" w:pos="-142"/>
        </w:tabs>
        <w:spacing w:line="0" w:lineRule="atLeast"/>
        <w:ind w:left="-851" w:firstLine="0"/>
      </w:pPr>
      <w:r w:rsidRPr="00846577">
        <w:t xml:space="preserve">Засновник може делегувати окремі свої повноваження </w:t>
      </w:r>
      <w:r w:rsidRPr="003043AF">
        <w:t>Уповноваженому органу.</w:t>
      </w:r>
    </w:p>
    <w:p w14:paraId="3C95C8AB" w14:textId="77777777" w:rsidR="008E4A2F" w:rsidRPr="003043AF" w:rsidRDefault="008E4A2F" w:rsidP="00A22DA6">
      <w:pPr>
        <w:pStyle w:val="Style7"/>
        <w:widowControl/>
        <w:numPr>
          <w:ilvl w:val="1"/>
          <w:numId w:val="25"/>
        </w:numPr>
        <w:tabs>
          <w:tab w:val="left" w:pos="-2700"/>
        </w:tabs>
        <w:spacing w:line="240" w:lineRule="auto"/>
        <w:ind w:leftChars="0" w:left="-851" w:firstLineChars="0" w:firstLine="0"/>
        <w:jc w:val="both"/>
        <w:rPr>
          <w:bCs/>
          <w:sz w:val="28"/>
          <w:szCs w:val="28"/>
          <w:lang w:val="uk-UA"/>
        </w:rPr>
      </w:pPr>
      <w:r w:rsidRPr="003043AF">
        <w:rPr>
          <w:bCs/>
          <w:sz w:val="28"/>
          <w:szCs w:val="28"/>
          <w:lang w:val="uk-UA"/>
        </w:rPr>
        <w:t xml:space="preserve">Керівник (директор) </w:t>
      </w:r>
      <w:r w:rsidRPr="003043AF">
        <w:rPr>
          <w:sz w:val="28"/>
          <w:szCs w:val="28"/>
          <w:lang w:val="uk-UA"/>
        </w:rPr>
        <w:t xml:space="preserve">Центру </w:t>
      </w:r>
      <w:r w:rsidR="00547B4E">
        <w:rPr>
          <w:rStyle w:val="FontStyle28"/>
          <w:sz w:val="28"/>
          <w:szCs w:val="28"/>
          <w:lang w:val="uk-UA" w:eastAsia="uk-UA"/>
        </w:rPr>
        <w:t xml:space="preserve">призначається </w:t>
      </w:r>
      <w:r w:rsidR="00547B4E">
        <w:rPr>
          <w:bCs/>
          <w:color w:val="000000"/>
          <w:sz w:val="28"/>
          <w:szCs w:val="28"/>
          <w:lang w:val="uk-UA"/>
        </w:rPr>
        <w:t>на посаду шляхом укладення контракту, за результатами конкурсного відбору,</w:t>
      </w:r>
      <w:r w:rsidR="00547B4E">
        <w:rPr>
          <w:rStyle w:val="FontStyle28"/>
          <w:sz w:val="28"/>
          <w:szCs w:val="28"/>
          <w:lang w:val="uk-UA" w:eastAsia="uk-UA"/>
        </w:rPr>
        <w:t xml:space="preserve"> і звільняється з посади Уповноваженим органом у відповідності до вимог чинного законодавства </w:t>
      </w:r>
      <w:r w:rsidR="00704C3B" w:rsidRPr="003043AF">
        <w:rPr>
          <w:color w:val="000000"/>
          <w:sz w:val="28"/>
          <w:szCs w:val="28"/>
          <w:lang w:val="uk-UA"/>
        </w:rPr>
        <w:t>та за погодженням Загальних Зборів Станиці Івано-Франківськ Пласту НСОУ, як дорадчого органу Центру</w:t>
      </w:r>
      <w:r w:rsidRPr="003043AF">
        <w:rPr>
          <w:bCs/>
          <w:sz w:val="28"/>
          <w:szCs w:val="28"/>
          <w:lang w:val="uk-UA"/>
        </w:rPr>
        <w:t>.</w:t>
      </w:r>
    </w:p>
    <w:p w14:paraId="59402D20" w14:textId="77777777" w:rsidR="008E4A2F" w:rsidRPr="003043AF" w:rsidRDefault="008E4A2F" w:rsidP="00A22DA6">
      <w:pPr>
        <w:widowControl/>
        <w:numPr>
          <w:ilvl w:val="1"/>
          <w:numId w:val="25"/>
        </w:numPr>
        <w:pBdr>
          <w:top w:val="nil"/>
          <w:left w:val="nil"/>
          <w:bottom w:val="nil"/>
          <w:right w:val="nil"/>
          <w:between w:val="nil"/>
        </w:pBdr>
        <w:tabs>
          <w:tab w:val="left" w:pos="-284"/>
        </w:tabs>
        <w:suppressAutoHyphens w:val="0"/>
        <w:autoSpaceDE/>
        <w:autoSpaceDN/>
        <w:adjustRightInd/>
        <w:spacing w:line="0" w:lineRule="atLeast"/>
        <w:ind w:leftChars="0" w:left="-851" w:firstLineChars="0" w:firstLine="0"/>
        <w:jc w:val="both"/>
        <w:textDirection w:val="lrTb"/>
        <w:textAlignment w:val="auto"/>
        <w:outlineLvl w:val="9"/>
        <w:rPr>
          <w:bCs/>
          <w:sz w:val="28"/>
          <w:szCs w:val="28"/>
          <w:lang w:val="uk-UA"/>
        </w:rPr>
      </w:pPr>
      <w:r w:rsidRPr="003043AF">
        <w:rPr>
          <w:bCs/>
          <w:sz w:val="28"/>
          <w:szCs w:val="28"/>
          <w:lang w:val="uk-UA"/>
        </w:rPr>
        <w:t xml:space="preserve">Керівник (директор) </w:t>
      </w:r>
      <w:r w:rsidRPr="003043AF">
        <w:rPr>
          <w:sz w:val="28"/>
          <w:szCs w:val="28"/>
          <w:lang w:val="uk-UA"/>
        </w:rPr>
        <w:t xml:space="preserve">Центру </w:t>
      </w:r>
      <w:r w:rsidRPr="003043AF">
        <w:rPr>
          <w:bCs/>
          <w:sz w:val="28"/>
          <w:szCs w:val="28"/>
          <w:lang w:val="uk-UA"/>
        </w:rPr>
        <w:t>несе відповідальність за освітню, фінансово-господарську та іншу діяльність закладу освіти.</w:t>
      </w:r>
    </w:p>
    <w:p w14:paraId="0E0FF8C6" w14:textId="77777777" w:rsidR="008E4A2F" w:rsidRPr="003043AF" w:rsidRDefault="008E4A2F" w:rsidP="00A22DA6">
      <w:pPr>
        <w:widowControl/>
        <w:numPr>
          <w:ilvl w:val="1"/>
          <w:numId w:val="25"/>
        </w:numPr>
        <w:pBdr>
          <w:top w:val="nil"/>
          <w:left w:val="nil"/>
          <w:bottom w:val="nil"/>
          <w:right w:val="nil"/>
          <w:between w:val="nil"/>
        </w:pBdr>
        <w:tabs>
          <w:tab w:val="left" w:pos="-142"/>
        </w:tabs>
        <w:suppressAutoHyphens w:val="0"/>
        <w:autoSpaceDE/>
        <w:autoSpaceDN/>
        <w:adjustRightInd/>
        <w:spacing w:line="0" w:lineRule="atLeast"/>
        <w:ind w:leftChars="0" w:left="-851" w:firstLineChars="0" w:firstLine="0"/>
        <w:jc w:val="both"/>
        <w:textDirection w:val="lrTb"/>
        <w:textAlignment w:val="auto"/>
        <w:outlineLvl w:val="9"/>
        <w:rPr>
          <w:bCs/>
          <w:sz w:val="28"/>
          <w:szCs w:val="28"/>
          <w:lang w:val="uk-UA"/>
        </w:rPr>
      </w:pPr>
      <w:r w:rsidRPr="003043AF">
        <w:rPr>
          <w:bCs/>
          <w:sz w:val="28"/>
          <w:szCs w:val="28"/>
          <w:lang w:val="uk-UA"/>
        </w:rPr>
        <w:t xml:space="preserve">Керівник (директор) є представником </w:t>
      </w:r>
      <w:r w:rsidRPr="003043AF">
        <w:rPr>
          <w:sz w:val="28"/>
          <w:szCs w:val="28"/>
          <w:lang w:val="uk-UA"/>
        </w:rPr>
        <w:t xml:space="preserve">Центру </w:t>
      </w:r>
      <w:r w:rsidRPr="003043AF">
        <w:rPr>
          <w:bCs/>
          <w:sz w:val="28"/>
          <w:szCs w:val="28"/>
          <w:lang w:val="uk-UA"/>
        </w:rPr>
        <w:t xml:space="preserve">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w:t>
      </w:r>
      <w:r w:rsidRPr="003043AF">
        <w:rPr>
          <w:sz w:val="28"/>
          <w:szCs w:val="28"/>
          <w:lang w:val="uk-UA"/>
        </w:rPr>
        <w:t>Центру</w:t>
      </w:r>
      <w:r w:rsidRPr="003043AF">
        <w:rPr>
          <w:bCs/>
          <w:sz w:val="28"/>
          <w:szCs w:val="28"/>
          <w:lang w:val="uk-UA"/>
        </w:rPr>
        <w:t>.</w:t>
      </w:r>
    </w:p>
    <w:p w14:paraId="15C776BC" w14:textId="77777777" w:rsidR="008E4A2F" w:rsidRPr="003043AF" w:rsidRDefault="008E4A2F" w:rsidP="00A22DA6">
      <w:pPr>
        <w:widowControl/>
        <w:numPr>
          <w:ilvl w:val="1"/>
          <w:numId w:val="25"/>
        </w:numPr>
        <w:pBdr>
          <w:top w:val="nil"/>
          <w:left w:val="nil"/>
          <w:bottom w:val="nil"/>
          <w:right w:val="nil"/>
          <w:between w:val="nil"/>
        </w:pBdr>
        <w:tabs>
          <w:tab w:val="left" w:pos="-284"/>
        </w:tabs>
        <w:suppressAutoHyphens w:val="0"/>
        <w:autoSpaceDE/>
        <w:autoSpaceDN/>
        <w:adjustRightInd/>
        <w:spacing w:line="0" w:lineRule="atLeast"/>
        <w:ind w:leftChars="0" w:left="-851" w:firstLineChars="0" w:firstLine="0"/>
        <w:jc w:val="both"/>
        <w:textDirection w:val="lrTb"/>
        <w:textAlignment w:val="auto"/>
        <w:outlineLvl w:val="9"/>
        <w:rPr>
          <w:bCs/>
          <w:sz w:val="28"/>
          <w:szCs w:val="28"/>
          <w:lang w:val="uk-UA"/>
        </w:rPr>
      </w:pPr>
      <w:r w:rsidRPr="003043AF">
        <w:rPr>
          <w:bCs/>
          <w:sz w:val="28"/>
          <w:szCs w:val="28"/>
          <w:lang w:val="uk-UA"/>
        </w:rPr>
        <w:t xml:space="preserve">Керівник (директор) </w:t>
      </w:r>
      <w:r w:rsidRPr="003043AF">
        <w:rPr>
          <w:sz w:val="28"/>
          <w:szCs w:val="28"/>
          <w:lang w:val="uk-UA"/>
        </w:rPr>
        <w:t xml:space="preserve">Центру </w:t>
      </w:r>
      <w:r w:rsidRPr="003043AF">
        <w:rPr>
          <w:bCs/>
          <w:sz w:val="28"/>
          <w:szCs w:val="28"/>
          <w:lang w:val="uk-UA"/>
        </w:rPr>
        <w:t>в межах наданих йому повноважень:</w:t>
      </w:r>
    </w:p>
    <w:p w14:paraId="2022C39F" w14:textId="77777777" w:rsidR="008E4A2F" w:rsidRPr="003043AF" w:rsidRDefault="008E4A2F" w:rsidP="00A22DA6">
      <w:pPr>
        <w:pStyle w:val="aa"/>
        <w:numPr>
          <w:ilvl w:val="0"/>
          <w:numId w:val="26"/>
        </w:numPr>
        <w:tabs>
          <w:tab w:val="left" w:pos="-426"/>
        </w:tabs>
        <w:ind w:left="-851" w:firstLine="0"/>
        <w:rPr>
          <w:bCs/>
        </w:rPr>
      </w:pPr>
      <w:r w:rsidRPr="003043AF">
        <w:rPr>
          <w:bCs/>
        </w:rPr>
        <w:t xml:space="preserve">організовує діяльність </w:t>
      </w:r>
      <w:r w:rsidRPr="003043AF">
        <w:t>Центру</w:t>
      </w:r>
      <w:r w:rsidRPr="003043AF">
        <w:rPr>
          <w:bCs/>
        </w:rPr>
        <w:t>;</w:t>
      </w:r>
    </w:p>
    <w:p w14:paraId="70B75C83" w14:textId="77777777" w:rsidR="008E4A2F" w:rsidRPr="00846577" w:rsidRDefault="008E4A2F" w:rsidP="00A22DA6">
      <w:pPr>
        <w:pStyle w:val="aa"/>
        <w:numPr>
          <w:ilvl w:val="0"/>
          <w:numId w:val="26"/>
        </w:numPr>
        <w:tabs>
          <w:tab w:val="left" w:pos="-426"/>
        </w:tabs>
        <w:ind w:left="-851" w:firstLine="0"/>
        <w:rPr>
          <w:bCs/>
        </w:rPr>
      </w:pPr>
      <w:r w:rsidRPr="003043AF">
        <w:rPr>
          <w:bCs/>
        </w:rPr>
        <w:t>вирішує питання фінансово-господарської</w:t>
      </w:r>
      <w:r w:rsidRPr="00846577">
        <w:rPr>
          <w:bCs/>
        </w:rPr>
        <w:t xml:space="preserve"> діяльності </w:t>
      </w:r>
      <w:r>
        <w:t>Центру</w:t>
      </w:r>
      <w:r w:rsidRPr="00846577">
        <w:rPr>
          <w:bCs/>
        </w:rPr>
        <w:t>;</w:t>
      </w:r>
    </w:p>
    <w:p w14:paraId="4564FECE" w14:textId="77777777" w:rsidR="008E4A2F" w:rsidRPr="00A77882" w:rsidRDefault="008E4A2F" w:rsidP="00A22DA6">
      <w:pPr>
        <w:pStyle w:val="aa"/>
        <w:numPr>
          <w:ilvl w:val="0"/>
          <w:numId w:val="26"/>
        </w:numPr>
        <w:tabs>
          <w:tab w:val="left" w:pos="-426"/>
        </w:tabs>
        <w:ind w:left="-851" w:firstLine="0"/>
        <w:rPr>
          <w:bCs/>
        </w:rPr>
      </w:pPr>
      <w:r w:rsidRPr="00846577">
        <w:rPr>
          <w:bCs/>
        </w:rPr>
        <w:t>призначає на посаду та звільняє з посади заступника керівника (</w:t>
      </w:r>
      <w:r w:rsidRPr="00A77882">
        <w:rPr>
          <w:bCs/>
        </w:rPr>
        <w:t>директора)</w:t>
      </w:r>
      <w:r w:rsidR="003043AF" w:rsidRPr="00A77882">
        <w:t xml:space="preserve"> ( за погодженням Загальних Зборів Станиці Івано-Франківськ Пласту НСОУ, як дорадчого органу Центру)</w:t>
      </w:r>
      <w:r w:rsidRPr="00A77882">
        <w:rPr>
          <w:bCs/>
        </w:rPr>
        <w:t xml:space="preserve">, педагогічних та інші працівників </w:t>
      </w:r>
      <w:r w:rsidRPr="00A77882">
        <w:t>Центру</w:t>
      </w:r>
      <w:r w:rsidRPr="00A77882">
        <w:rPr>
          <w:bCs/>
        </w:rPr>
        <w:t>, визначає їх функціональні обов'язки;</w:t>
      </w:r>
    </w:p>
    <w:p w14:paraId="4E90105C" w14:textId="77777777" w:rsidR="008E4A2F" w:rsidRPr="00846577" w:rsidRDefault="008E4A2F" w:rsidP="00A22DA6">
      <w:pPr>
        <w:pStyle w:val="aa"/>
        <w:numPr>
          <w:ilvl w:val="0"/>
          <w:numId w:val="26"/>
        </w:numPr>
        <w:tabs>
          <w:tab w:val="left" w:pos="-284"/>
        </w:tabs>
        <w:ind w:left="-851" w:firstLine="0"/>
        <w:rPr>
          <w:bCs/>
        </w:rPr>
      </w:pPr>
      <w:r w:rsidRPr="00846577">
        <w:rPr>
          <w:bCs/>
        </w:rPr>
        <w:t>забезпечує організацію освітнього процесу, контролює виконання освітніх програм;</w:t>
      </w:r>
    </w:p>
    <w:p w14:paraId="07D06601" w14:textId="77777777" w:rsidR="008E4A2F" w:rsidRPr="002811F3" w:rsidRDefault="008E4A2F" w:rsidP="00A22DA6">
      <w:pPr>
        <w:pStyle w:val="aa"/>
        <w:numPr>
          <w:ilvl w:val="0"/>
          <w:numId w:val="26"/>
        </w:numPr>
        <w:tabs>
          <w:tab w:val="left" w:pos="-284"/>
        </w:tabs>
        <w:ind w:left="-851" w:firstLine="0"/>
        <w:rPr>
          <w:bCs/>
        </w:rPr>
      </w:pPr>
      <w:r w:rsidRPr="002811F3">
        <w:rPr>
          <w:bCs/>
        </w:rPr>
        <w:t>здійснює розподіл педагогічного навантаження;</w:t>
      </w:r>
    </w:p>
    <w:p w14:paraId="60E5D9E7" w14:textId="77777777" w:rsidR="008E4A2F" w:rsidRPr="002811F3" w:rsidRDefault="008E4A2F" w:rsidP="00A22DA6">
      <w:pPr>
        <w:pStyle w:val="aa"/>
        <w:numPr>
          <w:ilvl w:val="0"/>
          <w:numId w:val="26"/>
        </w:numPr>
        <w:tabs>
          <w:tab w:val="left" w:pos="-284"/>
        </w:tabs>
        <w:ind w:left="-851" w:firstLine="0"/>
        <w:rPr>
          <w:bCs/>
        </w:rPr>
      </w:pPr>
      <w:r w:rsidRPr="002811F3">
        <w:rPr>
          <w:bCs/>
        </w:rPr>
        <w:t>забезпечує функціонування внутрішньої системи забезпечення якості освіти;</w:t>
      </w:r>
    </w:p>
    <w:p w14:paraId="6CE54CD4" w14:textId="77777777" w:rsidR="008E4A2F" w:rsidRPr="002811F3" w:rsidRDefault="008E4A2F" w:rsidP="00A22DA6">
      <w:pPr>
        <w:pStyle w:val="aa"/>
        <w:numPr>
          <w:ilvl w:val="0"/>
          <w:numId w:val="26"/>
        </w:numPr>
        <w:tabs>
          <w:tab w:val="left" w:pos="-284"/>
        </w:tabs>
        <w:ind w:left="-851" w:firstLine="0"/>
        <w:rPr>
          <w:bCs/>
        </w:rPr>
      </w:pPr>
      <w:r w:rsidRPr="002811F3">
        <w:rPr>
          <w:bCs/>
        </w:rPr>
        <w:t xml:space="preserve">забезпечує умови для здійснення дієвого та відкритого громадського контролю за діяльністю </w:t>
      </w:r>
      <w:r>
        <w:t>Центру</w:t>
      </w:r>
      <w:r w:rsidRPr="002811F3">
        <w:rPr>
          <w:bCs/>
        </w:rPr>
        <w:t>;</w:t>
      </w:r>
    </w:p>
    <w:p w14:paraId="33C16005" w14:textId="77777777" w:rsidR="008E4A2F" w:rsidRPr="002811F3" w:rsidRDefault="008E4A2F" w:rsidP="00A22DA6">
      <w:pPr>
        <w:pStyle w:val="aa"/>
        <w:numPr>
          <w:ilvl w:val="0"/>
          <w:numId w:val="26"/>
        </w:numPr>
        <w:tabs>
          <w:tab w:val="left" w:pos="-284"/>
        </w:tabs>
        <w:ind w:left="-851" w:firstLine="0"/>
        <w:rPr>
          <w:bCs/>
        </w:rPr>
      </w:pPr>
      <w:r w:rsidRPr="002811F3">
        <w:rPr>
          <w:bCs/>
        </w:rPr>
        <w:t xml:space="preserve">сприяє та створює умови для діяльності органів самоврядування        </w:t>
      </w:r>
      <w:r>
        <w:t>Центру</w:t>
      </w:r>
      <w:r w:rsidRPr="002811F3">
        <w:rPr>
          <w:bCs/>
        </w:rPr>
        <w:t>;</w:t>
      </w:r>
    </w:p>
    <w:p w14:paraId="1C8D752A" w14:textId="77777777" w:rsidR="008E4A2F" w:rsidRPr="002811F3" w:rsidRDefault="008E4A2F" w:rsidP="00A22DA6">
      <w:pPr>
        <w:pStyle w:val="aa"/>
        <w:numPr>
          <w:ilvl w:val="0"/>
          <w:numId w:val="26"/>
        </w:numPr>
        <w:tabs>
          <w:tab w:val="left" w:pos="-284"/>
        </w:tabs>
        <w:ind w:left="-851" w:firstLine="0"/>
        <w:rPr>
          <w:bCs/>
        </w:rPr>
      </w:pPr>
      <w:r w:rsidRPr="002811F3">
        <w:rPr>
          <w:bCs/>
        </w:rPr>
        <w:t xml:space="preserve">сприяє здоровому способу життя здобувачів освіти та працівників    </w:t>
      </w:r>
      <w:r>
        <w:t>Центру</w:t>
      </w:r>
      <w:r w:rsidRPr="002811F3">
        <w:rPr>
          <w:bCs/>
        </w:rPr>
        <w:t>;</w:t>
      </w:r>
    </w:p>
    <w:p w14:paraId="79D47B76" w14:textId="77777777" w:rsidR="008E4A2F" w:rsidRPr="002811F3" w:rsidRDefault="008E4A2F" w:rsidP="00211BE2">
      <w:pPr>
        <w:pStyle w:val="aa"/>
        <w:numPr>
          <w:ilvl w:val="0"/>
          <w:numId w:val="26"/>
        </w:numPr>
        <w:ind w:left="-851" w:firstLine="0"/>
        <w:rPr>
          <w:bCs/>
        </w:rPr>
      </w:pPr>
      <w:r w:rsidRPr="002811F3">
        <w:rPr>
          <w:bCs/>
        </w:rPr>
        <w:lastRenderedPageBreak/>
        <w:t xml:space="preserve">забезпечує відкритість і прозорість діяльності </w:t>
      </w:r>
      <w:r>
        <w:t>Центру</w:t>
      </w:r>
      <w:r w:rsidRPr="002811F3">
        <w:rPr>
          <w:bCs/>
        </w:rPr>
        <w:t xml:space="preserve">, зокрема шляхом оприлюднення публічної інформації відповідно до вимог законів України </w:t>
      </w:r>
      <w:hyperlink r:id="rId8" w:tgtFrame="_blank" w:history="1">
        <w:r w:rsidRPr="002811F3">
          <w:rPr>
            <w:bCs/>
          </w:rPr>
          <w:t>«Про освіту»</w:t>
        </w:r>
      </w:hyperlink>
      <w:r w:rsidRPr="002811F3">
        <w:rPr>
          <w:bCs/>
        </w:rPr>
        <w:t xml:space="preserve">, </w:t>
      </w:r>
      <w:hyperlink r:id="rId9" w:tgtFrame="_blank" w:history="1">
        <w:r w:rsidRPr="002811F3">
          <w:rPr>
            <w:bCs/>
          </w:rPr>
          <w:t>«Про доступ до публічної інформації»</w:t>
        </w:r>
      </w:hyperlink>
      <w:r w:rsidRPr="002811F3">
        <w:rPr>
          <w:bCs/>
        </w:rPr>
        <w:t xml:space="preserve">, </w:t>
      </w:r>
      <w:hyperlink r:id="rId10" w:tgtFrame="_blank" w:history="1">
        <w:r w:rsidRPr="002811F3">
          <w:rPr>
            <w:bCs/>
          </w:rPr>
          <w:t>«Про відкритість використання публічних коштів»</w:t>
        </w:r>
      </w:hyperlink>
      <w:r w:rsidRPr="002811F3">
        <w:rPr>
          <w:bCs/>
        </w:rPr>
        <w:t xml:space="preserve"> та інших;</w:t>
      </w:r>
    </w:p>
    <w:p w14:paraId="67914857" w14:textId="77777777" w:rsidR="008E4A2F" w:rsidRPr="002811F3" w:rsidRDefault="008E4A2F" w:rsidP="00211BE2">
      <w:pPr>
        <w:pStyle w:val="aa"/>
        <w:numPr>
          <w:ilvl w:val="0"/>
          <w:numId w:val="26"/>
        </w:numPr>
        <w:ind w:left="-851" w:firstLine="0"/>
        <w:rPr>
          <w:bCs/>
        </w:rPr>
      </w:pPr>
      <w:r w:rsidRPr="002811F3">
        <w:rPr>
          <w:bCs/>
        </w:rPr>
        <w:t>здійснює інші повноваження у відповідності до чинного законодавства</w:t>
      </w:r>
      <w:r w:rsidR="00A77882">
        <w:rPr>
          <w:bCs/>
        </w:rPr>
        <w:t>;</w:t>
      </w:r>
    </w:p>
    <w:p w14:paraId="4B910FCA" w14:textId="77777777" w:rsidR="008E4A2F" w:rsidRPr="00704C3B" w:rsidRDefault="008E4A2F" w:rsidP="00211BE2">
      <w:pPr>
        <w:numPr>
          <w:ilvl w:val="0"/>
          <w:numId w:val="26"/>
        </w:numPr>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організовує виконання кошторису доходів і видатків закладу, укладає угоди з юридичними та фізичними особами, у встановленому порядку;</w:t>
      </w:r>
    </w:p>
    <w:p w14:paraId="17179E96" w14:textId="77777777" w:rsidR="008E4A2F" w:rsidRPr="00704C3B" w:rsidRDefault="008E4A2F" w:rsidP="00211BE2">
      <w:pPr>
        <w:numPr>
          <w:ilvl w:val="0"/>
          <w:numId w:val="26"/>
        </w:numPr>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організовує документообіг, бухгалтерський облік та звітність відповідно до законодавства;</w:t>
      </w:r>
    </w:p>
    <w:p w14:paraId="002BB10B" w14:textId="77777777" w:rsidR="008E4A2F" w:rsidRPr="00704C3B" w:rsidRDefault="008E4A2F" w:rsidP="00211BE2">
      <w:pPr>
        <w:numPr>
          <w:ilvl w:val="0"/>
          <w:numId w:val="26"/>
        </w:numPr>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 xml:space="preserve"> установлює надбавки, доплати, премії та надає матеріальну допомогу працівникам закладу відповідно до законодавства;</w:t>
      </w:r>
    </w:p>
    <w:p w14:paraId="2733B097" w14:textId="77777777" w:rsidR="008E4A2F" w:rsidRPr="00704C3B" w:rsidRDefault="008E4A2F" w:rsidP="00211BE2">
      <w:pPr>
        <w:numPr>
          <w:ilvl w:val="0"/>
          <w:numId w:val="26"/>
        </w:numPr>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несе відповідальність перед Засновником та Уповноваженим органом за результати діяльності закладу;</w:t>
      </w:r>
    </w:p>
    <w:p w14:paraId="050A502D" w14:textId="77777777" w:rsidR="008E4A2F" w:rsidRPr="00704C3B" w:rsidRDefault="008E4A2F" w:rsidP="00211BE2">
      <w:pPr>
        <w:numPr>
          <w:ilvl w:val="0"/>
          <w:numId w:val="26"/>
        </w:numPr>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освітньому процесі;</w:t>
      </w:r>
    </w:p>
    <w:p w14:paraId="77B27C80" w14:textId="77777777" w:rsidR="008E4A2F" w:rsidRPr="00704C3B" w:rsidRDefault="008E4A2F" w:rsidP="00211BE2">
      <w:pPr>
        <w:numPr>
          <w:ilvl w:val="0"/>
          <w:numId w:val="26"/>
        </w:numPr>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забезпечує додержання прав вихованців (учнів, слухачів) на захист від будь-яких форм фізичного або психічного насильства;</w:t>
      </w:r>
    </w:p>
    <w:p w14:paraId="155F3682" w14:textId="77777777" w:rsidR="008E4A2F" w:rsidRPr="00704C3B" w:rsidRDefault="008E4A2F" w:rsidP="00211BE2">
      <w:pPr>
        <w:numPr>
          <w:ilvl w:val="0"/>
          <w:numId w:val="26"/>
        </w:numPr>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 xml:space="preserve"> видає у межах своїх повноважень накази та розпорядження, обов'язкові для виконання всіма працівниками і вихованцями (учнями, слухачами), і контролює їх виконання; </w:t>
      </w:r>
    </w:p>
    <w:p w14:paraId="00BAE462" w14:textId="77777777" w:rsidR="008E4A2F" w:rsidRPr="00704C3B" w:rsidRDefault="008E4A2F" w:rsidP="00A22DA6">
      <w:pPr>
        <w:numPr>
          <w:ilvl w:val="0"/>
          <w:numId w:val="26"/>
        </w:numPr>
        <w:tabs>
          <w:tab w:val="left" w:pos="-284"/>
        </w:tabs>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 xml:space="preserve"> застосовує заходи заохочення та дисциплінарного стягнення до працівників Центру;</w:t>
      </w:r>
    </w:p>
    <w:p w14:paraId="1CD83E33" w14:textId="77777777" w:rsidR="008E4A2F" w:rsidRPr="00704C3B" w:rsidRDefault="008E4A2F" w:rsidP="00A22DA6">
      <w:pPr>
        <w:numPr>
          <w:ilvl w:val="0"/>
          <w:numId w:val="26"/>
        </w:numPr>
        <w:tabs>
          <w:tab w:val="left" w:pos="-284"/>
        </w:tabs>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shd w:val="clear" w:color="auto" w:fill="FFFFFF"/>
          <w:lang w:val="uk-UA"/>
        </w:rPr>
        <w:t>здійснює прийом і звільнення з роботи працівників згідно чинного законодавства</w:t>
      </w:r>
      <w:r w:rsidRPr="00704C3B">
        <w:rPr>
          <w:sz w:val="28"/>
          <w:szCs w:val="28"/>
          <w:lang w:val="uk-UA"/>
        </w:rPr>
        <w:t>;</w:t>
      </w:r>
    </w:p>
    <w:p w14:paraId="2ED6DFA7" w14:textId="77777777" w:rsidR="008E4A2F" w:rsidRPr="00704C3B" w:rsidRDefault="008E4A2F" w:rsidP="00A22DA6">
      <w:pPr>
        <w:numPr>
          <w:ilvl w:val="0"/>
          <w:numId w:val="26"/>
        </w:numPr>
        <w:tabs>
          <w:tab w:val="left" w:pos="-284"/>
        </w:tabs>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shd w:val="clear" w:color="auto" w:fill="FFFFFF"/>
          <w:lang w:val="uk-UA"/>
        </w:rPr>
        <w:t>здійснює зміни до штатного розпису</w:t>
      </w:r>
      <w:r w:rsidRPr="00704C3B">
        <w:rPr>
          <w:sz w:val="28"/>
          <w:szCs w:val="28"/>
          <w:lang w:val="uk-UA"/>
        </w:rPr>
        <w:t xml:space="preserve">; </w:t>
      </w:r>
    </w:p>
    <w:p w14:paraId="044EE6B2" w14:textId="77777777" w:rsidR="008E4A2F" w:rsidRPr="00704C3B" w:rsidRDefault="008E4A2F" w:rsidP="00A22DA6">
      <w:pPr>
        <w:numPr>
          <w:ilvl w:val="0"/>
          <w:numId w:val="26"/>
        </w:numPr>
        <w:tabs>
          <w:tab w:val="left" w:pos="-284"/>
        </w:tabs>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 xml:space="preserve"> затверджує посадові обов'язки працівників закладу;</w:t>
      </w:r>
    </w:p>
    <w:p w14:paraId="61F4EE66" w14:textId="77777777" w:rsidR="008E4A2F" w:rsidRPr="00704C3B" w:rsidRDefault="008E4A2F" w:rsidP="00A22DA6">
      <w:pPr>
        <w:numPr>
          <w:ilvl w:val="0"/>
          <w:numId w:val="26"/>
        </w:numPr>
        <w:tabs>
          <w:tab w:val="left" w:pos="-284"/>
        </w:tabs>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shd w:val="clear" w:color="auto" w:fill="FFFFFF"/>
          <w:lang w:val="uk-UA"/>
        </w:rPr>
        <w:t>затверджує правила внутрішнього трудового розпорядку;</w:t>
      </w:r>
    </w:p>
    <w:p w14:paraId="0C6ABC4D" w14:textId="77777777" w:rsidR="008E4A2F" w:rsidRPr="00704C3B" w:rsidRDefault="008E4A2F" w:rsidP="00A22DA6">
      <w:pPr>
        <w:numPr>
          <w:ilvl w:val="0"/>
          <w:numId w:val="26"/>
        </w:numPr>
        <w:tabs>
          <w:tab w:val="left" w:pos="-284"/>
        </w:tabs>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 xml:space="preserve"> щороку звітує на загальних зборах (конференції) колективу Центру про діяльність адміністрації;</w:t>
      </w:r>
    </w:p>
    <w:p w14:paraId="75C68DB7" w14:textId="77777777" w:rsidR="008E4A2F" w:rsidRPr="00704C3B" w:rsidRDefault="008E4A2F" w:rsidP="00A22DA6">
      <w:pPr>
        <w:numPr>
          <w:ilvl w:val="0"/>
          <w:numId w:val="26"/>
        </w:numPr>
        <w:tabs>
          <w:tab w:val="left" w:pos="-284"/>
        </w:tabs>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 xml:space="preserve"> несе відповідальність за виконання покладених на заклад завдань,  результати фінансово-господарської діяльності, стан і збереження майна, переданого в користування та володіння закладу</w:t>
      </w:r>
      <w:r w:rsidR="00DC54FD">
        <w:rPr>
          <w:sz w:val="28"/>
          <w:szCs w:val="28"/>
          <w:lang w:val="uk-UA"/>
        </w:rPr>
        <w:t>;</w:t>
      </w:r>
      <w:r w:rsidRPr="00704C3B">
        <w:rPr>
          <w:sz w:val="28"/>
          <w:szCs w:val="28"/>
          <w:lang w:val="uk-UA"/>
        </w:rPr>
        <w:t xml:space="preserve"> </w:t>
      </w:r>
    </w:p>
    <w:p w14:paraId="5D37AB13" w14:textId="77777777" w:rsidR="008E4A2F" w:rsidRDefault="008E4A2F" w:rsidP="00211BE2">
      <w:pPr>
        <w:numPr>
          <w:ilvl w:val="0"/>
          <w:numId w:val="26"/>
        </w:numPr>
        <w:suppressAutoHyphens w:val="0"/>
        <w:autoSpaceDE/>
        <w:autoSpaceDN/>
        <w:adjustRightInd/>
        <w:spacing w:line="240" w:lineRule="auto"/>
        <w:ind w:leftChars="0" w:left="-851" w:firstLineChars="0" w:firstLine="0"/>
        <w:jc w:val="both"/>
        <w:textDirection w:val="lrTb"/>
        <w:textAlignment w:val="auto"/>
        <w:outlineLvl w:val="9"/>
        <w:rPr>
          <w:sz w:val="28"/>
          <w:szCs w:val="28"/>
          <w:lang w:val="uk-UA"/>
        </w:rPr>
      </w:pPr>
      <w:r w:rsidRPr="00704C3B">
        <w:rPr>
          <w:sz w:val="28"/>
          <w:szCs w:val="28"/>
          <w:lang w:val="uk-UA"/>
        </w:rPr>
        <w:t>виконує інші обов’язки покладені на нього законодавством, установчими документами закладу, колективним договором, строковим, трудовим договором.</w:t>
      </w:r>
    </w:p>
    <w:p w14:paraId="3BAAF303" w14:textId="77777777" w:rsidR="00D8095E" w:rsidRDefault="003043AF" w:rsidP="00D8095E">
      <w:pPr>
        <w:pStyle w:val="10"/>
        <w:numPr>
          <w:ilvl w:val="1"/>
          <w:numId w:val="25"/>
        </w:numPr>
        <w:pBdr>
          <w:top w:val="nil"/>
          <w:left w:val="nil"/>
          <w:bottom w:val="nil"/>
          <w:right w:val="nil"/>
          <w:between w:val="nil"/>
        </w:pBdr>
        <w:ind w:left="-851" w:firstLine="851"/>
        <w:jc w:val="both"/>
        <w:rPr>
          <w:color w:val="000000"/>
          <w:sz w:val="28"/>
          <w:szCs w:val="28"/>
        </w:rPr>
      </w:pPr>
      <w:r>
        <w:rPr>
          <w:color w:val="000000"/>
          <w:sz w:val="28"/>
          <w:szCs w:val="28"/>
        </w:rPr>
        <w:t xml:space="preserve">Вищим дорадчим громадським органом Центру, як позашкільного навчально-виховного закладу є Загальні Збори Станиці Івано-Франківськ </w:t>
      </w:r>
    </w:p>
    <w:p w14:paraId="28397E47" w14:textId="77777777" w:rsidR="00D8095E" w:rsidRDefault="00D8095E" w:rsidP="00D8095E">
      <w:pPr>
        <w:pStyle w:val="10"/>
        <w:pBdr>
          <w:top w:val="nil"/>
          <w:left w:val="nil"/>
          <w:bottom w:val="nil"/>
          <w:right w:val="nil"/>
          <w:between w:val="nil"/>
        </w:pBdr>
        <w:jc w:val="both"/>
        <w:rPr>
          <w:color w:val="000000"/>
          <w:sz w:val="28"/>
          <w:szCs w:val="28"/>
        </w:rPr>
      </w:pPr>
    </w:p>
    <w:p w14:paraId="40AE2882" w14:textId="77777777" w:rsidR="00D8095E" w:rsidRDefault="00D8095E" w:rsidP="00D8095E">
      <w:pPr>
        <w:pStyle w:val="10"/>
        <w:pBdr>
          <w:top w:val="nil"/>
          <w:left w:val="nil"/>
          <w:bottom w:val="nil"/>
          <w:right w:val="nil"/>
          <w:between w:val="nil"/>
        </w:pBdr>
        <w:jc w:val="both"/>
        <w:rPr>
          <w:color w:val="000000"/>
          <w:sz w:val="28"/>
          <w:szCs w:val="28"/>
        </w:rPr>
      </w:pPr>
    </w:p>
    <w:p w14:paraId="7454DE56" w14:textId="77777777" w:rsidR="003043AF" w:rsidRPr="00D8095E" w:rsidRDefault="003043AF" w:rsidP="00D8095E">
      <w:pPr>
        <w:pStyle w:val="10"/>
        <w:pBdr>
          <w:top w:val="nil"/>
          <w:left w:val="nil"/>
          <w:bottom w:val="nil"/>
          <w:right w:val="nil"/>
          <w:between w:val="nil"/>
        </w:pBdr>
        <w:ind w:left="-851"/>
        <w:jc w:val="both"/>
        <w:rPr>
          <w:color w:val="000000"/>
          <w:sz w:val="28"/>
          <w:szCs w:val="28"/>
        </w:rPr>
      </w:pPr>
      <w:r w:rsidRPr="00D8095E">
        <w:rPr>
          <w:color w:val="000000"/>
          <w:sz w:val="28"/>
          <w:szCs w:val="28"/>
        </w:rPr>
        <w:t xml:space="preserve">Пласту НСОУ. Загальні Збори є правомочними, коли в них бере участь не менше двох третин членів дорадчого органу. Рішення приймаються </w:t>
      </w:r>
      <w:r w:rsidRPr="00D8095E">
        <w:rPr>
          <w:color w:val="000000"/>
          <w:sz w:val="28"/>
          <w:szCs w:val="28"/>
        </w:rPr>
        <w:lastRenderedPageBreak/>
        <w:t>простою більшістю голосів присутніх на Загальних Зборах. Рішення мають рекомендаційний характер.</w:t>
      </w:r>
    </w:p>
    <w:p w14:paraId="76E284A5" w14:textId="77777777" w:rsidR="003043AF" w:rsidRDefault="003043AF" w:rsidP="00211BE2">
      <w:pPr>
        <w:pStyle w:val="10"/>
        <w:pBdr>
          <w:top w:val="nil"/>
          <w:left w:val="nil"/>
          <w:bottom w:val="nil"/>
          <w:right w:val="nil"/>
          <w:between w:val="nil"/>
        </w:pBdr>
        <w:ind w:left="-851"/>
        <w:jc w:val="both"/>
        <w:rPr>
          <w:color w:val="000000"/>
          <w:sz w:val="28"/>
          <w:szCs w:val="28"/>
        </w:rPr>
      </w:pPr>
      <w:r>
        <w:rPr>
          <w:sz w:val="28"/>
          <w:szCs w:val="28"/>
        </w:rPr>
        <w:t>5</w:t>
      </w:r>
      <w:r>
        <w:rPr>
          <w:color w:val="000000"/>
          <w:sz w:val="28"/>
          <w:szCs w:val="28"/>
        </w:rPr>
        <w:t>.11. Повноваження Загальних Зборів:</w:t>
      </w:r>
    </w:p>
    <w:p w14:paraId="6B07B46F" w14:textId="77777777" w:rsidR="003043AF" w:rsidRDefault="003043AF" w:rsidP="00211BE2">
      <w:pPr>
        <w:pStyle w:val="10"/>
        <w:numPr>
          <w:ilvl w:val="0"/>
          <w:numId w:val="26"/>
        </w:numPr>
        <w:pBdr>
          <w:top w:val="nil"/>
          <w:left w:val="nil"/>
          <w:bottom w:val="nil"/>
          <w:right w:val="nil"/>
          <w:between w:val="nil"/>
        </w:pBdr>
        <w:ind w:left="-851" w:firstLine="0"/>
        <w:jc w:val="both"/>
        <w:rPr>
          <w:color w:val="000000"/>
          <w:sz w:val="28"/>
          <w:szCs w:val="28"/>
        </w:rPr>
      </w:pPr>
      <w:r>
        <w:rPr>
          <w:color w:val="000000"/>
          <w:sz w:val="28"/>
          <w:szCs w:val="28"/>
        </w:rPr>
        <w:t>рекомендують до затвердження голову та обирають Станичну Старшину, яка є дорадчим органом Центру;</w:t>
      </w:r>
    </w:p>
    <w:p w14:paraId="21A20854" w14:textId="77777777" w:rsidR="003043AF" w:rsidRDefault="003043AF" w:rsidP="00211BE2">
      <w:pPr>
        <w:pStyle w:val="10"/>
        <w:numPr>
          <w:ilvl w:val="0"/>
          <w:numId w:val="26"/>
        </w:numPr>
        <w:pBdr>
          <w:top w:val="nil"/>
          <w:left w:val="nil"/>
          <w:bottom w:val="nil"/>
          <w:right w:val="nil"/>
          <w:between w:val="nil"/>
        </w:pBdr>
        <w:ind w:left="-851" w:firstLine="0"/>
        <w:jc w:val="both"/>
        <w:rPr>
          <w:color w:val="000000"/>
          <w:sz w:val="28"/>
          <w:szCs w:val="28"/>
        </w:rPr>
      </w:pPr>
      <w:r>
        <w:rPr>
          <w:color w:val="000000"/>
          <w:sz w:val="28"/>
          <w:szCs w:val="28"/>
        </w:rPr>
        <w:t xml:space="preserve"> заслуховувати звіт про діяльність Центру;</w:t>
      </w:r>
    </w:p>
    <w:p w14:paraId="602637AF" w14:textId="77777777" w:rsidR="003043AF" w:rsidRDefault="003043AF" w:rsidP="00211BE2">
      <w:pPr>
        <w:pStyle w:val="10"/>
        <w:numPr>
          <w:ilvl w:val="0"/>
          <w:numId w:val="26"/>
        </w:numPr>
        <w:pBdr>
          <w:top w:val="nil"/>
          <w:left w:val="nil"/>
          <w:bottom w:val="nil"/>
          <w:right w:val="nil"/>
          <w:between w:val="nil"/>
        </w:pBdr>
        <w:ind w:left="-851" w:firstLine="0"/>
        <w:jc w:val="both"/>
        <w:rPr>
          <w:color w:val="000000"/>
          <w:sz w:val="28"/>
          <w:szCs w:val="28"/>
        </w:rPr>
      </w:pPr>
      <w:r>
        <w:rPr>
          <w:color w:val="000000"/>
          <w:sz w:val="28"/>
          <w:szCs w:val="28"/>
        </w:rPr>
        <w:t xml:space="preserve"> приймають рекомендаційні рішення з питань розвитку Центру, як позашкільного виховного закладу.     </w:t>
      </w:r>
    </w:p>
    <w:p w14:paraId="3533251E" w14:textId="77777777" w:rsidR="003043AF" w:rsidRDefault="003043AF" w:rsidP="00211BE2">
      <w:pPr>
        <w:pStyle w:val="10"/>
        <w:pBdr>
          <w:top w:val="nil"/>
          <w:left w:val="nil"/>
          <w:bottom w:val="nil"/>
          <w:right w:val="nil"/>
          <w:between w:val="nil"/>
        </w:pBdr>
        <w:ind w:left="-851"/>
        <w:jc w:val="both"/>
        <w:rPr>
          <w:color w:val="000000"/>
          <w:sz w:val="28"/>
          <w:szCs w:val="28"/>
        </w:rPr>
      </w:pPr>
      <w:r>
        <w:rPr>
          <w:color w:val="000000"/>
          <w:sz w:val="28"/>
          <w:szCs w:val="28"/>
        </w:rPr>
        <w:t>5.12.</w:t>
      </w:r>
      <w:r w:rsidR="00AB62E4">
        <w:rPr>
          <w:color w:val="000000"/>
          <w:sz w:val="28"/>
          <w:szCs w:val="28"/>
        </w:rPr>
        <w:t xml:space="preserve"> </w:t>
      </w:r>
      <w:r>
        <w:rPr>
          <w:color w:val="000000"/>
          <w:sz w:val="28"/>
          <w:szCs w:val="28"/>
        </w:rPr>
        <w:t>Органом громадського самоврядування Центру є загальні збори (конференція) колективу. У період між загальними зборами (конференціями) може діяти рада Центру, діяльність якої регулюється Статутом Центру.</w:t>
      </w:r>
    </w:p>
    <w:p w14:paraId="0623C2FF" w14:textId="77777777" w:rsidR="003043AF" w:rsidRPr="003043AF" w:rsidRDefault="003043AF" w:rsidP="00211BE2">
      <w:pPr>
        <w:pStyle w:val="10"/>
        <w:numPr>
          <w:ilvl w:val="1"/>
          <w:numId w:val="30"/>
        </w:numPr>
        <w:pBdr>
          <w:top w:val="nil"/>
          <w:left w:val="nil"/>
          <w:bottom w:val="nil"/>
          <w:right w:val="nil"/>
          <w:between w:val="nil"/>
        </w:pBdr>
        <w:ind w:left="-851" w:firstLine="0"/>
        <w:jc w:val="both"/>
        <w:rPr>
          <w:color w:val="000000"/>
          <w:sz w:val="28"/>
          <w:szCs w:val="28"/>
        </w:rPr>
      </w:pPr>
      <w:r>
        <w:rPr>
          <w:color w:val="000000"/>
          <w:sz w:val="28"/>
          <w:szCs w:val="28"/>
        </w:rPr>
        <w:t>У Центрі за рішенням загальних зборів (конференції) може створюватись і діяти піклувальна рада, учнівський та батьківський комітети, а також комісії, асоціації тощо.</w:t>
      </w:r>
    </w:p>
    <w:p w14:paraId="24FC74F9" w14:textId="77777777" w:rsidR="00AB62E4" w:rsidRDefault="00AB62E4" w:rsidP="00211BE2">
      <w:pPr>
        <w:pStyle w:val="aa"/>
        <w:shd w:val="clear" w:color="auto" w:fill="FFFFFF"/>
        <w:tabs>
          <w:tab w:val="left" w:pos="851"/>
        </w:tabs>
        <w:spacing w:line="0" w:lineRule="atLeast"/>
        <w:ind w:left="-851"/>
        <w:contextualSpacing/>
        <w:rPr>
          <w:color w:val="000000" w:themeColor="text1"/>
        </w:rPr>
      </w:pPr>
      <w:r>
        <w:rPr>
          <w:color w:val="000000" w:themeColor="text1"/>
        </w:rPr>
        <w:t xml:space="preserve">5.19. </w:t>
      </w:r>
      <w:r w:rsidR="003043AF" w:rsidRPr="003043AF">
        <w:rPr>
          <w:color w:val="000000" w:themeColor="text1"/>
        </w:rPr>
        <w:t>Центр</w:t>
      </w:r>
      <w:r w:rsidR="008E4A2F" w:rsidRPr="003043AF">
        <w:rPr>
          <w:color w:val="000000" w:themeColor="text1"/>
        </w:rPr>
        <w:t xml:space="preserve"> </w:t>
      </w:r>
      <w:r w:rsidR="008E4A2F" w:rsidRPr="003043AF">
        <w:rPr>
          <w:bCs/>
          <w:color w:val="000000" w:themeColor="text1"/>
        </w:rPr>
        <w:t>формує відкриті та загальнодоступні ресурси з інформацією про свою діяльність та оприлюднює таку інформацію відповідно до чинного законодавства України.</w:t>
      </w:r>
    </w:p>
    <w:p w14:paraId="0420411D" w14:textId="77777777" w:rsidR="008E4A2F" w:rsidRPr="003043AF" w:rsidRDefault="00AB62E4" w:rsidP="00211BE2">
      <w:pPr>
        <w:pStyle w:val="aa"/>
        <w:shd w:val="clear" w:color="auto" w:fill="FFFFFF"/>
        <w:tabs>
          <w:tab w:val="left" w:pos="851"/>
        </w:tabs>
        <w:spacing w:line="0" w:lineRule="atLeast"/>
        <w:ind w:left="-851"/>
        <w:contextualSpacing/>
        <w:rPr>
          <w:color w:val="000000" w:themeColor="text1"/>
        </w:rPr>
      </w:pPr>
      <w:r>
        <w:rPr>
          <w:color w:val="000000" w:themeColor="text1"/>
        </w:rPr>
        <w:t xml:space="preserve">          </w:t>
      </w:r>
    </w:p>
    <w:p w14:paraId="646EA20A" w14:textId="77777777" w:rsidR="00496991" w:rsidRDefault="008F2E21" w:rsidP="00211BE2">
      <w:pPr>
        <w:pStyle w:val="10"/>
        <w:widowControl w:val="0"/>
        <w:ind w:left="-851"/>
        <w:rPr>
          <w:sz w:val="28"/>
          <w:szCs w:val="28"/>
        </w:rPr>
      </w:pPr>
      <w:r>
        <w:rPr>
          <w:color w:val="000000" w:themeColor="text1"/>
          <w:sz w:val="28"/>
          <w:szCs w:val="28"/>
        </w:rPr>
        <w:t xml:space="preserve">                                    </w:t>
      </w:r>
      <w:r w:rsidR="00D64E01">
        <w:rPr>
          <w:sz w:val="28"/>
          <w:szCs w:val="28"/>
        </w:rPr>
        <w:t>VI.   МАТЕРІАЛЬНО-ТЕХНІЧНА БАЗА</w:t>
      </w:r>
    </w:p>
    <w:p w14:paraId="034B55CB" w14:textId="77777777" w:rsidR="00496991" w:rsidRDefault="00496991" w:rsidP="00211BE2">
      <w:pPr>
        <w:pStyle w:val="10"/>
        <w:widowControl w:val="0"/>
        <w:ind w:left="-851"/>
        <w:rPr>
          <w:sz w:val="28"/>
          <w:szCs w:val="28"/>
        </w:rPr>
      </w:pPr>
    </w:p>
    <w:p w14:paraId="7C26FF65" w14:textId="77777777" w:rsidR="00496991" w:rsidRDefault="00D64E01" w:rsidP="00211BE2">
      <w:pPr>
        <w:pStyle w:val="10"/>
        <w:widowControl w:val="0"/>
        <w:tabs>
          <w:tab w:val="left" w:pos="0"/>
        </w:tabs>
        <w:ind w:left="-851"/>
        <w:rPr>
          <w:sz w:val="28"/>
          <w:szCs w:val="28"/>
        </w:rPr>
      </w:pPr>
      <w:r>
        <w:rPr>
          <w:sz w:val="28"/>
          <w:szCs w:val="28"/>
        </w:rPr>
        <w:t xml:space="preserve">6.1. </w:t>
      </w:r>
      <w:r>
        <w:rPr>
          <w:sz w:val="28"/>
          <w:szCs w:val="28"/>
        </w:rPr>
        <w:tab/>
        <w:t xml:space="preserve">Матеріально-технічна база </w:t>
      </w:r>
      <w:r w:rsidR="004B6431">
        <w:rPr>
          <w:sz w:val="28"/>
          <w:szCs w:val="28"/>
        </w:rPr>
        <w:t>Ц</w:t>
      </w:r>
      <w:r>
        <w:rPr>
          <w:sz w:val="28"/>
          <w:szCs w:val="28"/>
        </w:rPr>
        <w:t>ентру включає будівлі, споруди, землю, комунікації, обладнання, транспортні засоби, інші матеріальні цінності.</w:t>
      </w:r>
    </w:p>
    <w:p w14:paraId="7F20BDCD" w14:textId="77777777" w:rsidR="00496991" w:rsidRDefault="00D64E01" w:rsidP="00211BE2">
      <w:pPr>
        <w:pStyle w:val="10"/>
        <w:widowControl w:val="0"/>
        <w:tabs>
          <w:tab w:val="left" w:pos="0"/>
          <w:tab w:val="left" w:pos="567"/>
        </w:tabs>
        <w:ind w:left="-851"/>
        <w:jc w:val="both"/>
        <w:rPr>
          <w:sz w:val="28"/>
          <w:szCs w:val="28"/>
        </w:rPr>
      </w:pPr>
      <w:r>
        <w:rPr>
          <w:sz w:val="28"/>
          <w:szCs w:val="28"/>
        </w:rPr>
        <w:t xml:space="preserve">6.2. Майно </w:t>
      </w:r>
      <w:r w:rsidR="004B6431">
        <w:rPr>
          <w:sz w:val="28"/>
          <w:szCs w:val="28"/>
        </w:rPr>
        <w:t>Ц</w:t>
      </w:r>
      <w:r>
        <w:rPr>
          <w:sz w:val="28"/>
          <w:szCs w:val="28"/>
        </w:rPr>
        <w:t>ентру перебуває у комунальній власності Івано-Франківської міської територіальної громади і закріплено за ним на правах оперативного управління.</w:t>
      </w:r>
    </w:p>
    <w:p w14:paraId="261E58D6" w14:textId="77777777" w:rsidR="00496991" w:rsidRDefault="00D64E01" w:rsidP="00211BE2">
      <w:pPr>
        <w:pStyle w:val="10"/>
        <w:widowControl w:val="0"/>
        <w:tabs>
          <w:tab w:val="left" w:pos="0"/>
          <w:tab w:val="left" w:pos="567"/>
        </w:tabs>
        <w:ind w:left="-851"/>
        <w:jc w:val="both"/>
        <w:rPr>
          <w:sz w:val="28"/>
          <w:szCs w:val="28"/>
        </w:rPr>
      </w:pPr>
      <w:r>
        <w:rPr>
          <w:sz w:val="28"/>
          <w:szCs w:val="28"/>
        </w:rPr>
        <w:t xml:space="preserve">6.3. </w:t>
      </w:r>
      <w:r>
        <w:rPr>
          <w:sz w:val="28"/>
          <w:szCs w:val="28"/>
        </w:rPr>
        <w:tab/>
      </w:r>
      <w:r>
        <w:rPr>
          <w:sz w:val="28"/>
          <w:szCs w:val="28"/>
        </w:rPr>
        <w:tab/>
        <w:t xml:space="preserve">Вилучення основних засобів, інших необоротних активів, оборотних коштів та іншого майна </w:t>
      </w:r>
      <w:r w:rsidR="004B6431">
        <w:rPr>
          <w:sz w:val="28"/>
          <w:szCs w:val="28"/>
        </w:rPr>
        <w:t>Ц</w:t>
      </w:r>
      <w:r>
        <w:rPr>
          <w:sz w:val="28"/>
          <w:szCs w:val="28"/>
        </w:rPr>
        <w:t xml:space="preserve">ентру проводиться лише у випадках, передбачених чинним законодавством. Збитки, завдані </w:t>
      </w:r>
      <w:r w:rsidR="004B6431">
        <w:rPr>
          <w:sz w:val="28"/>
          <w:szCs w:val="28"/>
        </w:rPr>
        <w:t>Ц</w:t>
      </w:r>
      <w:r>
        <w:rPr>
          <w:sz w:val="28"/>
          <w:szCs w:val="28"/>
        </w:rPr>
        <w:t>ентру внаслідок порушення його майнових прав іншими юридичними та фізичними особами, відшкодовуються відповідно до чинного законодавства.</w:t>
      </w:r>
    </w:p>
    <w:p w14:paraId="7542CADA" w14:textId="77777777" w:rsidR="00496991" w:rsidRDefault="00D64E01" w:rsidP="00211BE2">
      <w:pPr>
        <w:pStyle w:val="10"/>
        <w:widowControl w:val="0"/>
        <w:tabs>
          <w:tab w:val="left" w:pos="0"/>
          <w:tab w:val="left" w:pos="567"/>
        </w:tabs>
        <w:ind w:left="-851"/>
        <w:jc w:val="both"/>
        <w:rPr>
          <w:sz w:val="28"/>
          <w:szCs w:val="28"/>
        </w:rPr>
      </w:pPr>
      <w:r>
        <w:rPr>
          <w:sz w:val="28"/>
          <w:szCs w:val="28"/>
        </w:rPr>
        <w:t xml:space="preserve">6.4. </w:t>
      </w:r>
      <w:r>
        <w:rPr>
          <w:sz w:val="28"/>
          <w:szCs w:val="28"/>
        </w:rPr>
        <w:tab/>
      </w:r>
      <w:r>
        <w:rPr>
          <w:sz w:val="28"/>
          <w:szCs w:val="28"/>
        </w:rPr>
        <w:tab/>
      </w:r>
      <w:r w:rsidR="004B6431">
        <w:rPr>
          <w:sz w:val="28"/>
          <w:szCs w:val="28"/>
        </w:rPr>
        <w:t>Ц</w:t>
      </w:r>
      <w:r>
        <w:rPr>
          <w:sz w:val="28"/>
          <w:szCs w:val="28"/>
        </w:rPr>
        <w:t xml:space="preserve">ентр,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14:paraId="1E6D077B" w14:textId="77777777" w:rsidR="00496991" w:rsidRDefault="00496991" w:rsidP="00211BE2">
      <w:pPr>
        <w:pStyle w:val="10"/>
        <w:widowControl w:val="0"/>
        <w:tabs>
          <w:tab w:val="left" w:pos="567"/>
        </w:tabs>
        <w:ind w:left="-851"/>
        <w:jc w:val="both"/>
        <w:rPr>
          <w:sz w:val="28"/>
          <w:szCs w:val="28"/>
        </w:rPr>
      </w:pPr>
    </w:p>
    <w:p w14:paraId="57C4BDF1" w14:textId="77777777" w:rsidR="00496991" w:rsidRDefault="00D64E01" w:rsidP="00211BE2">
      <w:pPr>
        <w:pStyle w:val="10"/>
        <w:widowControl w:val="0"/>
        <w:tabs>
          <w:tab w:val="left" w:pos="567"/>
        </w:tabs>
        <w:ind w:left="-851"/>
        <w:jc w:val="center"/>
        <w:rPr>
          <w:sz w:val="28"/>
          <w:szCs w:val="28"/>
        </w:rPr>
      </w:pPr>
      <w:r>
        <w:rPr>
          <w:sz w:val="28"/>
          <w:szCs w:val="28"/>
        </w:rPr>
        <w:t xml:space="preserve"> VII. ФІНАНСОВО-ГОСПОДАРСЬКА ДІЯЛЬНІСТЬ</w:t>
      </w:r>
    </w:p>
    <w:p w14:paraId="31B7B299" w14:textId="77777777" w:rsidR="00496991" w:rsidRDefault="00496991" w:rsidP="00211BE2">
      <w:pPr>
        <w:pStyle w:val="10"/>
        <w:widowControl w:val="0"/>
        <w:tabs>
          <w:tab w:val="left" w:pos="567"/>
        </w:tabs>
        <w:ind w:left="-851"/>
        <w:jc w:val="center"/>
        <w:rPr>
          <w:sz w:val="28"/>
          <w:szCs w:val="28"/>
        </w:rPr>
      </w:pPr>
    </w:p>
    <w:p w14:paraId="6F4B6E92" w14:textId="77777777" w:rsidR="00496991" w:rsidRDefault="00D64E01" w:rsidP="00211BE2">
      <w:pPr>
        <w:pStyle w:val="10"/>
        <w:tabs>
          <w:tab w:val="left" w:pos="1381"/>
        </w:tabs>
        <w:ind w:left="-851"/>
        <w:jc w:val="both"/>
        <w:rPr>
          <w:sz w:val="28"/>
          <w:szCs w:val="28"/>
        </w:rPr>
      </w:pPr>
      <w:r>
        <w:rPr>
          <w:sz w:val="28"/>
          <w:szCs w:val="28"/>
        </w:rPr>
        <w:t xml:space="preserve">7.1.Фінансово-господарська діяльність </w:t>
      </w:r>
      <w:r w:rsidR="004B6431">
        <w:rPr>
          <w:sz w:val="28"/>
          <w:szCs w:val="28"/>
        </w:rPr>
        <w:t>Центру</w:t>
      </w:r>
      <w:r>
        <w:rPr>
          <w:sz w:val="28"/>
          <w:szCs w:val="28"/>
        </w:rPr>
        <w:t xml:space="preserve"> здійснюється відповідно до законодавства та Статуту.</w:t>
      </w:r>
    </w:p>
    <w:p w14:paraId="3BDDD2D2" w14:textId="77777777" w:rsidR="00496991" w:rsidRDefault="00D64E01" w:rsidP="00211BE2">
      <w:pPr>
        <w:pStyle w:val="10"/>
        <w:tabs>
          <w:tab w:val="left" w:pos="1364"/>
        </w:tabs>
        <w:ind w:left="-851"/>
        <w:jc w:val="both"/>
        <w:rPr>
          <w:sz w:val="28"/>
          <w:szCs w:val="28"/>
        </w:rPr>
      </w:pPr>
      <w:r>
        <w:rPr>
          <w:sz w:val="28"/>
          <w:szCs w:val="28"/>
        </w:rPr>
        <w:t xml:space="preserve">7.2. Джерела формування коштів та майна </w:t>
      </w:r>
      <w:r w:rsidR="004B6431">
        <w:rPr>
          <w:sz w:val="28"/>
          <w:szCs w:val="28"/>
        </w:rPr>
        <w:t>Центру</w:t>
      </w:r>
      <w:r>
        <w:rPr>
          <w:sz w:val="28"/>
          <w:szCs w:val="28"/>
        </w:rPr>
        <w:t>:</w:t>
      </w:r>
    </w:p>
    <w:p w14:paraId="47ED9ED3" w14:textId="77777777" w:rsidR="00496991" w:rsidRDefault="00D64E01" w:rsidP="00211BE2">
      <w:pPr>
        <w:pStyle w:val="10"/>
        <w:numPr>
          <w:ilvl w:val="0"/>
          <w:numId w:val="7"/>
        </w:numPr>
        <w:tabs>
          <w:tab w:val="left" w:pos="355"/>
        </w:tabs>
        <w:ind w:left="-851"/>
        <w:jc w:val="both"/>
        <w:rPr>
          <w:sz w:val="28"/>
          <w:szCs w:val="28"/>
        </w:rPr>
      </w:pPr>
      <w:r>
        <w:rPr>
          <w:sz w:val="28"/>
          <w:szCs w:val="28"/>
        </w:rPr>
        <w:t>кошти  місцевого бюджету;</w:t>
      </w:r>
    </w:p>
    <w:p w14:paraId="01F2EB02" w14:textId="77777777" w:rsidR="00496991" w:rsidRDefault="00D64E01" w:rsidP="00211BE2">
      <w:pPr>
        <w:pStyle w:val="10"/>
        <w:numPr>
          <w:ilvl w:val="0"/>
          <w:numId w:val="7"/>
        </w:numPr>
        <w:tabs>
          <w:tab w:val="left" w:pos="355"/>
        </w:tabs>
        <w:ind w:left="-851"/>
        <w:jc w:val="both"/>
        <w:rPr>
          <w:sz w:val="28"/>
          <w:szCs w:val="28"/>
        </w:rPr>
      </w:pPr>
      <w:r>
        <w:rPr>
          <w:sz w:val="28"/>
          <w:szCs w:val="28"/>
        </w:rPr>
        <w:t>кошти, отримані за надання платних послуг відповідно до переліку платних послуг, які можуть надаватися освітніми закладами;</w:t>
      </w:r>
    </w:p>
    <w:p w14:paraId="5F2E63D9" w14:textId="77777777" w:rsidR="00496991" w:rsidRDefault="00D64E01" w:rsidP="00211BE2">
      <w:pPr>
        <w:pStyle w:val="10"/>
        <w:numPr>
          <w:ilvl w:val="0"/>
          <w:numId w:val="7"/>
        </w:numPr>
        <w:tabs>
          <w:tab w:val="left" w:pos="355"/>
        </w:tabs>
        <w:ind w:left="-851"/>
        <w:jc w:val="both"/>
        <w:rPr>
          <w:sz w:val="28"/>
          <w:szCs w:val="28"/>
        </w:rPr>
      </w:pPr>
      <w:r>
        <w:rPr>
          <w:sz w:val="28"/>
          <w:szCs w:val="28"/>
        </w:rPr>
        <w:t>інші джерела не заборонені законодавством України.</w:t>
      </w:r>
    </w:p>
    <w:p w14:paraId="11B9578D" w14:textId="77777777" w:rsidR="00496991" w:rsidRDefault="00D64E01" w:rsidP="00211BE2">
      <w:pPr>
        <w:pStyle w:val="10"/>
        <w:ind w:left="-851"/>
        <w:jc w:val="both"/>
        <w:rPr>
          <w:sz w:val="28"/>
          <w:szCs w:val="28"/>
        </w:rPr>
      </w:pPr>
      <w:r>
        <w:rPr>
          <w:sz w:val="28"/>
          <w:szCs w:val="28"/>
        </w:rPr>
        <w:lastRenderedPageBreak/>
        <w:t>Бюджетні кошти спрямовуються на виконання обраних Центром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14:paraId="0E606CEE" w14:textId="77777777" w:rsidR="00496991" w:rsidRDefault="00D64E01" w:rsidP="00211BE2">
      <w:pPr>
        <w:pStyle w:val="10"/>
        <w:ind w:left="-851"/>
        <w:jc w:val="both"/>
        <w:rPr>
          <w:sz w:val="28"/>
          <w:szCs w:val="28"/>
        </w:rPr>
      </w:pPr>
      <w:r>
        <w:rPr>
          <w:sz w:val="28"/>
          <w:szCs w:val="28"/>
        </w:rPr>
        <w:t xml:space="preserve">Бюджетне фінансування </w:t>
      </w:r>
      <w:r w:rsidR="004B6431">
        <w:rPr>
          <w:sz w:val="28"/>
          <w:szCs w:val="28"/>
        </w:rPr>
        <w:t xml:space="preserve">Центру </w:t>
      </w:r>
      <w:r>
        <w:rPr>
          <w:sz w:val="28"/>
          <w:szCs w:val="28"/>
        </w:rPr>
        <w:t xml:space="preserve">не може зменшуватися або припинятися у разі наявності у зазначених в закладі додаткових джерел фінансування. </w:t>
      </w:r>
    </w:p>
    <w:p w14:paraId="243F9C7C" w14:textId="77777777" w:rsidR="00496991" w:rsidRDefault="00D64E01" w:rsidP="00211BE2">
      <w:pPr>
        <w:pStyle w:val="10"/>
        <w:tabs>
          <w:tab w:val="left" w:pos="9540"/>
        </w:tabs>
        <w:ind w:left="-851"/>
        <w:jc w:val="both"/>
        <w:rPr>
          <w:rFonts w:ascii="Calibri" w:eastAsia="Calibri" w:hAnsi="Calibri" w:cs="Calibri"/>
          <w:sz w:val="22"/>
          <w:szCs w:val="22"/>
        </w:rPr>
      </w:pPr>
      <w:r>
        <w:rPr>
          <w:sz w:val="28"/>
          <w:szCs w:val="28"/>
        </w:rPr>
        <w:t>7.3.</w:t>
      </w:r>
      <w:r w:rsidR="00723093">
        <w:rPr>
          <w:sz w:val="28"/>
          <w:szCs w:val="28"/>
        </w:rPr>
        <w:t xml:space="preserve"> </w:t>
      </w:r>
      <w:r>
        <w:rPr>
          <w:sz w:val="28"/>
          <w:szCs w:val="28"/>
        </w:rPr>
        <w:t xml:space="preserve">Утримання та розвиток матеріально-технічної бази </w:t>
      </w:r>
      <w:r w:rsidR="003C317F">
        <w:rPr>
          <w:sz w:val="28"/>
          <w:szCs w:val="28"/>
        </w:rPr>
        <w:t xml:space="preserve">Центру </w:t>
      </w:r>
      <w:r>
        <w:rPr>
          <w:sz w:val="28"/>
          <w:szCs w:val="28"/>
        </w:rPr>
        <w:t>фінансуються за рахунок коштів бюджету Івано-Франківської територіальної громади, а також за рахунок додаткових джерел фінансування, не заборонених законодавством</w:t>
      </w:r>
      <w:r>
        <w:rPr>
          <w:rFonts w:ascii="Calibri" w:eastAsia="Calibri" w:hAnsi="Calibri" w:cs="Calibri"/>
          <w:sz w:val="22"/>
          <w:szCs w:val="22"/>
        </w:rPr>
        <w:t>.</w:t>
      </w:r>
    </w:p>
    <w:p w14:paraId="37631977" w14:textId="77777777" w:rsidR="00496991" w:rsidRDefault="003C317F" w:rsidP="00211BE2">
      <w:pPr>
        <w:pStyle w:val="10"/>
        <w:ind w:left="-851"/>
        <w:jc w:val="both"/>
        <w:rPr>
          <w:sz w:val="28"/>
          <w:szCs w:val="28"/>
        </w:rPr>
      </w:pPr>
      <w:r>
        <w:rPr>
          <w:sz w:val="28"/>
          <w:szCs w:val="28"/>
        </w:rPr>
        <w:t xml:space="preserve">Центру </w:t>
      </w:r>
      <w:r w:rsidR="00D64E01">
        <w:rPr>
          <w:sz w:val="28"/>
          <w:szCs w:val="28"/>
        </w:rPr>
        <w:t>може надавати платні освітні та інші послуги, перелік яких затверджено Кабінетом Міністрів України.</w:t>
      </w:r>
    </w:p>
    <w:p w14:paraId="6FD4AA97" w14:textId="77777777" w:rsidR="00496991" w:rsidRDefault="00D64E01" w:rsidP="00211BE2">
      <w:pPr>
        <w:pStyle w:val="10"/>
        <w:ind w:left="-851"/>
        <w:jc w:val="both"/>
        <w:rPr>
          <w:sz w:val="28"/>
          <w:szCs w:val="28"/>
        </w:rPr>
      </w:pPr>
      <w:r>
        <w:rPr>
          <w:sz w:val="28"/>
          <w:szCs w:val="28"/>
        </w:rPr>
        <w:t xml:space="preserve"> </w:t>
      </w:r>
      <w:r>
        <w:rPr>
          <w:sz w:val="28"/>
          <w:szCs w:val="28"/>
        </w:rPr>
        <w:tab/>
        <w:t xml:space="preserve">Засновник </w:t>
      </w:r>
      <w:r w:rsidR="003C317F">
        <w:rPr>
          <w:sz w:val="28"/>
          <w:szCs w:val="28"/>
        </w:rPr>
        <w:t xml:space="preserve">Центру </w:t>
      </w:r>
      <w:r>
        <w:rPr>
          <w:sz w:val="28"/>
          <w:szCs w:val="28"/>
        </w:rPr>
        <w:t xml:space="preserve">має право затверджувати переліки платних освітніх та інших послуг, що не увійшли до переліку, затвердженого Кабінетом Міністрів України. </w:t>
      </w:r>
    </w:p>
    <w:p w14:paraId="4CA1642E" w14:textId="77777777" w:rsidR="00496991" w:rsidRDefault="00D64E01" w:rsidP="00211BE2">
      <w:pPr>
        <w:pStyle w:val="10"/>
        <w:tabs>
          <w:tab w:val="left" w:pos="964"/>
        </w:tabs>
        <w:ind w:left="-851"/>
        <w:jc w:val="both"/>
        <w:rPr>
          <w:sz w:val="28"/>
          <w:szCs w:val="28"/>
        </w:rPr>
      </w:pPr>
      <w:r>
        <w:rPr>
          <w:sz w:val="28"/>
          <w:szCs w:val="28"/>
        </w:rPr>
        <w:t>7.4. Отримані в установленому порядку Центром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належать до доходів бюджету і використовуються Центром на цілі, визначені Бюджетним кодексом України.</w:t>
      </w:r>
    </w:p>
    <w:p w14:paraId="668D2654" w14:textId="77777777" w:rsidR="00496991" w:rsidRDefault="00D64E01" w:rsidP="00211BE2">
      <w:pPr>
        <w:pStyle w:val="10"/>
        <w:tabs>
          <w:tab w:val="left" w:pos="995"/>
        </w:tabs>
        <w:ind w:left="-851"/>
        <w:jc w:val="both"/>
        <w:rPr>
          <w:sz w:val="28"/>
          <w:szCs w:val="28"/>
        </w:rPr>
      </w:pPr>
      <w:r>
        <w:rPr>
          <w:sz w:val="28"/>
          <w:szCs w:val="28"/>
        </w:rPr>
        <w:t xml:space="preserve">7.5. Порядок діловодства і бухгалтерського обліку в Центрі визначається керівником (директором) відповідно до законодавства. За рішенням керівника (директора) </w:t>
      </w:r>
      <w:r w:rsidR="003C317F">
        <w:rPr>
          <w:sz w:val="28"/>
          <w:szCs w:val="28"/>
        </w:rPr>
        <w:t xml:space="preserve">Центру </w:t>
      </w:r>
      <w:r>
        <w:rPr>
          <w:sz w:val="28"/>
          <w:szCs w:val="28"/>
        </w:rPr>
        <w:t xml:space="preserve">бухгалтерський облік може здійснюватися самостійно закладом  або через централізовану бухгалтерію. </w:t>
      </w:r>
    </w:p>
    <w:p w14:paraId="50045AC0" w14:textId="77777777" w:rsidR="00496991" w:rsidRDefault="00D64E01" w:rsidP="00211BE2">
      <w:pPr>
        <w:pStyle w:val="10"/>
        <w:tabs>
          <w:tab w:val="left" w:pos="957"/>
        </w:tabs>
        <w:ind w:left="-851"/>
        <w:jc w:val="both"/>
        <w:rPr>
          <w:sz w:val="28"/>
          <w:szCs w:val="28"/>
        </w:rPr>
      </w:pPr>
      <w:r>
        <w:rPr>
          <w:sz w:val="28"/>
          <w:szCs w:val="28"/>
        </w:rPr>
        <w:t xml:space="preserve">7.6. Доходи </w:t>
      </w:r>
      <w:r w:rsidR="003C317F">
        <w:rPr>
          <w:sz w:val="28"/>
          <w:szCs w:val="28"/>
        </w:rPr>
        <w:t xml:space="preserve">Центру </w:t>
      </w:r>
      <w:r>
        <w:rPr>
          <w:sz w:val="28"/>
          <w:szCs w:val="28"/>
        </w:rPr>
        <w:t>у вигляді коштів, матеріальних цінностей та  нематеріальних активів, одержаних закладом освіти від здійснення або на здійснення діяльності, передбаченої даним Статутом, звільняються від оподаткування.</w:t>
      </w:r>
    </w:p>
    <w:p w14:paraId="521A69B7" w14:textId="77777777" w:rsidR="00496991" w:rsidRDefault="00D64E01" w:rsidP="00211BE2">
      <w:pPr>
        <w:pStyle w:val="10"/>
        <w:ind w:left="-851"/>
        <w:jc w:val="both"/>
        <w:rPr>
          <w:sz w:val="28"/>
          <w:szCs w:val="28"/>
        </w:rPr>
      </w:pPr>
      <w:r>
        <w:rPr>
          <w:sz w:val="28"/>
          <w:szCs w:val="28"/>
        </w:rPr>
        <w:t xml:space="preserve">7.7. </w:t>
      </w:r>
      <w:r w:rsidR="003C317F">
        <w:rPr>
          <w:sz w:val="28"/>
          <w:szCs w:val="28"/>
        </w:rPr>
        <w:t xml:space="preserve">Центр </w:t>
      </w:r>
      <w:r>
        <w:rPr>
          <w:sz w:val="28"/>
          <w:szCs w:val="28"/>
        </w:rPr>
        <w:t>у процесі провадження фінансово-господарської діяльності має право:</w:t>
      </w:r>
    </w:p>
    <w:p w14:paraId="5A5675E2" w14:textId="77777777" w:rsidR="00496991" w:rsidRDefault="00D64E01" w:rsidP="00211BE2">
      <w:pPr>
        <w:pStyle w:val="10"/>
        <w:numPr>
          <w:ilvl w:val="0"/>
          <w:numId w:val="7"/>
        </w:numPr>
        <w:tabs>
          <w:tab w:val="left" w:pos="810"/>
        </w:tabs>
        <w:ind w:left="-851"/>
        <w:jc w:val="both"/>
        <w:rPr>
          <w:sz w:val="28"/>
          <w:szCs w:val="28"/>
        </w:rPr>
      </w:pPr>
      <w:r>
        <w:rPr>
          <w:sz w:val="28"/>
          <w:szCs w:val="28"/>
        </w:rPr>
        <w:t xml:space="preserve"> користуватися безоплатно земельними ділянками, на яких він розташований;</w:t>
      </w:r>
    </w:p>
    <w:p w14:paraId="41F5483A" w14:textId="77777777" w:rsidR="00496991" w:rsidRDefault="00D64E01" w:rsidP="00211BE2">
      <w:pPr>
        <w:pStyle w:val="10"/>
        <w:numPr>
          <w:ilvl w:val="0"/>
          <w:numId w:val="7"/>
        </w:numPr>
        <w:tabs>
          <w:tab w:val="left" w:pos="810"/>
        </w:tabs>
        <w:ind w:left="-851"/>
        <w:jc w:val="both"/>
        <w:rPr>
          <w:sz w:val="28"/>
          <w:szCs w:val="28"/>
        </w:rPr>
      </w:pPr>
      <w:r>
        <w:rPr>
          <w:sz w:val="28"/>
          <w:szCs w:val="28"/>
        </w:rPr>
        <w:t xml:space="preserve"> розвивати власну матеріальну базу;</w:t>
      </w:r>
    </w:p>
    <w:p w14:paraId="79E0ACD6" w14:textId="77777777" w:rsidR="00496991" w:rsidRDefault="00D64E01" w:rsidP="00211BE2">
      <w:pPr>
        <w:pStyle w:val="10"/>
        <w:numPr>
          <w:ilvl w:val="0"/>
          <w:numId w:val="7"/>
        </w:numPr>
        <w:tabs>
          <w:tab w:val="left" w:pos="810"/>
        </w:tabs>
        <w:ind w:left="-851"/>
        <w:jc w:val="both"/>
        <w:rPr>
          <w:sz w:val="28"/>
          <w:szCs w:val="28"/>
        </w:rPr>
      </w:pPr>
      <w:r>
        <w:rPr>
          <w:sz w:val="28"/>
          <w:szCs w:val="28"/>
        </w:rPr>
        <w:t xml:space="preserve"> списувати з балансу в установленому чинним законодавством порядку необоротні активи, які стали непридатними для користування;</w:t>
      </w:r>
    </w:p>
    <w:p w14:paraId="3B5390CB" w14:textId="77777777" w:rsidR="00496991" w:rsidRDefault="00D64E01" w:rsidP="00211BE2">
      <w:pPr>
        <w:pStyle w:val="10"/>
        <w:numPr>
          <w:ilvl w:val="0"/>
          <w:numId w:val="7"/>
        </w:numPr>
        <w:tabs>
          <w:tab w:val="left" w:pos="810"/>
        </w:tabs>
        <w:ind w:left="-851"/>
        <w:jc w:val="both"/>
        <w:rPr>
          <w:sz w:val="28"/>
          <w:szCs w:val="28"/>
        </w:rPr>
      </w:pPr>
      <w:r>
        <w:rPr>
          <w:sz w:val="28"/>
          <w:szCs w:val="28"/>
        </w:rPr>
        <w:t xml:space="preserve"> користуватися та розпоряджатися майном відповідно до законодавства та Статуту.</w:t>
      </w:r>
    </w:p>
    <w:p w14:paraId="0FE689C0" w14:textId="77777777" w:rsidR="00820ABF" w:rsidRDefault="00D64E01" w:rsidP="00211BE2">
      <w:pPr>
        <w:pStyle w:val="10"/>
        <w:ind w:left="-851"/>
        <w:jc w:val="both"/>
        <w:rPr>
          <w:sz w:val="28"/>
          <w:szCs w:val="28"/>
        </w:rPr>
      </w:pPr>
      <w:r>
        <w:rPr>
          <w:sz w:val="28"/>
          <w:szCs w:val="28"/>
        </w:rPr>
        <w:t xml:space="preserve">7.8.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w:t>
      </w:r>
      <w:r w:rsidR="003C317F">
        <w:rPr>
          <w:sz w:val="28"/>
          <w:szCs w:val="28"/>
        </w:rPr>
        <w:t xml:space="preserve">Центру </w:t>
      </w:r>
      <w:r>
        <w:rPr>
          <w:sz w:val="28"/>
          <w:szCs w:val="28"/>
        </w:rPr>
        <w:t xml:space="preserve">та інших пов’язаних з ними осіб. Доходи (прибутки) </w:t>
      </w:r>
      <w:r w:rsidR="003C317F">
        <w:rPr>
          <w:sz w:val="28"/>
          <w:szCs w:val="28"/>
        </w:rPr>
        <w:t xml:space="preserve">Центру </w:t>
      </w:r>
      <w:r>
        <w:rPr>
          <w:sz w:val="28"/>
          <w:szCs w:val="28"/>
        </w:rPr>
        <w:t xml:space="preserve">використовуються виключно для фінансування </w:t>
      </w:r>
    </w:p>
    <w:p w14:paraId="1A3F419A" w14:textId="77777777" w:rsidR="00820ABF" w:rsidRDefault="00820ABF" w:rsidP="00211BE2">
      <w:pPr>
        <w:pStyle w:val="10"/>
        <w:ind w:left="-851"/>
        <w:jc w:val="both"/>
        <w:rPr>
          <w:sz w:val="28"/>
          <w:szCs w:val="28"/>
        </w:rPr>
      </w:pPr>
    </w:p>
    <w:p w14:paraId="07C462ED" w14:textId="77777777" w:rsidR="00496991" w:rsidRDefault="00D64E01" w:rsidP="00211BE2">
      <w:pPr>
        <w:pStyle w:val="10"/>
        <w:ind w:left="-851"/>
        <w:jc w:val="both"/>
        <w:rPr>
          <w:sz w:val="28"/>
          <w:szCs w:val="28"/>
        </w:rPr>
      </w:pPr>
      <w:r>
        <w:rPr>
          <w:sz w:val="28"/>
          <w:szCs w:val="28"/>
        </w:rPr>
        <w:t>видатків та утримання закладу, реалізації мети (цілей, завдань) та напрямів діяльності, визначених Статутом.</w:t>
      </w:r>
    </w:p>
    <w:p w14:paraId="1413D77F" w14:textId="77777777" w:rsidR="00496991" w:rsidRDefault="00496991" w:rsidP="00211BE2">
      <w:pPr>
        <w:pStyle w:val="10"/>
        <w:widowControl w:val="0"/>
        <w:tabs>
          <w:tab w:val="left" w:pos="567"/>
        </w:tabs>
        <w:ind w:left="-851"/>
        <w:jc w:val="both"/>
        <w:rPr>
          <w:b/>
          <w:sz w:val="28"/>
          <w:szCs w:val="28"/>
        </w:rPr>
      </w:pPr>
    </w:p>
    <w:p w14:paraId="583EDBDB" w14:textId="77777777" w:rsidR="00496991" w:rsidRDefault="00D64E01" w:rsidP="00211BE2">
      <w:pPr>
        <w:pStyle w:val="10"/>
        <w:widowControl w:val="0"/>
        <w:ind w:left="-851"/>
        <w:jc w:val="center"/>
        <w:rPr>
          <w:sz w:val="28"/>
          <w:szCs w:val="28"/>
        </w:rPr>
      </w:pPr>
      <w:r>
        <w:rPr>
          <w:sz w:val="28"/>
          <w:szCs w:val="28"/>
        </w:rPr>
        <w:t>VIII. МІЖНАРОДНЕ СПІВРОБІТНИЦТВО</w:t>
      </w:r>
    </w:p>
    <w:p w14:paraId="7E854DA7" w14:textId="77777777" w:rsidR="00496991" w:rsidRDefault="00496991" w:rsidP="00211BE2">
      <w:pPr>
        <w:pStyle w:val="10"/>
        <w:widowControl w:val="0"/>
        <w:ind w:left="-851"/>
        <w:jc w:val="center"/>
        <w:rPr>
          <w:sz w:val="28"/>
          <w:szCs w:val="28"/>
        </w:rPr>
      </w:pPr>
    </w:p>
    <w:p w14:paraId="5B00EB7D" w14:textId="77777777" w:rsidR="00496991" w:rsidRDefault="00D64E01" w:rsidP="00211BE2">
      <w:pPr>
        <w:pStyle w:val="10"/>
        <w:ind w:left="-851"/>
        <w:jc w:val="both"/>
        <w:rPr>
          <w:sz w:val="28"/>
          <w:szCs w:val="28"/>
        </w:rPr>
      </w:pPr>
      <w:r>
        <w:rPr>
          <w:sz w:val="28"/>
          <w:szCs w:val="28"/>
        </w:rPr>
        <w:t xml:space="preserve">8.1. </w:t>
      </w:r>
      <w:r w:rsidR="003C317F">
        <w:rPr>
          <w:sz w:val="28"/>
          <w:szCs w:val="28"/>
        </w:rPr>
        <w:t xml:space="preserve">Центр </w:t>
      </w:r>
      <w:r>
        <w:rPr>
          <w:sz w:val="28"/>
          <w:szCs w:val="28"/>
        </w:rPr>
        <w:t>відповідно до чинного законодавства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14:paraId="4D5702EF" w14:textId="77777777" w:rsidR="00496991" w:rsidRDefault="00D64E01" w:rsidP="00211BE2">
      <w:pPr>
        <w:pStyle w:val="10"/>
        <w:widowControl w:val="0"/>
        <w:tabs>
          <w:tab w:val="left" w:pos="567"/>
        </w:tabs>
        <w:ind w:left="-851"/>
        <w:jc w:val="both"/>
        <w:rPr>
          <w:sz w:val="28"/>
          <w:szCs w:val="28"/>
        </w:rPr>
      </w:pPr>
      <w:r>
        <w:rPr>
          <w:sz w:val="28"/>
          <w:szCs w:val="28"/>
        </w:rPr>
        <w:t xml:space="preserve">8.2.  </w:t>
      </w:r>
      <w:r w:rsidR="003C317F">
        <w:rPr>
          <w:sz w:val="28"/>
          <w:szCs w:val="28"/>
        </w:rPr>
        <w:t>Центр</w:t>
      </w:r>
      <w:r>
        <w:rPr>
          <w:sz w:val="28"/>
          <w:szCs w:val="28"/>
        </w:rPr>
        <w:t>, педагогічні працівники, здобувачі освіти можуть брати участь у реалізації міжнародних проектів і програм.</w:t>
      </w:r>
    </w:p>
    <w:p w14:paraId="1E187394" w14:textId="77777777" w:rsidR="00496991" w:rsidRDefault="00496991" w:rsidP="00211BE2">
      <w:pPr>
        <w:pStyle w:val="10"/>
        <w:spacing w:after="160"/>
        <w:ind w:left="-851"/>
        <w:rPr>
          <w:sz w:val="28"/>
          <w:szCs w:val="28"/>
        </w:rPr>
      </w:pPr>
    </w:p>
    <w:p w14:paraId="2B16A5B2" w14:textId="77777777" w:rsidR="00496991" w:rsidRDefault="00D64E01" w:rsidP="00211BE2">
      <w:pPr>
        <w:pStyle w:val="10"/>
        <w:widowControl w:val="0"/>
        <w:ind w:left="-851"/>
        <w:jc w:val="center"/>
        <w:rPr>
          <w:sz w:val="28"/>
          <w:szCs w:val="28"/>
        </w:rPr>
      </w:pPr>
      <w:r>
        <w:rPr>
          <w:sz w:val="28"/>
          <w:szCs w:val="28"/>
        </w:rPr>
        <w:t xml:space="preserve"> IX. КОНТРОЛЬ ЗА ДІЯЛЬНІСТЮ ПЛАСТОВОГО ЦЕНТРУ</w:t>
      </w:r>
    </w:p>
    <w:p w14:paraId="1EDF6898" w14:textId="77777777" w:rsidR="00496991" w:rsidRDefault="00496991" w:rsidP="00211BE2">
      <w:pPr>
        <w:pStyle w:val="10"/>
        <w:widowControl w:val="0"/>
        <w:ind w:left="-851"/>
        <w:jc w:val="center"/>
        <w:rPr>
          <w:sz w:val="28"/>
          <w:szCs w:val="28"/>
        </w:rPr>
      </w:pPr>
    </w:p>
    <w:p w14:paraId="7BBC5B45" w14:textId="77777777" w:rsidR="00496991" w:rsidRDefault="00D64E01" w:rsidP="00211BE2">
      <w:pPr>
        <w:pStyle w:val="10"/>
        <w:widowControl w:val="0"/>
        <w:tabs>
          <w:tab w:val="left" w:pos="0"/>
          <w:tab w:val="left" w:pos="220"/>
        </w:tabs>
        <w:ind w:left="-851"/>
        <w:jc w:val="both"/>
        <w:rPr>
          <w:sz w:val="28"/>
          <w:szCs w:val="28"/>
        </w:rPr>
      </w:pPr>
      <w:r>
        <w:rPr>
          <w:sz w:val="28"/>
          <w:szCs w:val="28"/>
        </w:rPr>
        <w:t>9.1.</w:t>
      </w:r>
      <w:r w:rsidR="00AB62E4">
        <w:rPr>
          <w:sz w:val="28"/>
          <w:szCs w:val="28"/>
        </w:rPr>
        <w:t xml:space="preserve"> </w:t>
      </w:r>
      <w:r>
        <w:rPr>
          <w:sz w:val="28"/>
          <w:szCs w:val="28"/>
        </w:rPr>
        <w:t xml:space="preserve">Державний нагляд (контроль) за освітньою діяльністю </w:t>
      </w:r>
      <w:r w:rsidR="003C317F">
        <w:rPr>
          <w:sz w:val="28"/>
          <w:szCs w:val="28"/>
        </w:rPr>
        <w:t>Центру</w:t>
      </w:r>
      <w:r>
        <w:rPr>
          <w:sz w:val="28"/>
          <w:szCs w:val="28"/>
        </w:rPr>
        <w:t xml:space="preserve"> здійснюється з метою реалізації єдиної державної політики в сфері </w:t>
      </w:r>
      <w:r w:rsidR="003C317F">
        <w:rPr>
          <w:sz w:val="28"/>
          <w:szCs w:val="28"/>
        </w:rPr>
        <w:t xml:space="preserve">позашкільної </w:t>
      </w:r>
      <w:r>
        <w:rPr>
          <w:sz w:val="28"/>
          <w:szCs w:val="28"/>
        </w:rPr>
        <w:t>освіти та спрямований на забезпечення інтересів суспільства щодо належної якості освіти та освітньої діяльності.</w:t>
      </w:r>
    </w:p>
    <w:p w14:paraId="04064DEC" w14:textId="77777777" w:rsidR="00723093" w:rsidRDefault="00723093" w:rsidP="00211BE2">
      <w:pPr>
        <w:pStyle w:val="10"/>
        <w:widowControl w:val="0"/>
        <w:tabs>
          <w:tab w:val="left" w:pos="0"/>
          <w:tab w:val="left" w:pos="220"/>
        </w:tabs>
        <w:ind w:left="-851"/>
        <w:jc w:val="both"/>
        <w:rPr>
          <w:sz w:val="28"/>
          <w:szCs w:val="28"/>
        </w:rPr>
      </w:pPr>
    </w:p>
    <w:p w14:paraId="00E800EC" w14:textId="77777777" w:rsidR="00496991" w:rsidRDefault="0021679A" w:rsidP="00211BE2">
      <w:pPr>
        <w:pStyle w:val="10"/>
        <w:widowControl w:val="0"/>
        <w:ind w:left="-851"/>
        <w:rPr>
          <w:sz w:val="28"/>
          <w:szCs w:val="28"/>
        </w:rPr>
      </w:pPr>
      <w:r>
        <w:rPr>
          <w:sz w:val="28"/>
          <w:szCs w:val="28"/>
        </w:rPr>
        <w:t xml:space="preserve">                      </w:t>
      </w:r>
      <w:r w:rsidR="00D64E01">
        <w:rPr>
          <w:sz w:val="28"/>
          <w:szCs w:val="28"/>
        </w:rPr>
        <w:t xml:space="preserve">X. СТВОРЕННЯ, РЕОРГАНІЗАЦІЯ, ЛІКВІДАЦІЯ </w:t>
      </w:r>
    </w:p>
    <w:p w14:paraId="5F781B53" w14:textId="77777777" w:rsidR="00496991" w:rsidRDefault="00D64E01" w:rsidP="00211BE2">
      <w:pPr>
        <w:pStyle w:val="10"/>
        <w:widowControl w:val="0"/>
        <w:ind w:left="-851"/>
        <w:jc w:val="center"/>
        <w:rPr>
          <w:sz w:val="28"/>
          <w:szCs w:val="28"/>
        </w:rPr>
      </w:pPr>
      <w:r>
        <w:rPr>
          <w:sz w:val="28"/>
          <w:szCs w:val="28"/>
        </w:rPr>
        <w:t xml:space="preserve">ТА ПЕРЕПРОФІЛЮВАННЯ ПЛАСТОВОГО ЦЕНТРУ </w:t>
      </w:r>
    </w:p>
    <w:p w14:paraId="1DBD24D5" w14:textId="77777777" w:rsidR="00496991" w:rsidRDefault="00496991" w:rsidP="00211BE2">
      <w:pPr>
        <w:pStyle w:val="10"/>
        <w:widowControl w:val="0"/>
        <w:ind w:left="-851"/>
        <w:rPr>
          <w:b/>
          <w:sz w:val="28"/>
          <w:szCs w:val="28"/>
        </w:rPr>
      </w:pPr>
    </w:p>
    <w:p w14:paraId="7C3AD0F9" w14:textId="77777777" w:rsidR="00496991" w:rsidRDefault="00D64E01" w:rsidP="00211BE2">
      <w:pPr>
        <w:pStyle w:val="10"/>
        <w:widowControl w:val="0"/>
        <w:tabs>
          <w:tab w:val="left" w:pos="142"/>
        </w:tabs>
        <w:ind w:left="-851"/>
        <w:jc w:val="both"/>
        <w:rPr>
          <w:sz w:val="28"/>
          <w:szCs w:val="28"/>
        </w:rPr>
      </w:pPr>
      <w:r>
        <w:rPr>
          <w:sz w:val="28"/>
          <w:szCs w:val="28"/>
        </w:rPr>
        <w:t xml:space="preserve">10.1. Рішення про створення, реорганізацію, ліквідацію чи перепрофілювання (зміну типу) </w:t>
      </w:r>
      <w:r w:rsidR="003C317F">
        <w:rPr>
          <w:sz w:val="28"/>
          <w:szCs w:val="28"/>
        </w:rPr>
        <w:t xml:space="preserve">Центру </w:t>
      </w:r>
      <w:r>
        <w:rPr>
          <w:sz w:val="28"/>
          <w:szCs w:val="28"/>
        </w:rPr>
        <w:t>приймає його Засновник.</w:t>
      </w:r>
    </w:p>
    <w:p w14:paraId="776FD93D" w14:textId="77777777" w:rsidR="00496991" w:rsidRDefault="00D64E01" w:rsidP="00211BE2">
      <w:pPr>
        <w:pStyle w:val="10"/>
        <w:tabs>
          <w:tab w:val="left" w:pos="1588"/>
        </w:tabs>
        <w:ind w:left="-851"/>
        <w:jc w:val="both"/>
        <w:rPr>
          <w:sz w:val="28"/>
          <w:szCs w:val="28"/>
        </w:rPr>
      </w:pPr>
      <w:r>
        <w:rPr>
          <w:sz w:val="28"/>
          <w:szCs w:val="28"/>
        </w:rPr>
        <w:t xml:space="preserve">10.2. У випадку реорганізації </w:t>
      </w:r>
      <w:r w:rsidR="003C317F">
        <w:rPr>
          <w:sz w:val="28"/>
          <w:szCs w:val="28"/>
        </w:rPr>
        <w:t xml:space="preserve">Центру </w:t>
      </w:r>
      <w:r>
        <w:rPr>
          <w:sz w:val="28"/>
          <w:szCs w:val="28"/>
        </w:rPr>
        <w:t>його права та обов’язки переходять правонаступникові.</w:t>
      </w:r>
    </w:p>
    <w:p w14:paraId="18EDF1DF" w14:textId="77777777" w:rsidR="00496991" w:rsidRDefault="00D64E01" w:rsidP="00211BE2">
      <w:pPr>
        <w:pStyle w:val="10"/>
        <w:tabs>
          <w:tab w:val="left" w:pos="1588"/>
        </w:tabs>
        <w:ind w:left="-851"/>
        <w:jc w:val="both"/>
        <w:rPr>
          <w:sz w:val="28"/>
          <w:szCs w:val="28"/>
        </w:rPr>
      </w:pPr>
      <w:r>
        <w:rPr>
          <w:sz w:val="28"/>
          <w:szCs w:val="28"/>
        </w:rPr>
        <w:t xml:space="preserve">10.3. Ліквідація </w:t>
      </w:r>
      <w:r w:rsidR="003C317F">
        <w:rPr>
          <w:sz w:val="28"/>
          <w:szCs w:val="28"/>
        </w:rPr>
        <w:t xml:space="preserve">Центру </w:t>
      </w:r>
      <w:r>
        <w:rPr>
          <w:sz w:val="28"/>
          <w:szCs w:val="28"/>
        </w:rPr>
        <w:t>здійснюється ліквідаційною комісією, склад якої визначається Засновником або уповноваженим ним органом.</w:t>
      </w:r>
    </w:p>
    <w:p w14:paraId="7B64C376" w14:textId="77777777" w:rsidR="00496991" w:rsidRDefault="00D64E01" w:rsidP="00211BE2">
      <w:pPr>
        <w:pStyle w:val="10"/>
        <w:tabs>
          <w:tab w:val="left" w:pos="1596"/>
        </w:tabs>
        <w:ind w:left="-851"/>
        <w:jc w:val="both"/>
        <w:rPr>
          <w:sz w:val="28"/>
          <w:szCs w:val="28"/>
        </w:rPr>
      </w:pPr>
      <w:r>
        <w:rPr>
          <w:sz w:val="28"/>
          <w:szCs w:val="28"/>
        </w:rPr>
        <w:t>10.4.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14:paraId="63AB82B2" w14:textId="77777777" w:rsidR="00496991" w:rsidRDefault="00D64E01" w:rsidP="00211BE2">
      <w:pPr>
        <w:pStyle w:val="10"/>
        <w:tabs>
          <w:tab w:val="left" w:pos="1596"/>
        </w:tabs>
        <w:ind w:left="-851"/>
        <w:jc w:val="both"/>
        <w:rPr>
          <w:sz w:val="28"/>
          <w:szCs w:val="28"/>
        </w:rPr>
      </w:pPr>
      <w:r>
        <w:rPr>
          <w:sz w:val="28"/>
          <w:szCs w:val="28"/>
        </w:rPr>
        <w:t>10.5. У 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закладам освіти відповідного виду або зараховані до доходу бюджету.</w:t>
      </w:r>
    </w:p>
    <w:p w14:paraId="45C1D82E" w14:textId="77777777" w:rsidR="00496991" w:rsidRDefault="00D64E01" w:rsidP="00211BE2">
      <w:pPr>
        <w:pStyle w:val="10"/>
        <w:tabs>
          <w:tab w:val="left" w:pos="1659"/>
        </w:tabs>
        <w:ind w:left="-851"/>
        <w:jc w:val="both"/>
        <w:rPr>
          <w:sz w:val="28"/>
          <w:szCs w:val="28"/>
        </w:rPr>
      </w:pPr>
      <w:r>
        <w:rPr>
          <w:sz w:val="28"/>
          <w:szCs w:val="28"/>
        </w:rPr>
        <w:t xml:space="preserve">10.6. </w:t>
      </w:r>
      <w:r w:rsidR="003C317F">
        <w:rPr>
          <w:sz w:val="28"/>
          <w:szCs w:val="28"/>
        </w:rPr>
        <w:t xml:space="preserve">Центр </w:t>
      </w:r>
      <w:r>
        <w:rPr>
          <w:sz w:val="28"/>
          <w:szCs w:val="28"/>
        </w:rPr>
        <w:t>вважається реорганізованим або ліквідованим з дня внесення до державного реєстру запису про припинення його діяльності.</w:t>
      </w:r>
    </w:p>
    <w:p w14:paraId="388F3DAB" w14:textId="77777777" w:rsidR="00496991" w:rsidRDefault="00D64E01" w:rsidP="00211BE2">
      <w:pPr>
        <w:pStyle w:val="10"/>
        <w:spacing w:after="160"/>
        <w:ind w:left="-851"/>
        <w:jc w:val="both"/>
        <w:rPr>
          <w:sz w:val="28"/>
          <w:szCs w:val="28"/>
        </w:rPr>
      </w:pPr>
      <w:r>
        <w:rPr>
          <w:sz w:val="28"/>
          <w:szCs w:val="28"/>
        </w:rPr>
        <w:t xml:space="preserve">При реорганізації </w:t>
      </w:r>
      <w:r w:rsidR="003C317F">
        <w:rPr>
          <w:sz w:val="28"/>
          <w:szCs w:val="28"/>
        </w:rPr>
        <w:t>або</w:t>
      </w:r>
      <w:r>
        <w:rPr>
          <w:sz w:val="28"/>
          <w:szCs w:val="28"/>
        </w:rPr>
        <w:t xml:space="preserve"> ліквідації </w:t>
      </w:r>
      <w:r w:rsidR="003C317F">
        <w:rPr>
          <w:sz w:val="28"/>
          <w:szCs w:val="28"/>
        </w:rPr>
        <w:t xml:space="preserve">Центру </w:t>
      </w:r>
      <w:r>
        <w:rPr>
          <w:sz w:val="28"/>
          <w:szCs w:val="28"/>
        </w:rPr>
        <w:t xml:space="preserve">працівникам, які звільняються, гарантується додержання їх прав та інтересів відповідно до  трудового законодавства України. </w:t>
      </w:r>
    </w:p>
    <w:p w14:paraId="6A3DA49B" w14:textId="77777777" w:rsidR="00496991" w:rsidRDefault="00D64E01" w:rsidP="00211BE2">
      <w:pPr>
        <w:pStyle w:val="10"/>
        <w:tabs>
          <w:tab w:val="left" w:pos="1418"/>
        </w:tabs>
        <w:ind w:left="-851"/>
        <w:jc w:val="both"/>
        <w:rPr>
          <w:sz w:val="28"/>
          <w:szCs w:val="28"/>
        </w:rPr>
      </w:pPr>
      <w:r>
        <w:rPr>
          <w:sz w:val="28"/>
          <w:szCs w:val="28"/>
        </w:rPr>
        <w:tab/>
      </w:r>
    </w:p>
    <w:p w14:paraId="59E0C631" w14:textId="77777777" w:rsidR="0021679A" w:rsidRDefault="0021679A" w:rsidP="00211BE2">
      <w:pPr>
        <w:pStyle w:val="10"/>
        <w:widowControl w:val="0"/>
        <w:spacing w:after="160"/>
        <w:ind w:left="-851"/>
        <w:jc w:val="center"/>
        <w:rPr>
          <w:sz w:val="28"/>
          <w:szCs w:val="28"/>
        </w:rPr>
      </w:pPr>
    </w:p>
    <w:p w14:paraId="1F20379F" w14:textId="77777777" w:rsidR="00496991" w:rsidRDefault="00D64E01" w:rsidP="00211BE2">
      <w:pPr>
        <w:pStyle w:val="10"/>
        <w:widowControl w:val="0"/>
        <w:spacing w:after="160"/>
        <w:ind w:left="-851"/>
        <w:jc w:val="center"/>
        <w:rPr>
          <w:sz w:val="28"/>
          <w:szCs w:val="28"/>
        </w:rPr>
      </w:pPr>
      <w:r>
        <w:rPr>
          <w:sz w:val="28"/>
          <w:szCs w:val="28"/>
        </w:rPr>
        <w:t>XІ. ПРИКІНЦЕВІ ПОЛОЖЕННЯ</w:t>
      </w:r>
    </w:p>
    <w:p w14:paraId="32027EDE" w14:textId="77777777" w:rsidR="00496991" w:rsidRDefault="00D64E01" w:rsidP="00211BE2">
      <w:pPr>
        <w:pStyle w:val="10"/>
        <w:widowControl w:val="0"/>
        <w:ind w:left="-851"/>
        <w:jc w:val="both"/>
        <w:rPr>
          <w:sz w:val="28"/>
          <w:szCs w:val="28"/>
        </w:rPr>
      </w:pPr>
      <w:r>
        <w:rPr>
          <w:sz w:val="28"/>
          <w:szCs w:val="28"/>
        </w:rPr>
        <w:t xml:space="preserve">11.1. Всі питання неврегульовані цим Статутом, підлягають вирішенню </w:t>
      </w:r>
      <w:r>
        <w:rPr>
          <w:sz w:val="28"/>
          <w:szCs w:val="28"/>
        </w:rPr>
        <w:lastRenderedPageBreak/>
        <w:t>відповідно до чинного законодавства України.</w:t>
      </w:r>
    </w:p>
    <w:p w14:paraId="24C9D5A7" w14:textId="77777777" w:rsidR="00496991" w:rsidRDefault="00D64E01" w:rsidP="00211BE2">
      <w:pPr>
        <w:pStyle w:val="10"/>
        <w:tabs>
          <w:tab w:val="left" w:pos="2694"/>
        </w:tabs>
        <w:ind w:left="-851"/>
        <w:jc w:val="both"/>
        <w:rPr>
          <w:color w:val="000000"/>
          <w:sz w:val="28"/>
          <w:szCs w:val="28"/>
        </w:rPr>
      </w:pPr>
      <w:r>
        <w:rPr>
          <w:sz w:val="28"/>
          <w:szCs w:val="28"/>
        </w:rPr>
        <w:t>11.2. Внесення змін та доповнень до Статуту здійснюється та затверджуються Засновником.</w:t>
      </w:r>
    </w:p>
    <w:sectPr w:rsidR="00496991" w:rsidSect="00A22DA6">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269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F0A9" w14:textId="77777777" w:rsidR="005572C5" w:rsidRDefault="005572C5" w:rsidP="00D64E01">
      <w:pPr>
        <w:spacing w:line="240" w:lineRule="auto"/>
        <w:ind w:left="0" w:hanging="2"/>
      </w:pPr>
      <w:r>
        <w:separator/>
      </w:r>
    </w:p>
  </w:endnote>
  <w:endnote w:type="continuationSeparator" w:id="0">
    <w:p w14:paraId="3936F5A4" w14:textId="77777777" w:rsidR="005572C5" w:rsidRDefault="005572C5" w:rsidP="00D64E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650" w14:textId="77777777" w:rsidR="00496991" w:rsidRDefault="0038192C">
    <w:pPr>
      <w:pStyle w:val="10"/>
      <w:widowControl w:val="0"/>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D64E01">
      <w:rPr>
        <w:color w:val="000000"/>
        <w:sz w:val="24"/>
        <w:szCs w:val="24"/>
      </w:rPr>
      <w:instrText>PAGE</w:instrText>
    </w:r>
    <w:r>
      <w:rPr>
        <w:color w:val="000000"/>
        <w:sz w:val="24"/>
        <w:szCs w:val="24"/>
      </w:rPr>
      <w:fldChar w:fldCharType="end"/>
    </w:r>
  </w:p>
  <w:p w14:paraId="10642BBB" w14:textId="77777777" w:rsidR="00496991" w:rsidRDefault="00496991">
    <w:pPr>
      <w:pStyle w:val="10"/>
      <w:widowControl w:val="0"/>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047"/>
      <w:docPartObj>
        <w:docPartGallery w:val="Page Numbers (Bottom of Page)"/>
        <w:docPartUnique/>
      </w:docPartObj>
    </w:sdtPr>
    <w:sdtEndPr/>
    <w:sdtContent>
      <w:p w14:paraId="6A5B35FB" w14:textId="77777777" w:rsidR="008F2E21" w:rsidRDefault="005572C5" w:rsidP="008F2E21">
        <w:pPr>
          <w:pStyle w:val="a4"/>
          <w:ind w:left="0" w:hanging="2"/>
          <w:jc w:val="center"/>
        </w:pPr>
        <w:r>
          <w:fldChar w:fldCharType="begin"/>
        </w:r>
        <w:r>
          <w:instrText xml:space="preserve"> PAGE   \* MERGEFORMAT </w:instrText>
        </w:r>
        <w:r>
          <w:fldChar w:fldCharType="separate"/>
        </w:r>
        <w:r w:rsidR="00820ABF">
          <w:rPr>
            <w:noProof/>
          </w:rPr>
          <w:t>18</w:t>
        </w:r>
        <w:r>
          <w:rPr>
            <w:noProof/>
          </w:rPr>
          <w:fldChar w:fldCharType="end"/>
        </w:r>
      </w:p>
    </w:sdtContent>
  </w:sdt>
  <w:p w14:paraId="4832C80F" w14:textId="77777777" w:rsidR="00496991" w:rsidRDefault="00496991">
    <w:pPr>
      <w:pStyle w:val="10"/>
      <w:widowControl w:val="0"/>
      <w:pBdr>
        <w:top w:val="nil"/>
        <w:left w:val="nil"/>
        <w:bottom w:val="nil"/>
        <w:right w:val="nil"/>
        <w:between w:val="nil"/>
      </w:pBdr>
      <w:tabs>
        <w:tab w:val="center" w:pos="4677"/>
        <w:tab w:val="right" w:pos="9355"/>
      </w:tabs>
      <w:ind w:right="36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FE90" w14:textId="77777777" w:rsidR="008F2E21" w:rsidRDefault="008F2E21" w:rsidP="008F2E21">
    <w:pPr>
      <w:pStyle w:val="a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D788" w14:textId="77777777" w:rsidR="005572C5" w:rsidRDefault="005572C5" w:rsidP="00D64E01">
      <w:pPr>
        <w:spacing w:line="240" w:lineRule="auto"/>
        <w:ind w:left="0" w:hanging="2"/>
      </w:pPr>
      <w:r>
        <w:separator/>
      </w:r>
    </w:p>
  </w:footnote>
  <w:footnote w:type="continuationSeparator" w:id="0">
    <w:p w14:paraId="7E06CC32" w14:textId="77777777" w:rsidR="005572C5" w:rsidRDefault="005572C5" w:rsidP="00D64E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979B" w14:textId="77777777" w:rsidR="008F2E21" w:rsidRDefault="008F2E21" w:rsidP="008F2E21">
    <w:pPr>
      <w:pStyle w:val="ac"/>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E158" w14:textId="77777777" w:rsidR="008F2E21" w:rsidRDefault="008F2E21" w:rsidP="008F2E21">
    <w:pPr>
      <w:pStyle w:val="ac"/>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FC31" w14:textId="77777777" w:rsidR="008F2E21" w:rsidRDefault="008F2E21" w:rsidP="008F2E21">
    <w:pPr>
      <w:pStyle w:val="ac"/>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D0"/>
    <w:multiLevelType w:val="multilevel"/>
    <w:tmpl w:val="150CE50E"/>
    <w:lvl w:ilvl="0">
      <w:start w:val="67369040"/>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2B61C5"/>
    <w:multiLevelType w:val="hybridMultilevel"/>
    <w:tmpl w:val="5CB06A70"/>
    <w:lvl w:ilvl="0" w:tplc="C28AB71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9873753"/>
    <w:multiLevelType w:val="multilevel"/>
    <w:tmpl w:val="67EEAE32"/>
    <w:lvl w:ilvl="0">
      <w:start w:val="1"/>
      <w:numFmt w:val="bullet"/>
      <w:lvlText w:val="–"/>
      <w:lvlJc w:val="left"/>
      <w:pPr>
        <w:ind w:left="0" w:firstLine="0"/>
      </w:pPr>
      <w:rPr>
        <w:rFonts w:ascii="Times New Roman"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BAE538E"/>
    <w:multiLevelType w:val="multilevel"/>
    <w:tmpl w:val="5878599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6F403E"/>
    <w:multiLevelType w:val="hybridMultilevel"/>
    <w:tmpl w:val="96C0F04E"/>
    <w:lvl w:ilvl="0" w:tplc="50D8C78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1383254"/>
    <w:multiLevelType w:val="multilevel"/>
    <w:tmpl w:val="E73211F0"/>
    <w:lvl w:ilvl="0">
      <w:start w:val="67369768"/>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320777D"/>
    <w:multiLevelType w:val="multilevel"/>
    <w:tmpl w:val="9724C83A"/>
    <w:lvl w:ilvl="0">
      <w:start w:val="4"/>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5691094"/>
    <w:multiLevelType w:val="hybridMultilevel"/>
    <w:tmpl w:val="574096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15466A"/>
    <w:multiLevelType w:val="hybridMultilevel"/>
    <w:tmpl w:val="1722FC12"/>
    <w:lvl w:ilvl="0" w:tplc="50D8C784">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15:restartNumberingAfterBreak="0">
    <w:nsid w:val="1F8D2E03"/>
    <w:multiLevelType w:val="multilevel"/>
    <w:tmpl w:val="EA6CB3C0"/>
    <w:lvl w:ilvl="0">
      <w:start w:val="1"/>
      <w:numFmt w:val="bullet"/>
      <w:lvlText w:val="–"/>
      <w:lvlJc w:val="left"/>
      <w:pPr>
        <w:ind w:left="0" w:firstLine="0"/>
      </w:pPr>
      <w:rPr>
        <w:rFonts w:ascii="Times New Roman"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100284C"/>
    <w:multiLevelType w:val="multilevel"/>
    <w:tmpl w:val="49B87AB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7A17E5B"/>
    <w:multiLevelType w:val="hybridMultilevel"/>
    <w:tmpl w:val="9FCE1608"/>
    <w:lvl w:ilvl="0" w:tplc="50D8C7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C613D95"/>
    <w:multiLevelType w:val="hybridMultilevel"/>
    <w:tmpl w:val="66EAA37C"/>
    <w:lvl w:ilvl="0" w:tplc="50D8C7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0D5B37"/>
    <w:multiLevelType w:val="hybridMultilevel"/>
    <w:tmpl w:val="195C28F0"/>
    <w:lvl w:ilvl="0" w:tplc="50D8C784">
      <w:start w:val="1"/>
      <w:numFmt w:val="bullet"/>
      <w:lvlText w:val="–"/>
      <w:lvlJc w:val="left"/>
      <w:pPr>
        <w:ind w:left="795" w:hanging="360"/>
      </w:pPr>
      <w:rPr>
        <w:rFonts w:ascii="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4" w15:restartNumberingAfterBreak="0">
    <w:nsid w:val="30683FCA"/>
    <w:multiLevelType w:val="multilevel"/>
    <w:tmpl w:val="D4A66538"/>
    <w:lvl w:ilvl="0">
      <w:start w:val="67369856"/>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26468F2"/>
    <w:multiLevelType w:val="multilevel"/>
    <w:tmpl w:val="CB7E44B4"/>
    <w:lvl w:ilvl="0">
      <w:start w:val="67369896"/>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F7107EF"/>
    <w:multiLevelType w:val="multilevel"/>
    <w:tmpl w:val="36D25E3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FAF5439"/>
    <w:multiLevelType w:val="hybridMultilevel"/>
    <w:tmpl w:val="A052FFA6"/>
    <w:lvl w:ilvl="0" w:tplc="50D8C784">
      <w:start w:val="1"/>
      <w:numFmt w:val="bullet"/>
      <w:lvlText w:val="–"/>
      <w:lvlJc w:val="left"/>
      <w:pPr>
        <w:ind w:left="1070" w:hanging="360"/>
      </w:pPr>
      <w:rPr>
        <w:rFonts w:ascii="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8" w15:restartNumberingAfterBreak="0">
    <w:nsid w:val="41673B4C"/>
    <w:multiLevelType w:val="hybridMultilevel"/>
    <w:tmpl w:val="02607FA0"/>
    <w:lvl w:ilvl="0" w:tplc="50D8C784">
      <w:start w:val="1"/>
      <w:numFmt w:val="bullet"/>
      <w:lvlText w:val="–"/>
      <w:lvlJc w:val="left"/>
      <w:pPr>
        <w:ind w:left="1605" w:hanging="360"/>
      </w:pPr>
      <w:rPr>
        <w:rFonts w:ascii="Times New Roman" w:hAnsi="Times New Roman" w:cs="Times New Roman" w:hint="default"/>
      </w:rPr>
    </w:lvl>
    <w:lvl w:ilvl="1" w:tplc="04220003" w:tentative="1">
      <w:start w:val="1"/>
      <w:numFmt w:val="bullet"/>
      <w:lvlText w:val="o"/>
      <w:lvlJc w:val="left"/>
      <w:pPr>
        <w:ind w:left="2325" w:hanging="360"/>
      </w:pPr>
      <w:rPr>
        <w:rFonts w:ascii="Courier New" w:hAnsi="Courier New" w:cs="Courier New" w:hint="default"/>
      </w:rPr>
    </w:lvl>
    <w:lvl w:ilvl="2" w:tplc="04220005" w:tentative="1">
      <w:start w:val="1"/>
      <w:numFmt w:val="bullet"/>
      <w:lvlText w:val=""/>
      <w:lvlJc w:val="left"/>
      <w:pPr>
        <w:ind w:left="3045" w:hanging="360"/>
      </w:pPr>
      <w:rPr>
        <w:rFonts w:ascii="Wingdings" w:hAnsi="Wingdings" w:hint="default"/>
      </w:rPr>
    </w:lvl>
    <w:lvl w:ilvl="3" w:tplc="04220001" w:tentative="1">
      <w:start w:val="1"/>
      <w:numFmt w:val="bullet"/>
      <w:lvlText w:val=""/>
      <w:lvlJc w:val="left"/>
      <w:pPr>
        <w:ind w:left="3765" w:hanging="360"/>
      </w:pPr>
      <w:rPr>
        <w:rFonts w:ascii="Symbol" w:hAnsi="Symbol" w:hint="default"/>
      </w:rPr>
    </w:lvl>
    <w:lvl w:ilvl="4" w:tplc="04220003" w:tentative="1">
      <w:start w:val="1"/>
      <w:numFmt w:val="bullet"/>
      <w:lvlText w:val="o"/>
      <w:lvlJc w:val="left"/>
      <w:pPr>
        <w:ind w:left="4485" w:hanging="360"/>
      </w:pPr>
      <w:rPr>
        <w:rFonts w:ascii="Courier New" w:hAnsi="Courier New" w:cs="Courier New" w:hint="default"/>
      </w:rPr>
    </w:lvl>
    <w:lvl w:ilvl="5" w:tplc="04220005" w:tentative="1">
      <w:start w:val="1"/>
      <w:numFmt w:val="bullet"/>
      <w:lvlText w:val=""/>
      <w:lvlJc w:val="left"/>
      <w:pPr>
        <w:ind w:left="5205" w:hanging="360"/>
      </w:pPr>
      <w:rPr>
        <w:rFonts w:ascii="Wingdings" w:hAnsi="Wingdings" w:hint="default"/>
      </w:rPr>
    </w:lvl>
    <w:lvl w:ilvl="6" w:tplc="04220001" w:tentative="1">
      <w:start w:val="1"/>
      <w:numFmt w:val="bullet"/>
      <w:lvlText w:val=""/>
      <w:lvlJc w:val="left"/>
      <w:pPr>
        <w:ind w:left="5925" w:hanging="360"/>
      </w:pPr>
      <w:rPr>
        <w:rFonts w:ascii="Symbol" w:hAnsi="Symbol" w:hint="default"/>
      </w:rPr>
    </w:lvl>
    <w:lvl w:ilvl="7" w:tplc="04220003" w:tentative="1">
      <w:start w:val="1"/>
      <w:numFmt w:val="bullet"/>
      <w:lvlText w:val="o"/>
      <w:lvlJc w:val="left"/>
      <w:pPr>
        <w:ind w:left="6645" w:hanging="360"/>
      </w:pPr>
      <w:rPr>
        <w:rFonts w:ascii="Courier New" w:hAnsi="Courier New" w:cs="Courier New" w:hint="default"/>
      </w:rPr>
    </w:lvl>
    <w:lvl w:ilvl="8" w:tplc="04220005" w:tentative="1">
      <w:start w:val="1"/>
      <w:numFmt w:val="bullet"/>
      <w:lvlText w:val=""/>
      <w:lvlJc w:val="left"/>
      <w:pPr>
        <w:ind w:left="7365" w:hanging="360"/>
      </w:pPr>
      <w:rPr>
        <w:rFonts w:ascii="Wingdings" w:hAnsi="Wingdings" w:hint="default"/>
      </w:rPr>
    </w:lvl>
  </w:abstractNum>
  <w:abstractNum w:abstractNumId="19" w15:restartNumberingAfterBreak="0">
    <w:nsid w:val="4175760A"/>
    <w:multiLevelType w:val="hybridMultilevel"/>
    <w:tmpl w:val="4866DD04"/>
    <w:lvl w:ilvl="0" w:tplc="50D8C7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656373"/>
    <w:multiLevelType w:val="hybridMultilevel"/>
    <w:tmpl w:val="F1700A1A"/>
    <w:lvl w:ilvl="0" w:tplc="50D8C7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980672"/>
    <w:multiLevelType w:val="multilevel"/>
    <w:tmpl w:val="DAD4795A"/>
    <w:lvl w:ilvl="0">
      <w:start w:val="67369000"/>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3C341D9"/>
    <w:multiLevelType w:val="multilevel"/>
    <w:tmpl w:val="E864C34A"/>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E564A2"/>
    <w:multiLevelType w:val="hybridMultilevel"/>
    <w:tmpl w:val="EC90D5B0"/>
    <w:lvl w:ilvl="0" w:tplc="50D8C784">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45F75719"/>
    <w:multiLevelType w:val="hybridMultilevel"/>
    <w:tmpl w:val="213E8F84"/>
    <w:lvl w:ilvl="0" w:tplc="50D8C784">
      <w:start w:val="1"/>
      <w:numFmt w:val="bullet"/>
      <w:lvlText w:val="–"/>
      <w:lvlJc w:val="left"/>
      <w:pPr>
        <w:ind w:left="822" w:hanging="360"/>
      </w:pPr>
      <w:rPr>
        <w:rFonts w:ascii="Times New Roman" w:hAnsi="Times New Roman" w:cs="Times New Roman" w:hint="default"/>
      </w:rPr>
    </w:lvl>
    <w:lvl w:ilvl="1" w:tplc="04220003" w:tentative="1">
      <w:start w:val="1"/>
      <w:numFmt w:val="bullet"/>
      <w:lvlText w:val="o"/>
      <w:lvlJc w:val="left"/>
      <w:pPr>
        <w:ind w:left="1542" w:hanging="360"/>
      </w:pPr>
      <w:rPr>
        <w:rFonts w:ascii="Courier New" w:hAnsi="Courier New" w:cs="Courier New" w:hint="default"/>
      </w:rPr>
    </w:lvl>
    <w:lvl w:ilvl="2" w:tplc="04220005" w:tentative="1">
      <w:start w:val="1"/>
      <w:numFmt w:val="bullet"/>
      <w:lvlText w:val=""/>
      <w:lvlJc w:val="left"/>
      <w:pPr>
        <w:ind w:left="2262" w:hanging="360"/>
      </w:pPr>
      <w:rPr>
        <w:rFonts w:ascii="Wingdings" w:hAnsi="Wingdings" w:hint="default"/>
      </w:rPr>
    </w:lvl>
    <w:lvl w:ilvl="3" w:tplc="04220001" w:tentative="1">
      <w:start w:val="1"/>
      <w:numFmt w:val="bullet"/>
      <w:lvlText w:val=""/>
      <w:lvlJc w:val="left"/>
      <w:pPr>
        <w:ind w:left="2982" w:hanging="360"/>
      </w:pPr>
      <w:rPr>
        <w:rFonts w:ascii="Symbol" w:hAnsi="Symbol" w:hint="default"/>
      </w:rPr>
    </w:lvl>
    <w:lvl w:ilvl="4" w:tplc="04220003" w:tentative="1">
      <w:start w:val="1"/>
      <w:numFmt w:val="bullet"/>
      <w:lvlText w:val="o"/>
      <w:lvlJc w:val="left"/>
      <w:pPr>
        <w:ind w:left="3702" w:hanging="360"/>
      </w:pPr>
      <w:rPr>
        <w:rFonts w:ascii="Courier New" w:hAnsi="Courier New" w:cs="Courier New" w:hint="default"/>
      </w:rPr>
    </w:lvl>
    <w:lvl w:ilvl="5" w:tplc="04220005" w:tentative="1">
      <w:start w:val="1"/>
      <w:numFmt w:val="bullet"/>
      <w:lvlText w:val=""/>
      <w:lvlJc w:val="left"/>
      <w:pPr>
        <w:ind w:left="4422" w:hanging="360"/>
      </w:pPr>
      <w:rPr>
        <w:rFonts w:ascii="Wingdings" w:hAnsi="Wingdings" w:hint="default"/>
      </w:rPr>
    </w:lvl>
    <w:lvl w:ilvl="6" w:tplc="04220001" w:tentative="1">
      <w:start w:val="1"/>
      <w:numFmt w:val="bullet"/>
      <w:lvlText w:val=""/>
      <w:lvlJc w:val="left"/>
      <w:pPr>
        <w:ind w:left="5142" w:hanging="360"/>
      </w:pPr>
      <w:rPr>
        <w:rFonts w:ascii="Symbol" w:hAnsi="Symbol" w:hint="default"/>
      </w:rPr>
    </w:lvl>
    <w:lvl w:ilvl="7" w:tplc="04220003" w:tentative="1">
      <w:start w:val="1"/>
      <w:numFmt w:val="bullet"/>
      <w:lvlText w:val="o"/>
      <w:lvlJc w:val="left"/>
      <w:pPr>
        <w:ind w:left="5862" w:hanging="360"/>
      </w:pPr>
      <w:rPr>
        <w:rFonts w:ascii="Courier New" w:hAnsi="Courier New" w:cs="Courier New" w:hint="default"/>
      </w:rPr>
    </w:lvl>
    <w:lvl w:ilvl="8" w:tplc="04220005" w:tentative="1">
      <w:start w:val="1"/>
      <w:numFmt w:val="bullet"/>
      <w:lvlText w:val=""/>
      <w:lvlJc w:val="left"/>
      <w:pPr>
        <w:ind w:left="6582" w:hanging="360"/>
      </w:pPr>
      <w:rPr>
        <w:rFonts w:ascii="Wingdings" w:hAnsi="Wingdings" w:hint="default"/>
      </w:rPr>
    </w:lvl>
  </w:abstractNum>
  <w:abstractNum w:abstractNumId="25" w15:restartNumberingAfterBreak="0">
    <w:nsid w:val="486E708D"/>
    <w:multiLevelType w:val="multilevel"/>
    <w:tmpl w:val="5E6E1D60"/>
    <w:lvl w:ilvl="0">
      <w:start w:val="3"/>
      <w:numFmt w:val="decimal"/>
      <w:lvlText w:val="%1."/>
      <w:lvlJc w:val="left"/>
      <w:pPr>
        <w:ind w:left="600" w:hanging="600"/>
      </w:pPr>
      <w:rPr>
        <w:rFonts w:hint="default"/>
      </w:rPr>
    </w:lvl>
    <w:lvl w:ilvl="1">
      <w:start w:val="12"/>
      <w:numFmt w:val="decimal"/>
      <w:lvlText w:val="%1.%2."/>
      <w:lvlJc w:val="left"/>
      <w:pPr>
        <w:ind w:left="1004"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26" w15:restartNumberingAfterBreak="0">
    <w:nsid w:val="4C4007B6"/>
    <w:multiLevelType w:val="multilevel"/>
    <w:tmpl w:val="0AD2955A"/>
    <w:lvl w:ilvl="0">
      <w:start w:val="3"/>
      <w:numFmt w:val="decimal"/>
      <w:lvlText w:val="%1."/>
      <w:lvlJc w:val="left"/>
      <w:pPr>
        <w:ind w:left="390" w:hanging="390"/>
      </w:pPr>
      <w:rPr>
        <w:rFonts w:hint="default"/>
      </w:rPr>
    </w:lvl>
    <w:lvl w:ilvl="1">
      <w:start w:val="7"/>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27" w15:restartNumberingAfterBreak="0">
    <w:nsid w:val="4E931A29"/>
    <w:multiLevelType w:val="hybridMultilevel"/>
    <w:tmpl w:val="A99E997C"/>
    <w:lvl w:ilvl="0" w:tplc="50D8C78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5201409B"/>
    <w:multiLevelType w:val="hybridMultilevel"/>
    <w:tmpl w:val="1A5812C4"/>
    <w:lvl w:ilvl="0" w:tplc="41D2896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20968B4"/>
    <w:multiLevelType w:val="hybridMultilevel"/>
    <w:tmpl w:val="3CF273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2F54CFD"/>
    <w:multiLevelType w:val="hybridMultilevel"/>
    <w:tmpl w:val="CD248B48"/>
    <w:lvl w:ilvl="0" w:tplc="50D8C784">
      <w:start w:val="1"/>
      <w:numFmt w:val="bullet"/>
      <w:lvlText w:val="–"/>
      <w:lvlJc w:val="left"/>
      <w:pPr>
        <w:ind w:left="2490" w:hanging="360"/>
      </w:pPr>
      <w:rPr>
        <w:rFonts w:ascii="Times New Roman" w:hAnsi="Times New Roman" w:cs="Times New Roman" w:hint="default"/>
      </w:rPr>
    </w:lvl>
    <w:lvl w:ilvl="1" w:tplc="04220003" w:tentative="1">
      <w:start w:val="1"/>
      <w:numFmt w:val="bullet"/>
      <w:lvlText w:val="o"/>
      <w:lvlJc w:val="left"/>
      <w:pPr>
        <w:ind w:left="3210" w:hanging="360"/>
      </w:pPr>
      <w:rPr>
        <w:rFonts w:ascii="Courier New" w:hAnsi="Courier New" w:cs="Courier New" w:hint="default"/>
      </w:rPr>
    </w:lvl>
    <w:lvl w:ilvl="2" w:tplc="04220005" w:tentative="1">
      <w:start w:val="1"/>
      <w:numFmt w:val="bullet"/>
      <w:lvlText w:val=""/>
      <w:lvlJc w:val="left"/>
      <w:pPr>
        <w:ind w:left="3930" w:hanging="360"/>
      </w:pPr>
      <w:rPr>
        <w:rFonts w:ascii="Wingdings" w:hAnsi="Wingdings" w:hint="default"/>
      </w:rPr>
    </w:lvl>
    <w:lvl w:ilvl="3" w:tplc="04220001" w:tentative="1">
      <w:start w:val="1"/>
      <w:numFmt w:val="bullet"/>
      <w:lvlText w:val=""/>
      <w:lvlJc w:val="left"/>
      <w:pPr>
        <w:ind w:left="4650" w:hanging="360"/>
      </w:pPr>
      <w:rPr>
        <w:rFonts w:ascii="Symbol" w:hAnsi="Symbol" w:hint="default"/>
      </w:rPr>
    </w:lvl>
    <w:lvl w:ilvl="4" w:tplc="04220003" w:tentative="1">
      <w:start w:val="1"/>
      <w:numFmt w:val="bullet"/>
      <w:lvlText w:val="o"/>
      <w:lvlJc w:val="left"/>
      <w:pPr>
        <w:ind w:left="5370" w:hanging="360"/>
      </w:pPr>
      <w:rPr>
        <w:rFonts w:ascii="Courier New" w:hAnsi="Courier New" w:cs="Courier New" w:hint="default"/>
      </w:rPr>
    </w:lvl>
    <w:lvl w:ilvl="5" w:tplc="04220005" w:tentative="1">
      <w:start w:val="1"/>
      <w:numFmt w:val="bullet"/>
      <w:lvlText w:val=""/>
      <w:lvlJc w:val="left"/>
      <w:pPr>
        <w:ind w:left="6090" w:hanging="360"/>
      </w:pPr>
      <w:rPr>
        <w:rFonts w:ascii="Wingdings" w:hAnsi="Wingdings" w:hint="default"/>
      </w:rPr>
    </w:lvl>
    <w:lvl w:ilvl="6" w:tplc="04220001" w:tentative="1">
      <w:start w:val="1"/>
      <w:numFmt w:val="bullet"/>
      <w:lvlText w:val=""/>
      <w:lvlJc w:val="left"/>
      <w:pPr>
        <w:ind w:left="6810" w:hanging="360"/>
      </w:pPr>
      <w:rPr>
        <w:rFonts w:ascii="Symbol" w:hAnsi="Symbol" w:hint="default"/>
      </w:rPr>
    </w:lvl>
    <w:lvl w:ilvl="7" w:tplc="04220003" w:tentative="1">
      <w:start w:val="1"/>
      <w:numFmt w:val="bullet"/>
      <w:lvlText w:val="o"/>
      <w:lvlJc w:val="left"/>
      <w:pPr>
        <w:ind w:left="7530" w:hanging="360"/>
      </w:pPr>
      <w:rPr>
        <w:rFonts w:ascii="Courier New" w:hAnsi="Courier New" w:cs="Courier New" w:hint="default"/>
      </w:rPr>
    </w:lvl>
    <w:lvl w:ilvl="8" w:tplc="04220005" w:tentative="1">
      <w:start w:val="1"/>
      <w:numFmt w:val="bullet"/>
      <w:lvlText w:val=""/>
      <w:lvlJc w:val="left"/>
      <w:pPr>
        <w:ind w:left="8250" w:hanging="360"/>
      </w:pPr>
      <w:rPr>
        <w:rFonts w:ascii="Wingdings" w:hAnsi="Wingdings" w:hint="default"/>
      </w:rPr>
    </w:lvl>
  </w:abstractNum>
  <w:abstractNum w:abstractNumId="31" w15:restartNumberingAfterBreak="0">
    <w:nsid w:val="540F0F26"/>
    <w:multiLevelType w:val="multilevel"/>
    <w:tmpl w:val="B22E45D4"/>
    <w:lvl w:ilvl="0">
      <w:start w:val="6736951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93A4C6A"/>
    <w:multiLevelType w:val="hybridMultilevel"/>
    <w:tmpl w:val="BA803D66"/>
    <w:lvl w:ilvl="0" w:tplc="DC0C7C7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5C0B6E56"/>
    <w:multiLevelType w:val="multilevel"/>
    <w:tmpl w:val="5D24AD74"/>
    <w:lvl w:ilvl="0">
      <w:start w:val="6736947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0A26356"/>
    <w:multiLevelType w:val="hybridMultilevel"/>
    <w:tmpl w:val="7BB0AF3E"/>
    <w:lvl w:ilvl="0" w:tplc="74AA33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4BC5B19"/>
    <w:multiLevelType w:val="hybridMultilevel"/>
    <w:tmpl w:val="31C6BFF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69064D26"/>
    <w:multiLevelType w:val="hybridMultilevel"/>
    <w:tmpl w:val="BF56F7E6"/>
    <w:lvl w:ilvl="0" w:tplc="DA2098F0">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6A41088B"/>
    <w:multiLevelType w:val="hybridMultilevel"/>
    <w:tmpl w:val="FD3A1FF8"/>
    <w:lvl w:ilvl="0" w:tplc="50D8C784">
      <w:start w:val="1"/>
      <w:numFmt w:val="bullet"/>
      <w:lvlText w:val="–"/>
      <w:lvlJc w:val="left"/>
      <w:pPr>
        <w:ind w:left="851" w:hanging="360"/>
      </w:pPr>
      <w:rPr>
        <w:rFonts w:ascii="Times New Roman" w:hAnsi="Times New Roman" w:cs="Times New Roman" w:hint="default"/>
      </w:rPr>
    </w:lvl>
    <w:lvl w:ilvl="1" w:tplc="04220003" w:tentative="1">
      <w:start w:val="1"/>
      <w:numFmt w:val="bullet"/>
      <w:lvlText w:val="o"/>
      <w:lvlJc w:val="left"/>
      <w:pPr>
        <w:ind w:left="1571" w:hanging="360"/>
      </w:pPr>
      <w:rPr>
        <w:rFonts w:ascii="Courier New" w:hAnsi="Courier New" w:cs="Courier New" w:hint="default"/>
      </w:rPr>
    </w:lvl>
    <w:lvl w:ilvl="2" w:tplc="04220005" w:tentative="1">
      <w:start w:val="1"/>
      <w:numFmt w:val="bullet"/>
      <w:lvlText w:val=""/>
      <w:lvlJc w:val="left"/>
      <w:pPr>
        <w:ind w:left="2291" w:hanging="360"/>
      </w:pPr>
      <w:rPr>
        <w:rFonts w:ascii="Wingdings" w:hAnsi="Wingdings" w:hint="default"/>
      </w:rPr>
    </w:lvl>
    <w:lvl w:ilvl="3" w:tplc="04220001" w:tentative="1">
      <w:start w:val="1"/>
      <w:numFmt w:val="bullet"/>
      <w:lvlText w:val=""/>
      <w:lvlJc w:val="left"/>
      <w:pPr>
        <w:ind w:left="3011" w:hanging="360"/>
      </w:pPr>
      <w:rPr>
        <w:rFonts w:ascii="Symbol" w:hAnsi="Symbol" w:hint="default"/>
      </w:rPr>
    </w:lvl>
    <w:lvl w:ilvl="4" w:tplc="04220003" w:tentative="1">
      <w:start w:val="1"/>
      <w:numFmt w:val="bullet"/>
      <w:lvlText w:val="o"/>
      <w:lvlJc w:val="left"/>
      <w:pPr>
        <w:ind w:left="3731" w:hanging="360"/>
      </w:pPr>
      <w:rPr>
        <w:rFonts w:ascii="Courier New" w:hAnsi="Courier New" w:cs="Courier New" w:hint="default"/>
      </w:rPr>
    </w:lvl>
    <w:lvl w:ilvl="5" w:tplc="04220005" w:tentative="1">
      <w:start w:val="1"/>
      <w:numFmt w:val="bullet"/>
      <w:lvlText w:val=""/>
      <w:lvlJc w:val="left"/>
      <w:pPr>
        <w:ind w:left="4451" w:hanging="360"/>
      </w:pPr>
      <w:rPr>
        <w:rFonts w:ascii="Wingdings" w:hAnsi="Wingdings" w:hint="default"/>
      </w:rPr>
    </w:lvl>
    <w:lvl w:ilvl="6" w:tplc="04220001" w:tentative="1">
      <w:start w:val="1"/>
      <w:numFmt w:val="bullet"/>
      <w:lvlText w:val=""/>
      <w:lvlJc w:val="left"/>
      <w:pPr>
        <w:ind w:left="5171" w:hanging="360"/>
      </w:pPr>
      <w:rPr>
        <w:rFonts w:ascii="Symbol" w:hAnsi="Symbol" w:hint="default"/>
      </w:rPr>
    </w:lvl>
    <w:lvl w:ilvl="7" w:tplc="04220003" w:tentative="1">
      <w:start w:val="1"/>
      <w:numFmt w:val="bullet"/>
      <w:lvlText w:val="o"/>
      <w:lvlJc w:val="left"/>
      <w:pPr>
        <w:ind w:left="5891" w:hanging="360"/>
      </w:pPr>
      <w:rPr>
        <w:rFonts w:ascii="Courier New" w:hAnsi="Courier New" w:cs="Courier New" w:hint="default"/>
      </w:rPr>
    </w:lvl>
    <w:lvl w:ilvl="8" w:tplc="04220005" w:tentative="1">
      <w:start w:val="1"/>
      <w:numFmt w:val="bullet"/>
      <w:lvlText w:val=""/>
      <w:lvlJc w:val="left"/>
      <w:pPr>
        <w:ind w:left="6611" w:hanging="360"/>
      </w:pPr>
      <w:rPr>
        <w:rFonts w:ascii="Wingdings" w:hAnsi="Wingdings" w:hint="default"/>
      </w:rPr>
    </w:lvl>
  </w:abstractNum>
  <w:abstractNum w:abstractNumId="38" w15:restartNumberingAfterBreak="0">
    <w:nsid w:val="6C8B5D21"/>
    <w:multiLevelType w:val="hybridMultilevel"/>
    <w:tmpl w:val="5E32FE88"/>
    <w:lvl w:ilvl="0" w:tplc="50D8C7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CC222C6"/>
    <w:multiLevelType w:val="multilevel"/>
    <w:tmpl w:val="63343D56"/>
    <w:lvl w:ilvl="0">
      <w:start w:val="1"/>
      <w:numFmt w:val="bullet"/>
      <w:lvlText w:val="–"/>
      <w:lvlJc w:val="left"/>
      <w:pPr>
        <w:ind w:left="0" w:firstLine="0"/>
      </w:pPr>
      <w:rPr>
        <w:rFonts w:ascii="Times New Roman"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12B5F9B"/>
    <w:multiLevelType w:val="multilevel"/>
    <w:tmpl w:val="ED22C81A"/>
    <w:lvl w:ilvl="0">
      <w:start w:val="67369088"/>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221346B"/>
    <w:multiLevelType w:val="multilevel"/>
    <w:tmpl w:val="473AE624"/>
    <w:lvl w:ilvl="0">
      <w:start w:val="67369424"/>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36776FC"/>
    <w:multiLevelType w:val="multilevel"/>
    <w:tmpl w:val="C61473E8"/>
    <w:lvl w:ilvl="0">
      <w:start w:val="4"/>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439003A"/>
    <w:multiLevelType w:val="hybridMultilevel"/>
    <w:tmpl w:val="DCC8744E"/>
    <w:lvl w:ilvl="0" w:tplc="50D8C7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5FA4AC7"/>
    <w:multiLevelType w:val="multilevel"/>
    <w:tmpl w:val="E1FE6586"/>
    <w:lvl w:ilvl="0">
      <w:start w:val="5"/>
      <w:numFmt w:val="decimal"/>
      <w:lvlText w:val="%1."/>
      <w:lvlJc w:val="left"/>
      <w:pPr>
        <w:ind w:left="600" w:hanging="600"/>
      </w:pPr>
      <w:rPr>
        <w:rFonts w:hint="default"/>
        <w:color w:val="auto"/>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5" w15:restartNumberingAfterBreak="0">
    <w:nsid w:val="760A30C3"/>
    <w:multiLevelType w:val="hybridMultilevel"/>
    <w:tmpl w:val="D6E47104"/>
    <w:lvl w:ilvl="0" w:tplc="50D8C78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31"/>
  </w:num>
  <w:num w:numId="4">
    <w:abstractNumId w:val="15"/>
  </w:num>
  <w:num w:numId="5">
    <w:abstractNumId w:val="5"/>
  </w:num>
  <w:num w:numId="6">
    <w:abstractNumId w:val="14"/>
  </w:num>
  <w:num w:numId="7">
    <w:abstractNumId w:val="16"/>
  </w:num>
  <w:num w:numId="8">
    <w:abstractNumId w:val="21"/>
  </w:num>
  <w:num w:numId="9">
    <w:abstractNumId w:val="0"/>
  </w:num>
  <w:num w:numId="10">
    <w:abstractNumId w:val="40"/>
  </w:num>
  <w:num w:numId="11">
    <w:abstractNumId w:val="3"/>
  </w:num>
  <w:num w:numId="12">
    <w:abstractNumId w:val="25"/>
  </w:num>
  <w:num w:numId="13">
    <w:abstractNumId w:val="26"/>
  </w:num>
  <w:num w:numId="14">
    <w:abstractNumId w:val="36"/>
  </w:num>
  <w:num w:numId="15">
    <w:abstractNumId w:val="32"/>
  </w:num>
  <w:num w:numId="16">
    <w:abstractNumId w:val="30"/>
  </w:num>
  <w:num w:numId="17">
    <w:abstractNumId w:val="42"/>
  </w:num>
  <w:num w:numId="18">
    <w:abstractNumId w:val="34"/>
  </w:num>
  <w:num w:numId="19">
    <w:abstractNumId w:val="28"/>
  </w:num>
  <w:num w:numId="20">
    <w:abstractNumId w:val="1"/>
  </w:num>
  <w:num w:numId="21">
    <w:abstractNumId w:val="6"/>
  </w:num>
  <w:num w:numId="22">
    <w:abstractNumId w:val="8"/>
  </w:num>
  <w:num w:numId="23">
    <w:abstractNumId w:val="17"/>
  </w:num>
  <w:num w:numId="24">
    <w:abstractNumId w:val="37"/>
  </w:num>
  <w:num w:numId="25">
    <w:abstractNumId w:val="10"/>
  </w:num>
  <w:num w:numId="26">
    <w:abstractNumId w:val="24"/>
  </w:num>
  <w:num w:numId="27">
    <w:abstractNumId w:val="43"/>
  </w:num>
  <w:num w:numId="28">
    <w:abstractNumId w:val="27"/>
  </w:num>
  <w:num w:numId="29">
    <w:abstractNumId w:val="4"/>
  </w:num>
  <w:num w:numId="30">
    <w:abstractNumId w:val="44"/>
  </w:num>
  <w:num w:numId="31">
    <w:abstractNumId w:val="22"/>
  </w:num>
  <w:num w:numId="32">
    <w:abstractNumId w:val="29"/>
  </w:num>
  <w:num w:numId="33">
    <w:abstractNumId w:val="7"/>
  </w:num>
  <w:num w:numId="34">
    <w:abstractNumId w:val="35"/>
  </w:num>
  <w:num w:numId="35">
    <w:abstractNumId w:val="23"/>
  </w:num>
  <w:num w:numId="36">
    <w:abstractNumId w:val="20"/>
  </w:num>
  <w:num w:numId="37">
    <w:abstractNumId w:val="19"/>
  </w:num>
  <w:num w:numId="38">
    <w:abstractNumId w:val="11"/>
  </w:num>
  <w:num w:numId="39">
    <w:abstractNumId w:val="38"/>
  </w:num>
  <w:num w:numId="40">
    <w:abstractNumId w:val="45"/>
  </w:num>
  <w:num w:numId="41">
    <w:abstractNumId w:val="9"/>
  </w:num>
  <w:num w:numId="42">
    <w:abstractNumId w:val="39"/>
  </w:num>
  <w:num w:numId="43">
    <w:abstractNumId w:val="12"/>
  </w:num>
  <w:num w:numId="44">
    <w:abstractNumId w:val="2"/>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91"/>
    <w:rsid w:val="00005E94"/>
    <w:rsid w:val="00074C70"/>
    <w:rsid w:val="000A4572"/>
    <w:rsid w:val="00172020"/>
    <w:rsid w:val="00190A6E"/>
    <w:rsid w:val="00192A4E"/>
    <w:rsid w:val="001B0485"/>
    <w:rsid w:val="001C4234"/>
    <w:rsid w:val="001C7E7E"/>
    <w:rsid w:val="001D758D"/>
    <w:rsid w:val="002052D5"/>
    <w:rsid w:val="00211BE2"/>
    <w:rsid w:val="0021679A"/>
    <w:rsid w:val="00233068"/>
    <w:rsid w:val="00240EAD"/>
    <w:rsid w:val="00247893"/>
    <w:rsid w:val="002A3F0C"/>
    <w:rsid w:val="002B244C"/>
    <w:rsid w:val="002F4FCB"/>
    <w:rsid w:val="003043AF"/>
    <w:rsid w:val="00304747"/>
    <w:rsid w:val="00340C17"/>
    <w:rsid w:val="003477EE"/>
    <w:rsid w:val="00373C96"/>
    <w:rsid w:val="0038192C"/>
    <w:rsid w:val="00381C61"/>
    <w:rsid w:val="00393601"/>
    <w:rsid w:val="0039540E"/>
    <w:rsid w:val="003C317F"/>
    <w:rsid w:val="003C3C7B"/>
    <w:rsid w:val="003C424C"/>
    <w:rsid w:val="0041730F"/>
    <w:rsid w:val="00435880"/>
    <w:rsid w:val="0047242E"/>
    <w:rsid w:val="00496991"/>
    <w:rsid w:val="004B6431"/>
    <w:rsid w:val="004C693F"/>
    <w:rsid w:val="00520C79"/>
    <w:rsid w:val="00536DF5"/>
    <w:rsid w:val="00547B4E"/>
    <w:rsid w:val="005572C5"/>
    <w:rsid w:val="00564BF0"/>
    <w:rsid w:val="005A1F76"/>
    <w:rsid w:val="005B0A88"/>
    <w:rsid w:val="006277B1"/>
    <w:rsid w:val="006372CB"/>
    <w:rsid w:val="00645714"/>
    <w:rsid w:val="00655559"/>
    <w:rsid w:val="00665889"/>
    <w:rsid w:val="0067105F"/>
    <w:rsid w:val="006974AD"/>
    <w:rsid w:val="006A1D30"/>
    <w:rsid w:val="006A6E3E"/>
    <w:rsid w:val="006D1AAD"/>
    <w:rsid w:val="006D5783"/>
    <w:rsid w:val="006D68AB"/>
    <w:rsid w:val="006E1792"/>
    <w:rsid w:val="00704C3B"/>
    <w:rsid w:val="00723093"/>
    <w:rsid w:val="00736880"/>
    <w:rsid w:val="007514EA"/>
    <w:rsid w:val="00784A44"/>
    <w:rsid w:val="007A5429"/>
    <w:rsid w:val="007C5E01"/>
    <w:rsid w:val="007D1EB5"/>
    <w:rsid w:val="007F30E9"/>
    <w:rsid w:val="007F728F"/>
    <w:rsid w:val="00820ABF"/>
    <w:rsid w:val="0082712E"/>
    <w:rsid w:val="00844DA1"/>
    <w:rsid w:val="00860735"/>
    <w:rsid w:val="00861A14"/>
    <w:rsid w:val="0086490D"/>
    <w:rsid w:val="00894A35"/>
    <w:rsid w:val="008A4C21"/>
    <w:rsid w:val="008E4A2F"/>
    <w:rsid w:val="008F2E21"/>
    <w:rsid w:val="00951EED"/>
    <w:rsid w:val="00953CA1"/>
    <w:rsid w:val="009979E7"/>
    <w:rsid w:val="009D50FE"/>
    <w:rsid w:val="00A055BC"/>
    <w:rsid w:val="00A14F4B"/>
    <w:rsid w:val="00A22DA6"/>
    <w:rsid w:val="00A3777E"/>
    <w:rsid w:val="00A47A1F"/>
    <w:rsid w:val="00A5033A"/>
    <w:rsid w:val="00A77882"/>
    <w:rsid w:val="00AB62E4"/>
    <w:rsid w:val="00AC2DDE"/>
    <w:rsid w:val="00AD5D92"/>
    <w:rsid w:val="00AE5A17"/>
    <w:rsid w:val="00AF4284"/>
    <w:rsid w:val="00B42234"/>
    <w:rsid w:val="00B724E4"/>
    <w:rsid w:val="00B84654"/>
    <w:rsid w:val="00BD1FA5"/>
    <w:rsid w:val="00BF5F3A"/>
    <w:rsid w:val="00C251BD"/>
    <w:rsid w:val="00C34EB8"/>
    <w:rsid w:val="00C3520D"/>
    <w:rsid w:val="00C50769"/>
    <w:rsid w:val="00C75075"/>
    <w:rsid w:val="00C96D05"/>
    <w:rsid w:val="00CD2BDC"/>
    <w:rsid w:val="00CD2E36"/>
    <w:rsid w:val="00CD54BC"/>
    <w:rsid w:val="00D028A2"/>
    <w:rsid w:val="00D12EF9"/>
    <w:rsid w:val="00D60605"/>
    <w:rsid w:val="00D64E01"/>
    <w:rsid w:val="00D8095E"/>
    <w:rsid w:val="00D9291D"/>
    <w:rsid w:val="00DC54FD"/>
    <w:rsid w:val="00DC6ABB"/>
    <w:rsid w:val="00DF0A22"/>
    <w:rsid w:val="00E01870"/>
    <w:rsid w:val="00E5685D"/>
    <w:rsid w:val="00E7200D"/>
    <w:rsid w:val="00EC5807"/>
    <w:rsid w:val="00F10E77"/>
    <w:rsid w:val="00F13E80"/>
    <w:rsid w:val="00F415F7"/>
    <w:rsid w:val="00F5382F"/>
    <w:rsid w:val="00F620F9"/>
    <w:rsid w:val="00F70F2A"/>
    <w:rsid w:val="00F94335"/>
    <w:rsid w:val="00FC08B9"/>
    <w:rsid w:val="00FD5D00"/>
    <w:rsid w:val="00FD7B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A8EF"/>
  <w15:docId w15:val="{8ADC326E-3D0F-4E6D-A834-34E36B37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96991"/>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val="ru-RU" w:eastAsia="ru-RU"/>
    </w:rPr>
  </w:style>
  <w:style w:type="paragraph" w:styleId="1">
    <w:name w:val="heading 1"/>
    <w:basedOn w:val="10"/>
    <w:next w:val="10"/>
    <w:rsid w:val="00496991"/>
    <w:pPr>
      <w:keepNext/>
      <w:keepLines/>
      <w:spacing w:before="480" w:after="120"/>
      <w:outlineLvl w:val="0"/>
    </w:pPr>
    <w:rPr>
      <w:b/>
      <w:sz w:val="48"/>
      <w:szCs w:val="48"/>
    </w:rPr>
  </w:style>
  <w:style w:type="paragraph" w:styleId="2">
    <w:name w:val="heading 2"/>
    <w:basedOn w:val="10"/>
    <w:next w:val="10"/>
    <w:rsid w:val="00496991"/>
    <w:pPr>
      <w:keepNext/>
      <w:keepLines/>
      <w:spacing w:before="360" w:after="80"/>
      <w:outlineLvl w:val="1"/>
    </w:pPr>
    <w:rPr>
      <w:b/>
      <w:sz w:val="36"/>
      <w:szCs w:val="36"/>
    </w:rPr>
  </w:style>
  <w:style w:type="paragraph" w:styleId="3">
    <w:name w:val="heading 3"/>
    <w:basedOn w:val="10"/>
    <w:next w:val="10"/>
    <w:rsid w:val="00496991"/>
    <w:pPr>
      <w:keepNext/>
      <w:keepLines/>
      <w:spacing w:before="280" w:after="80"/>
      <w:outlineLvl w:val="2"/>
    </w:pPr>
    <w:rPr>
      <w:b/>
      <w:sz w:val="28"/>
      <w:szCs w:val="28"/>
    </w:rPr>
  </w:style>
  <w:style w:type="paragraph" w:styleId="4">
    <w:name w:val="heading 4"/>
    <w:basedOn w:val="10"/>
    <w:next w:val="10"/>
    <w:rsid w:val="00496991"/>
    <w:pPr>
      <w:keepNext/>
      <w:keepLines/>
      <w:spacing w:before="240" w:after="40"/>
      <w:outlineLvl w:val="3"/>
    </w:pPr>
    <w:rPr>
      <w:b/>
      <w:sz w:val="24"/>
      <w:szCs w:val="24"/>
    </w:rPr>
  </w:style>
  <w:style w:type="paragraph" w:styleId="5">
    <w:name w:val="heading 5"/>
    <w:basedOn w:val="10"/>
    <w:next w:val="10"/>
    <w:rsid w:val="00496991"/>
    <w:pPr>
      <w:keepNext/>
      <w:keepLines/>
      <w:spacing w:before="220" w:after="40"/>
      <w:outlineLvl w:val="4"/>
    </w:pPr>
    <w:rPr>
      <w:b/>
      <w:sz w:val="22"/>
      <w:szCs w:val="22"/>
    </w:rPr>
  </w:style>
  <w:style w:type="paragraph" w:styleId="6">
    <w:name w:val="heading 6"/>
    <w:basedOn w:val="10"/>
    <w:next w:val="10"/>
    <w:rsid w:val="0049699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96991"/>
  </w:style>
  <w:style w:type="table" w:customStyle="1" w:styleId="TableNormal">
    <w:name w:val="Table Normal"/>
    <w:rsid w:val="00496991"/>
    <w:tblPr>
      <w:tblCellMar>
        <w:top w:w="0" w:type="dxa"/>
        <w:left w:w="0" w:type="dxa"/>
        <w:bottom w:w="0" w:type="dxa"/>
        <w:right w:w="0" w:type="dxa"/>
      </w:tblCellMar>
    </w:tblPr>
  </w:style>
  <w:style w:type="paragraph" w:styleId="a3">
    <w:name w:val="Title"/>
    <w:basedOn w:val="10"/>
    <w:next w:val="10"/>
    <w:rsid w:val="00496991"/>
    <w:pPr>
      <w:keepNext/>
      <w:keepLines/>
      <w:spacing w:before="480" w:after="120"/>
    </w:pPr>
    <w:rPr>
      <w:b/>
      <w:sz w:val="72"/>
      <w:szCs w:val="72"/>
    </w:rPr>
  </w:style>
  <w:style w:type="paragraph" w:customStyle="1" w:styleId="Style1">
    <w:name w:val="Style1"/>
    <w:basedOn w:val="a"/>
    <w:rsid w:val="00496991"/>
    <w:pPr>
      <w:spacing w:line="490" w:lineRule="atLeast"/>
    </w:pPr>
  </w:style>
  <w:style w:type="paragraph" w:customStyle="1" w:styleId="Style2">
    <w:name w:val="Style2"/>
    <w:basedOn w:val="a"/>
    <w:rsid w:val="00496991"/>
    <w:pPr>
      <w:spacing w:line="490" w:lineRule="atLeast"/>
      <w:ind w:firstLine="298"/>
    </w:pPr>
  </w:style>
  <w:style w:type="paragraph" w:customStyle="1" w:styleId="Style3">
    <w:name w:val="Style3"/>
    <w:basedOn w:val="a"/>
    <w:rsid w:val="00496991"/>
    <w:pPr>
      <w:spacing w:line="490" w:lineRule="atLeast"/>
      <w:ind w:hanging="206"/>
      <w:jc w:val="both"/>
    </w:pPr>
  </w:style>
  <w:style w:type="paragraph" w:customStyle="1" w:styleId="Style4">
    <w:name w:val="Style4"/>
    <w:basedOn w:val="a"/>
    <w:rsid w:val="00496991"/>
    <w:pPr>
      <w:spacing w:line="491" w:lineRule="atLeast"/>
      <w:jc w:val="both"/>
    </w:pPr>
  </w:style>
  <w:style w:type="paragraph" w:customStyle="1" w:styleId="Style5">
    <w:name w:val="Style5"/>
    <w:basedOn w:val="a"/>
    <w:rsid w:val="00496991"/>
    <w:pPr>
      <w:spacing w:line="490" w:lineRule="atLeast"/>
      <w:ind w:firstLine="206"/>
    </w:pPr>
  </w:style>
  <w:style w:type="paragraph" w:customStyle="1" w:styleId="Style6">
    <w:name w:val="Style6"/>
    <w:basedOn w:val="a"/>
    <w:rsid w:val="00496991"/>
  </w:style>
  <w:style w:type="paragraph" w:customStyle="1" w:styleId="Style7">
    <w:name w:val="Style7"/>
    <w:basedOn w:val="a"/>
    <w:rsid w:val="00496991"/>
    <w:pPr>
      <w:spacing w:line="490" w:lineRule="atLeast"/>
      <w:ind w:hanging="264"/>
    </w:pPr>
  </w:style>
  <w:style w:type="paragraph" w:customStyle="1" w:styleId="Style8">
    <w:name w:val="Style8"/>
    <w:basedOn w:val="a"/>
    <w:rsid w:val="00496991"/>
    <w:pPr>
      <w:spacing w:line="480" w:lineRule="atLeast"/>
      <w:ind w:firstLine="288"/>
      <w:jc w:val="both"/>
    </w:pPr>
  </w:style>
  <w:style w:type="paragraph" w:customStyle="1" w:styleId="Style18">
    <w:name w:val="Style18"/>
    <w:basedOn w:val="a"/>
    <w:rsid w:val="00496991"/>
    <w:pPr>
      <w:spacing w:line="484" w:lineRule="atLeast"/>
      <w:ind w:hanging="134"/>
      <w:jc w:val="both"/>
    </w:pPr>
  </w:style>
  <w:style w:type="paragraph" w:customStyle="1" w:styleId="Style21">
    <w:name w:val="Style21"/>
    <w:basedOn w:val="a"/>
    <w:rsid w:val="00496991"/>
    <w:pPr>
      <w:spacing w:line="480" w:lineRule="atLeast"/>
      <w:ind w:firstLine="101"/>
      <w:jc w:val="both"/>
    </w:pPr>
  </w:style>
  <w:style w:type="character" w:customStyle="1" w:styleId="FontStyle25">
    <w:name w:val="Font Style25"/>
    <w:basedOn w:val="a0"/>
    <w:rsid w:val="00496991"/>
    <w:rPr>
      <w:rFonts w:ascii="Georgia" w:hAnsi="Georgia" w:cs="Georgia"/>
      <w:b/>
      <w:bCs/>
      <w:w w:val="100"/>
      <w:position w:val="-1"/>
      <w:sz w:val="22"/>
      <w:szCs w:val="22"/>
      <w:effect w:val="none"/>
      <w:vertAlign w:val="baseline"/>
      <w:cs w:val="0"/>
      <w:em w:val="none"/>
    </w:rPr>
  </w:style>
  <w:style w:type="character" w:customStyle="1" w:styleId="FontStyle28">
    <w:name w:val="Font Style28"/>
    <w:basedOn w:val="a0"/>
    <w:rsid w:val="00496991"/>
    <w:rPr>
      <w:rFonts w:ascii="Times New Roman" w:hAnsi="Times New Roman" w:cs="Times New Roman"/>
      <w:w w:val="100"/>
      <w:position w:val="-1"/>
      <w:sz w:val="24"/>
      <w:szCs w:val="24"/>
      <w:effect w:val="none"/>
      <w:vertAlign w:val="baseline"/>
      <w:cs w:val="0"/>
      <w:em w:val="none"/>
    </w:rPr>
  </w:style>
  <w:style w:type="character" w:customStyle="1" w:styleId="FontStyle31">
    <w:name w:val="Font Style31"/>
    <w:basedOn w:val="a0"/>
    <w:rsid w:val="00496991"/>
    <w:rPr>
      <w:rFonts w:ascii="Times New Roman" w:hAnsi="Times New Roman" w:cs="Times New Roman"/>
      <w:b/>
      <w:bCs/>
      <w:w w:val="100"/>
      <w:position w:val="-1"/>
      <w:sz w:val="24"/>
      <w:szCs w:val="24"/>
      <w:effect w:val="none"/>
      <w:vertAlign w:val="baseline"/>
      <w:cs w:val="0"/>
      <w:em w:val="none"/>
    </w:rPr>
  </w:style>
  <w:style w:type="paragraph" w:customStyle="1" w:styleId="30">
    <w:name w:val="Стиль3"/>
    <w:basedOn w:val="a"/>
    <w:rsid w:val="00496991"/>
    <w:pPr>
      <w:widowControl/>
      <w:autoSpaceDE/>
      <w:autoSpaceDN/>
      <w:adjustRightInd/>
      <w:jc w:val="center"/>
    </w:pPr>
    <w:rPr>
      <w:sz w:val="26"/>
      <w:lang w:val="uk-UA"/>
    </w:rPr>
  </w:style>
  <w:style w:type="paragraph" w:customStyle="1" w:styleId="40">
    <w:name w:val="Стиль4"/>
    <w:basedOn w:val="a"/>
    <w:rsid w:val="00496991"/>
    <w:pPr>
      <w:widowControl/>
      <w:autoSpaceDE/>
      <w:autoSpaceDN/>
      <w:adjustRightInd/>
    </w:pPr>
    <w:rPr>
      <w:sz w:val="26"/>
      <w:szCs w:val="28"/>
      <w:lang w:val="uk-UA"/>
    </w:rPr>
  </w:style>
  <w:style w:type="paragraph" w:styleId="a4">
    <w:name w:val="footer"/>
    <w:basedOn w:val="a"/>
    <w:link w:val="a5"/>
    <w:uiPriority w:val="99"/>
    <w:rsid w:val="00496991"/>
    <w:pPr>
      <w:tabs>
        <w:tab w:val="center" w:pos="4677"/>
        <w:tab w:val="right" w:pos="9355"/>
      </w:tabs>
    </w:pPr>
  </w:style>
  <w:style w:type="character" w:styleId="a6">
    <w:name w:val="page number"/>
    <w:basedOn w:val="a0"/>
    <w:rsid w:val="00496991"/>
    <w:rPr>
      <w:w w:val="100"/>
      <w:position w:val="-1"/>
      <w:effect w:val="none"/>
      <w:vertAlign w:val="baseline"/>
      <w:cs w:val="0"/>
      <w:em w:val="none"/>
    </w:rPr>
  </w:style>
  <w:style w:type="paragraph" w:styleId="a7">
    <w:name w:val="Balloon Text"/>
    <w:basedOn w:val="a"/>
    <w:rsid w:val="00496991"/>
    <w:rPr>
      <w:rFonts w:ascii="Tahoma" w:hAnsi="Tahoma" w:cs="Tahoma"/>
      <w:sz w:val="16"/>
      <w:szCs w:val="16"/>
    </w:rPr>
  </w:style>
  <w:style w:type="paragraph" w:styleId="a8">
    <w:name w:val="Subtitle"/>
    <w:basedOn w:val="10"/>
    <w:next w:val="10"/>
    <w:rsid w:val="00496991"/>
    <w:pPr>
      <w:keepNext/>
      <w:keepLines/>
      <w:spacing w:before="360" w:after="80"/>
    </w:pPr>
    <w:rPr>
      <w:rFonts w:ascii="Georgia" w:eastAsia="Georgia" w:hAnsi="Georgia" w:cs="Georgia"/>
      <w:i/>
      <w:color w:val="666666"/>
      <w:sz w:val="48"/>
      <w:szCs w:val="48"/>
    </w:rPr>
  </w:style>
  <w:style w:type="paragraph" w:styleId="a9">
    <w:name w:val="List Paragraph"/>
    <w:basedOn w:val="a"/>
    <w:uiPriority w:val="99"/>
    <w:qFormat/>
    <w:rsid w:val="00F415F7"/>
    <w:pPr>
      <w:ind w:left="720"/>
      <w:contextualSpacing/>
    </w:pPr>
  </w:style>
  <w:style w:type="paragraph" w:styleId="aa">
    <w:name w:val="Body Text"/>
    <w:basedOn w:val="a"/>
    <w:link w:val="ab"/>
    <w:unhideWhenUsed/>
    <w:rsid w:val="00D12EF9"/>
    <w:pPr>
      <w:widowControl/>
      <w:suppressAutoHyphens w:val="0"/>
      <w:autoSpaceDE/>
      <w:autoSpaceDN/>
      <w:adjustRightInd/>
      <w:spacing w:line="240" w:lineRule="auto"/>
      <w:ind w:leftChars="0" w:left="0" w:firstLineChars="0" w:firstLine="0"/>
      <w:jc w:val="both"/>
      <w:textDirection w:val="lrTb"/>
      <w:textAlignment w:val="auto"/>
      <w:outlineLvl w:val="9"/>
    </w:pPr>
    <w:rPr>
      <w:position w:val="0"/>
      <w:sz w:val="28"/>
      <w:szCs w:val="28"/>
      <w:lang w:val="uk-UA"/>
    </w:rPr>
  </w:style>
  <w:style w:type="character" w:customStyle="1" w:styleId="ab">
    <w:name w:val="Основний текст Знак"/>
    <w:basedOn w:val="a0"/>
    <w:link w:val="aa"/>
    <w:rsid w:val="00D12EF9"/>
    <w:rPr>
      <w:sz w:val="28"/>
      <w:szCs w:val="28"/>
    </w:rPr>
  </w:style>
  <w:style w:type="paragraph" w:customStyle="1" w:styleId="rvps2">
    <w:name w:val="rvps2"/>
    <w:basedOn w:val="a"/>
    <w:rsid w:val="00373C96"/>
    <w:pPr>
      <w:widowControl/>
      <w:suppressAutoHyphens w:val="0"/>
      <w:autoSpaceDE/>
      <w:autoSpaceDN/>
      <w:adjustRightInd/>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paragraph" w:customStyle="1" w:styleId="20">
    <w:name w:val="Обычный2"/>
    <w:rsid w:val="00373C96"/>
    <w:rPr>
      <w:rFonts w:ascii="Calibri" w:eastAsia="Calibri" w:hAnsi="Calibri" w:cs="Calibri"/>
    </w:rPr>
  </w:style>
  <w:style w:type="paragraph" w:styleId="ac">
    <w:name w:val="header"/>
    <w:basedOn w:val="a"/>
    <w:link w:val="ad"/>
    <w:uiPriority w:val="99"/>
    <w:semiHidden/>
    <w:unhideWhenUsed/>
    <w:rsid w:val="008F2E21"/>
    <w:pPr>
      <w:tabs>
        <w:tab w:val="center" w:pos="4819"/>
        <w:tab w:val="right" w:pos="9639"/>
      </w:tabs>
      <w:spacing w:line="240" w:lineRule="auto"/>
    </w:pPr>
  </w:style>
  <w:style w:type="character" w:customStyle="1" w:styleId="ad">
    <w:name w:val="Верхній колонтитул Знак"/>
    <w:basedOn w:val="a0"/>
    <w:link w:val="ac"/>
    <w:uiPriority w:val="99"/>
    <w:semiHidden/>
    <w:rsid w:val="008F2E21"/>
    <w:rPr>
      <w:position w:val="-1"/>
      <w:sz w:val="24"/>
      <w:szCs w:val="24"/>
      <w:lang w:val="ru-RU" w:eastAsia="ru-RU"/>
    </w:rPr>
  </w:style>
  <w:style w:type="character" w:customStyle="1" w:styleId="a5">
    <w:name w:val="Нижній колонтитул Знак"/>
    <w:basedOn w:val="a0"/>
    <w:link w:val="a4"/>
    <w:uiPriority w:val="99"/>
    <w:rsid w:val="008F2E21"/>
    <w:rPr>
      <w:position w:val="-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6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183-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BNRYCzPmXjLDsM27t/Nxj8tcA==">AMUW2mUx4XUv0bbzgMg8h7cMitNo8t8uI45+pUBfTGESWKdrmzzzR2Qeez+pu0/7+lPI3eZfY00aA2QL5DVDbv4EfpyZCxU5Gf26Txh2QSgT2gSgMEwiAUo=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24590</Words>
  <Characters>14017</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Plast</dc:creator>
  <cp:lastModifiedBy>Admin</cp:lastModifiedBy>
  <cp:revision>2</cp:revision>
  <cp:lastPrinted>2023-03-17T11:25:00Z</cp:lastPrinted>
  <dcterms:created xsi:type="dcterms:W3CDTF">2023-04-06T08:34:00Z</dcterms:created>
  <dcterms:modified xsi:type="dcterms:W3CDTF">2023-04-06T08:34:00Z</dcterms:modified>
</cp:coreProperties>
</file>