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57" w:rsidRDefault="00070E57" w:rsidP="00070E57">
      <w:pPr>
        <w:tabs>
          <w:tab w:val="left" w:pos="900"/>
          <w:tab w:val="left" w:pos="1418"/>
        </w:tabs>
        <w:ind w:left="9923"/>
        <w:jc w:val="center"/>
        <w:rPr>
          <w:bCs/>
        </w:rPr>
      </w:pPr>
      <w:r w:rsidRPr="00580A7C">
        <w:rPr>
          <w:bCs/>
        </w:rPr>
        <w:t xml:space="preserve">Додаток </w:t>
      </w:r>
    </w:p>
    <w:p w:rsidR="00070E57" w:rsidRPr="00580A7C" w:rsidRDefault="00070E57" w:rsidP="00070E57">
      <w:pPr>
        <w:tabs>
          <w:tab w:val="left" w:pos="900"/>
          <w:tab w:val="left" w:pos="1418"/>
        </w:tabs>
        <w:ind w:left="9923"/>
        <w:jc w:val="center"/>
        <w:rPr>
          <w:rFonts w:eastAsia="Times New Roman"/>
          <w:lang w:eastAsia="ru-RU"/>
        </w:rPr>
      </w:pPr>
      <w:r w:rsidRPr="00580A7C">
        <w:rPr>
          <w:bCs/>
        </w:rPr>
        <w:t xml:space="preserve">до рішення </w:t>
      </w:r>
      <w:r>
        <w:rPr>
          <w:bCs/>
        </w:rPr>
        <w:t xml:space="preserve">50 </w:t>
      </w:r>
      <w:r w:rsidRPr="00580A7C">
        <w:rPr>
          <w:bCs/>
        </w:rPr>
        <w:t>сесії міської ради</w:t>
      </w:r>
    </w:p>
    <w:p w:rsidR="00070E57" w:rsidRPr="00580A7C" w:rsidRDefault="00070E57" w:rsidP="00070E57">
      <w:pPr>
        <w:tabs>
          <w:tab w:val="left" w:pos="900"/>
          <w:tab w:val="left" w:pos="1418"/>
        </w:tabs>
        <w:ind w:left="9923"/>
        <w:jc w:val="center"/>
        <w:rPr>
          <w:rFonts w:eastAsia="Times New Roman"/>
          <w:lang w:eastAsia="ru-RU"/>
        </w:rPr>
      </w:pPr>
      <w:r w:rsidRPr="00580A7C">
        <w:rPr>
          <w:rFonts w:eastAsia="Times New Roman"/>
          <w:lang w:eastAsia="ru-RU"/>
        </w:rPr>
        <w:t>від ____ 2014р. № ____</w:t>
      </w:r>
    </w:p>
    <w:p w:rsidR="00070E57" w:rsidRDefault="00070E57" w:rsidP="00070E57">
      <w:pPr>
        <w:tabs>
          <w:tab w:val="left" w:pos="900"/>
          <w:tab w:val="left" w:pos="1418"/>
        </w:tabs>
        <w:ind w:left="284"/>
        <w:jc w:val="center"/>
        <w:rPr>
          <w:rStyle w:val="rvts7"/>
        </w:rPr>
      </w:pPr>
      <w:r>
        <w:rPr>
          <w:rStyle w:val="rvts7"/>
        </w:rPr>
        <w:t xml:space="preserve">Проекти відведення земельних ділянок, що затверджуються </w:t>
      </w:r>
    </w:p>
    <w:p w:rsidR="00070E57" w:rsidRDefault="00070E57" w:rsidP="00070E57">
      <w:pPr>
        <w:tabs>
          <w:tab w:val="left" w:pos="900"/>
          <w:tab w:val="left" w:pos="1418"/>
        </w:tabs>
        <w:ind w:left="284"/>
        <w:jc w:val="center"/>
        <w:rPr>
          <w:rFonts w:eastAsia="Times New Roman"/>
          <w:lang w:eastAsia="ru-RU"/>
        </w:rPr>
      </w:pPr>
      <w:r>
        <w:rPr>
          <w:rStyle w:val="rvts7"/>
        </w:rPr>
        <w:t xml:space="preserve">та перелік </w:t>
      </w:r>
      <w:r w:rsidRPr="0035079C">
        <w:rPr>
          <w:rFonts w:eastAsia="Times New Roman"/>
          <w:lang w:eastAsia="ru-RU"/>
        </w:rPr>
        <w:t>земельних ділянок комунальної власності (та/або прав на них), які виставляються на земельні торги</w:t>
      </w:r>
    </w:p>
    <w:p w:rsidR="00070E57" w:rsidRPr="00580A7C" w:rsidRDefault="00070E57" w:rsidP="00070E57">
      <w:pPr>
        <w:tabs>
          <w:tab w:val="left" w:pos="900"/>
          <w:tab w:val="left" w:pos="1418"/>
        </w:tabs>
        <w:ind w:left="284"/>
        <w:jc w:val="center"/>
        <w:rPr>
          <w:rFonts w:eastAsia="Times New Roman"/>
          <w:lang w:eastAsia="ru-RU"/>
        </w:rPr>
      </w:pPr>
    </w:p>
    <w:tbl>
      <w:tblPr>
        <w:tblW w:w="14117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922"/>
        <w:gridCol w:w="4536"/>
        <w:gridCol w:w="1342"/>
        <w:gridCol w:w="2835"/>
        <w:gridCol w:w="1843"/>
      </w:tblGrid>
      <w:tr w:rsidR="00070E57" w:rsidRPr="00AD31EC" w:rsidTr="00603AEC">
        <w:trPr>
          <w:trHeight w:val="1149"/>
        </w:trPr>
        <w:tc>
          <w:tcPr>
            <w:tcW w:w="639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Fonts w:eastAsia="Times New Roman"/>
                <w:bCs/>
                <w:lang w:eastAsia="ru-RU"/>
              </w:rPr>
              <w:t>№</w:t>
            </w:r>
          </w:p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Fonts w:eastAsia="Times New Roman"/>
                <w:bCs/>
                <w:lang w:eastAsia="ru-RU"/>
              </w:rPr>
              <w:t>з/п</w:t>
            </w:r>
          </w:p>
        </w:tc>
        <w:tc>
          <w:tcPr>
            <w:tcW w:w="2922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Fonts w:eastAsia="Times New Roman"/>
                <w:bCs/>
                <w:lang w:eastAsia="ru-RU"/>
              </w:rPr>
              <w:t>Місце розташування земельної ділянки</w:t>
            </w:r>
          </w:p>
        </w:tc>
        <w:tc>
          <w:tcPr>
            <w:tcW w:w="4536" w:type="dxa"/>
            <w:vAlign w:val="center"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Fonts w:eastAsia="Times New Roman"/>
                <w:bCs/>
                <w:lang w:eastAsia="ru-RU"/>
              </w:rPr>
              <w:t>Цільове призначення (функціональне використання)</w:t>
            </w:r>
          </w:p>
        </w:tc>
        <w:tc>
          <w:tcPr>
            <w:tcW w:w="1342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Fonts w:eastAsia="Times New Roman"/>
                <w:bCs/>
                <w:lang w:eastAsia="ru-RU"/>
              </w:rPr>
              <w:t>Площа, га</w:t>
            </w:r>
          </w:p>
        </w:tc>
        <w:tc>
          <w:tcPr>
            <w:tcW w:w="2835" w:type="dxa"/>
            <w:vAlign w:val="center"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Fonts w:eastAsia="Times New Roman"/>
                <w:bCs/>
                <w:lang w:eastAsia="ru-RU"/>
              </w:rPr>
              <w:t>Кадастровий номер</w:t>
            </w:r>
          </w:p>
        </w:tc>
        <w:tc>
          <w:tcPr>
            <w:tcW w:w="1843" w:type="dxa"/>
            <w:vAlign w:val="center"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AD31EC">
              <w:rPr>
                <w:rStyle w:val="rvts0"/>
              </w:rPr>
              <w:t>Умови продажу</w:t>
            </w:r>
          </w:p>
        </w:tc>
      </w:tr>
      <w:tr w:rsidR="00070E57" w:rsidRPr="00AD31EC" w:rsidTr="00603AEC">
        <w:trPr>
          <w:trHeight w:val="619"/>
        </w:trPr>
        <w:tc>
          <w:tcPr>
            <w:tcW w:w="639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vAlign w:val="center"/>
            <w:hideMark/>
          </w:tcPr>
          <w:p w:rsidR="00070E57" w:rsidRPr="00AD31EC" w:rsidRDefault="00070E57" w:rsidP="00603AEC">
            <w:pPr>
              <w:ind w:firstLine="68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 xml:space="preserve">Євгена </w:t>
            </w:r>
            <w:proofErr w:type="spellStart"/>
            <w:r w:rsidRPr="00AD31EC">
              <w:rPr>
                <w:sz w:val="24"/>
                <w:szCs w:val="24"/>
              </w:rPr>
              <w:t>Коновальця</w:t>
            </w:r>
            <w:proofErr w:type="spellEnd"/>
            <w:r w:rsidRPr="00AD31EC">
              <w:rPr>
                <w:sz w:val="24"/>
                <w:szCs w:val="24"/>
              </w:rPr>
              <w:t>, 229а (</w:t>
            </w:r>
            <w:r>
              <w:rPr>
                <w:sz w:val="24"/>
                <w:szCs w:val="24"/>
              </w:rPr>
              <w:t>поруч</w:t>
            </w:r>
            <w:r w:rsidRPr="00AD31EC">
              <w:rPr>
                <w:sz w:val="24"/>
                <w:szCs w:val="24"/>
              </w:rPr>
              <w:t xml:space="preserve"> арматурного заводу) ділянка №1</w:t>
            </w:r>
          </w:p>
        </w:tc>
        <w:tc>
          <w:tcPr>
            <w:tcW w:w="4536" w:type="dxa"/>
            <w:vAlign w:val="center"/>
          </w:tcPr>
          <w:p w:rsidR="00070E57" w:rsidRPr="00AD31EC" w:rsidRDefault="00070E57" w:rsidP="00603A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sz w:val="24"/>
                <w:szCs w:val="24"/>
                <w:lang w:eastAsia="ru-RU"/>
              </w:rPr>
              <w:t>для будівництва торгово-офісних приміщень</w:t>
            </w:r>
          </w:p>
        </w:tc>
        <w:tc>
          <w:tcPr>
            <w:tcW w:w="1342" w:type="dxa"/>
            <w:vAlign w:val="center"/>
            <w:hideMark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0,0315</w:t>
            </w:r>
          </w:p>
        </w:tc>
        <w:tc>
          <w:tcPr>
            <w:tcW w:w="2835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2610100000:20:009:0306</w:t>
            </w:r>
          </w:p>
        </w:tc>
        <w:tc>
          <w:tcPr>
            <w:tcW w:w="1843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власність</w:t>
            </w:r>
          </w:p>
        </w:tc>
      </w:tr>
      <w:tr w:rsidR="00070E57" w:rsidRPr="00AD31EC" w:rsidTr="00603AEC">
        <w:trPr>
          <w:trHeight w:val="812"/>
        </w:trPr>
        <w:tc>
          <w:tcPr>
            <w:tcW w:w="639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vAlign w:val="center"/>
            <w:hideMark/>
          </w:tcPr>
          <w:p w:rsidR="00070E57" w:rsidRPr="00AD31EC" w:rsidRDefault="00070E57" w:rsidP="00603AEC">
            <w:pPr>
              <w:ind w:firstLine="68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Євгена</w:t>
            </w:r>
            <w:r w:rsidRPr="00AD31EC">
              <w:rPr>
                <w:sz w:val="24"/>
                <w:szCs w:val="24"/>
              </w:rPr>
              <w:t xml:space="preserve"> </w:t>
            </w:r>
            <w:proofErr w:type="spellStart"/>
            <w:r w:rsidRPr="00AD31EC">
              <w:rPr>
                <w:sz w:val="24"/>
                <w:szCs w:val="24"/>
              </w:rPr>
              <w:t>Коновальця</w:t>
            </w:r>
            <w:proofErr w:type="spellEnd"/>
            <w:r w:rsidRPr="00AD31EC">
              <w:rPr>
                <w:sz w:val="24"/>
                <w:szCs w:val="24"/>
              </w:rPr>
              <w:t>, 229а (</w:t>
            </w:r>
            <w:r>
              <w:rPr>
                <w:sz w:val="24"/>
                <w:szCs w:val="24"/>
              </w:rPr>
              <w:t>поруч</w:t>
            </w:r>
            <w:r w:rsidRPr="00AD31EC">
              <w:rPr>
                <w:sz w:val="24"/>
                <w:szCs w:val="24"/>
              </w:rPr>
              <w:t xml:space="preserve"> арматурного заводу) ділянка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70E57" w:rsidRPr="00AD31EC" w:rsidRDefault="00070E57" w:rsidP="00603A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sz w:val="24"/>
                <w:szCs w:val="24"/>
                <w:lang w:eastAsia="ru-RU"/>
              </w:rPr>
              <w:t>для будівництва торгово-офісних приміщень</w:t>
            </w:r>
          </w:p>
        </w:tc>
        <w:tc>
          <w:tcPr>
            <w:tcW w:w="1342" w:type="dxa"/>
            <w:vAlign w:val="center"/>
            <w:hideMark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0,0315</w:t>
            </w:r>
          </w:p>
        </w:tc>
        <w:tc>
          <w:tcPr>
            <w:tcW w:w="2835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2610100000:20:009:030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власність</w:t>
            </w:r>
          </w:p>
        </w:tc>
      </w:tr>
      <w:tr w:rsidR="00070E57" w:rsidRPr="00AD31EC" w:rsidTr="00603AEC">
        <w:trPr>
          <w:trHeight w:val="543"/>
        </w:trPr>
        <w:tc>
          <w:tcPr>
            <w:tcW w:w="639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vAlign w:val="center"/>
            <w:hideMark/>
          </w:tcPr>
          <w:p w:rsidR="00070E57" w:rsidRPr="00AD31EC" w:rsidRDefault="00070E57" w:rsidP="00603AEC">
            <w:pPr>
              <w:ind w:firstLine="68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Євгена</w:t>
            </w:r>
            <w:r w:rsidRPr="00AD31EC">
              <w:rPr>
                <w:sz w:val="24"/>
                <w:szCs w:val="24"/>
              </w:rPr>
              <w:t xml:space="preserve"> </w:t>
            </w:r>
            <w:proofErr w:type="spellStart"/>
            <w:r w:rsidRPr="00AD31EC">
              <w:rPr>
                <w:sz w:val="24"/>
                <w:szCs w:val="24"/>
              </w:rPr>
              <w:t>Коновальця</w:t>
            </w:r>
            <w:proofErr w:type="spellEnd"/>
            <w:r w:rsidRPr="00AD31EC">
              <w:rPr>
                <w:sz w:val="24"/>
                <w:szCs w:val="24"/>
              </w:rPr>
              <w:t>, 229а (</w:t>
            </w:r>
            <w:r>
              <w:rPr>
                <w:sz w:val="24"/>
                <w:szCs w:val="24"/>
              </w:rPr>
              <w:t>поруч</w:t>
            </w:r>
            <w:r w:rsidRPr="00AD31EC">
              <w:rPr>
                <w:sz w:val="24"/>
                <w:szCs w:val="24"/>
              </w:rPr>
              <w:t xml:space="preserve"> арматурного заводу) ділянка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70E57" w:rsidRPr="00AD31EC" w:rsidRDefault="00070E57" w:rsidP="00603A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sz w:val="24"/>
                <w:szCs w:val="24"/>
                <w:lang w:eastAsia="ru-RU"/>
              </w:rPr>
              <w:t>для будівництва торгово-офісних приміщень</w:t>
            </w:r>
          </w:p>
        </w:tc>
        <w:tc>
          <w:tcPr>
            <w:tcW w:w="1342" w:type="dxa"/>
            <w:vAlign w:val="center"/>
            <w:hideMark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0,0315</w:t>
            </w:r>
          </w:p>
        </w:tc>
        <w:tc>
          <w:tcPr>
            <w:tcW w:w="2835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2610100000:20:009:03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власність</w:t>
            </w:r>
          </w:p>
        </w:tc>
      </w:tr>
      <w:tr w:rsidR="00070E57" w:rsidRPr="00AD31EC" w:rsidTr="00603AEC">
        <w:trPr>
          <w:trHeight w:val="183"/>
        </w:trPr>
        <w:tc>
          <w:tcPr>
            <w:tcW w:w="639" w:type="dxa"/>
            <w:vAlign w:val="center"/>
            <w:hideMark/>
          </w:tcPr>
          <w:p w:rsidR="00070E57" w:rsidRPr="00AD31EC" w:rsidRDefault="00070E57" w:rsidP="00603AE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vAlign w:val="center"/>
            <w:hideMark/>
          </w:tcPr>
          <w:p w:rsidR="00070E57" w:rsidRPr="00AD31EC" w:rsidRDefault="00070E57" w:rsidP="00603AEC">
            <w:pPr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Євгена</w:t>
            </w:r>
            <w:r w:rsidRPr="00AD31EC">
              <w:rPr>
                <w:sz w:val="24"/>
                <w:szCs w:val="24"/>
              </w:rPr>
              <w:t xml:space="preserve"> </w:t>
            </w:r>
            <w:proofErr w:type="spellStart"/>
            <w:r w:rsidRPr="00AD31EC">
              <w:rPr>
                <w:sz w:val="24"/>
                <w:szCs w:val="24"/>
              </w:rPr>
              <w:t>Коновальця</w:t>
            </w:r>
            <w:proofErr w:type="spellEnd"/>
            <w:r w:rsidRPr="00AD31EC">
              <w:rPr>
                <w:sz w:val="24"/>
                <w:szCs w:val="24"/>
              </w:rPr>
              <w:t>, 229а (</w:t>
            </w:r>
            <w:r>
              <w:rPr>
                <w:sz w:val="24"/>
                <w:szCs w:val="24"/>
              </w:rPr>
              <w:t>поруч</w:t>
            </w:r>
            <w:r w:rsidRPr="00AD31EC">
              <w:rPr>
                <w:sz w:val="24"/>
                <w:szCs w:val="24"/>
              </w:rPr>
              <w:t xml:space="preserve"> арматурного заводу) ділянка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070E57" w:rsidRPr="00AD31EC" w:rsidRDefault="00070E57" w:rsidP="00603A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31EC">
              <w:rPr>
                <w:rFonts w:eastAsia="Times New Roman"/>
                <w:sz w:val="24"/>
                <w:szCs w:val="24"/>
                <w:lang w:eastAsia="ru-RU"/>
              </w:rPr>
              <w:t>для будівництва торгово-офісних приміщень</w:t>
            </w:r>
          </w:p>
        </w:tc>
        <w:tc>
          <w:tcPr>
            <w:tcW w:w="1342" w:type="dxa"/>
            <w:vAlign w:val="center"/>
            <w:hideMark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0,0315</w:t>
            </w:r>
          </w:p>
        </w:tc>
        <w:tc>
          <w:tcPr>
            <w:tcW w:w="2835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 w:rsidRPr="00AD31EC">
              <w:rPr>
                <w:sz w:val="24"/>
                <w:szCs w:val="24"/>
              </w:rPr>
              <w:t>2610100000:20:009:</w:t>
            </w:r>
            <w:r>
              <w:rPr>
                <w:sz w:val="24"/>
                <w:szCs w:val="24"/>
              </w:rPr>
              <w:t>0008</w:t>
            </w:r>
          </w:p>
        </w:tc>
        <w:tc>
          <w:tcPr>
            <w:tcW w:w="1843" w:type="dxa"/>
            <w:vAlign w:val="center"/>
          </w:tcPr>
          <w:p w:rsidR="00070E57" w:rsidRPr="00AD31EC" w:rsidRDefault="00070E57" w:rsidP="00603AE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власність</w:t>
            </w:r>
          </w:p>
        </w:tc>
      </w:tr>
    </w:tbl>
    <w:p w:rsidR="00070E57" w:rsidRPr="00580A7C" w:rsidRDefault="00070E57" w:rsidP="00070E57">
      <w:pPr>
        <w:tabs>
          <w:tab w:val="left" w:pos="900"/>
          <w:tab w:val="left" w:pos="1418"/>
        </w:tabs>
        <w:jc w:val="center"/>
        <w:rPr>
          <w:rFonts w:eastAsia="Times New Roman"/>
          <w:b/>
          <w:bCs/>
          <w:szCs w:val="24"/>
          <w:lang w:eastAsia="ru-RU"/>
        </w:rPr>
      </w:pPr>
    </w:p>
    <w:p w:rsidR="00070E57" w:rsidRPr="00580A7C" w:rsidRDefault="00070E57" w:rsidP="00070E57">
      <w:pPr>
        <w:tabs>
          <w:tab w:val="left" w:pos="900"/>
          <w:tab w:val="left" w:pos="1418"/>
        </w:tabs>
        <w:jc w:val="center"/>
        <w:rPr>
          <w:rFonts w:eastAsia="Times New Roman"/>
          <w:bCs/>
          <w:szCs w:val="24"/>
          <w:lang w:eastAsia="ru-RU"/>
        </w:rPr>
      </w:pPr>
    </w:p>
    <w:p w:rsidR="00070E57" w:rsidRDefault="00070E57" w:rsidP="00070E57">
      <w:pPr>
        <w:tabs>
          <w:tab w:val="left" w:pos="900"/>
          <w:tab w:val="left" w:pos="1418"/>
        </w:tabs>
        <w:jc w:val="center"/>
      </w:pPr>
      <w:r w:rsidRPr="00580A7C">
        <w:rPr>
          <w:rFonts w:eastAsia="Times New Roman"/>
          <w:bCs/>
          <w:szCs w:val="24"/>
          <w:lang w:eastAsia="ru-RU"/>
        </w:rPr>
        <w:t>Секретар міської ради</w:t>
      </w:r>
      <w:r w:rsidRPr="00580A7C">
        <w:rPr>
          <w:rFonts w:eastAsia="Times New Roman"/>
          <w:bCs/>
          <w:szCs w:val="24"/>
          <w:lang w:eastAsia="ru-RU"/>
        </w:rPr>
        <w:tab/>
        <w:t xml:space="preserve"> </w:t>
      </w:r>
      <w:r w:rsidRPr="00580A7C"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 w:rsidRPr="00580A7C">
        <w:rPr>
          <w:rFonts w:eastAsia="Times New Roman"/>
          <w:bCs/>
          <w:szCs w:val="24"/>
          <w:lang w:eastAsia="ru-RU"/>
        </w:rPr>
        <w:tab/>
        <w:t>М.</w:t>
      </w:r>
      <w:proofErr w:type="spellStart"/>
      <w:r w:rsidRPr="00580A7C">
        <w:rPr>
          <w:rFonts w:eastAsia="Times New Roman"/>
          <w:bCs/>
          <w:szCs w:val="24"/>
          <w:lang w:eastAsia="ru-RU"/>
        </w:rPr>
        <w:t>Вітенко</w:t>
      </w:r>
      <w:proofErr w:type="spellEnd"/>
    </w:p>
    <w:p w:rsidR="000938A3" w:rsidRDefault="000938A3"/>
    <w:sectPr w:rsidR="000938A3" w:rsidSect="00984BA0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0E57"/>
    <w:rsid w:val="00070E57"/>
    <w:rsid w:val="00091210"/>
    <w:rsid w:val="000938A3"/>
    <w:rsid w:val="004E156D"/>
    <w:rsid w:val="0072412D"/>
    <w:rsid w:val="00D16289"/>
    <w:rsid w:val="00DB2D6E"/>
    <w:rsid w:val="00D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57"/>
    <w:pPr>
      <w:jc w:val="left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070E57"/>
  </w:style>
  <w:style w:type="character" w:customStyle="1" w:styleId="rvts0">
    <w:name w:val="rvts0"/>
    <w:basedOn w:val="a0"/>
    <w:rsid w:val="00070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2014-12-10T09:14:00Z</dcterms:created>
  <dcterms:modified xsi:type="dcterms:W3CDTF">2014-12-10T09:17:00Z</dcterms:modified>
</cp:coreProperties>
</file>