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65" w:rsidRPr="00B63F3B" w:rsidRDefault="00B76765" w:rsidP="00A81A0E">
      <w:pPr>
        <w:pStyle w:val="a4"/>
        <w:ind w:left="3686" w:firstLine="0"/>
        <w:jc w:val="left"/>
        <w:rPr>
          <w:b w:val="0"/>
          <w:sz w:val="20"/>
        </w:rPr>
      </w:pPr>
      <w:r w:rsidRPr="00B63F3B">
        <w:rPr>
          <w:b w:val="0"/>
          <w:sz w:val="20"/>
        </w:rPr>
        <w:t>Додаток</w:t>
      </w:r>
      <w:r w:rsidR="009449AA" w:rsidRPr="00B63F3B">
        <w:rPr>
          <w:b w:val="0"/>
          <w:sz w:val="20"/>
        </w:rPr>
        <w:t xml:space="preserve"> 1</w:t>
      </w:r>
    </w:p>
    <w:p w:rsidR="00B76765" w:rsidRPr="00B63F3B" w:rsidRDefault="00B76765" w:rsidP="00A81A0E">
      <w:pPr>
        <w:pStyle w:val="a4"/>
        <w:ind w:left="3686" w:firstLine="0"/>
        <w:jc w:val="left"/>
        <w:rPr>
          <w:b w:val="0"/>
          <w:sz w:val="20"/>
          <w:lang w:val="ru-RU"/>
        </w:rPr>
      </w:pPr>
      <w:r w:rsidRPr="00B63F3B">
        <w:rPr>
          <w:b w:val="0"/>
          <w:sz w:val="20"/>
        </w:rPr>
        <w:t xml:space="preserve">до Положення (стандарту) бухгалтерського обліку </w:t>
      </w:r>
      <w:r w:rsidR="00A05CF2" w:rsidRPr="00B63F3B">
        <w:rPr>
          <w:b w:val="0"/>
          <w:sz w:val="20"/>
        </w:rPr>
        <w:t>25</w:t>
      </w:r>
      <w:r w:rsidR="00A81A0E" w:rsidRPr="00B63F3B">
        <w:rPr>
          <w:b w:val="0"/>
          <w:sz w:val="20"/>
        </w:rPr>
        <w:t> «Фінансовий звіт суб</w:t>
      </w:r>
      <w:r w:rsidR="004A65AA" w:rsidRPr="00B63F3B">
        <w:rPr>
          <w:b w:val="0"/>
          <w:sz w:val="20"/>
        </w:rPr>
        <w:t>’</w:t>
      </w:r>
      <w:r w:rsidR="00A81A0E" w:rsidRPr="00B63F3B">
        <w:rPr>
          <w:b w:val="0"/>
          <w:sz w:val="20"/>
        </w:rPr>
        <w:t>єкта малого підприємництва»</w:t>
      </w:r>
    </w:p>
    <w:p w:rsidR="00D71677" w:rsidRPr="00B63F3B" w:rsidRDefault="00D71677" w:rsidP="00A81A0E">
      <w:pPr>
        <w:pStyle w:val="a4"/>
        <w:ind w:left="3686" w:firstLine="0"/>
        <w:jc w:val="left"/>
        <w:rPr>
          <w:b w:val="0"/>
          <w:sz w:val="20"/>
        </w:rPr>
      </w:pPr>
    </w:p>
    <w:p w:rsidR="00D71475" w:rsidRPr="00B63F3B" w:rsidRDefault="00D71475" w:rsidP="00A81A0E">
      <w:pPr>
        <w:pStyle w:val="a4"/>
        <w:ind w:left="3686" w:firstLine="0"/>
        <w:jc w:val="left"/>
        <w:rPr>
          <w:b w:val="0"/>
          <w:sz w:val="20"/>
        </w:rPr>
      </w:pPr>
    </w:p>
    <w:tbl>
      <w:tblPr>
        <w:tblW w:w="11299" w:type="dxa"/>
        <w:tblInd w:w="-743" w:type="dxa"/>
        <w:tblLayout w:type="fixed"/>
        <w:tblLook w:val="00A0"/>
      </w:tblPr>
      <w:tblGrid>
        <w:gridCol w:w="554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494"/>
        <w:gridCol w:w="58"/>
        <w:gridCol w:w="543"/>
        <w:gridCol w:w="266"/>
        <w:gridCol w:w="266"/>
        <w:gridCol w:w="366"/>
        <w:gridCol w:w="401"/>
        <w:gridCol w:w="42"/>
        <w:gridCol w:w="324"/>
        <w:gridCol w:w="443"/>
      </w:tblGrid>
      <w:tr w:rsidR="00B76765" w:rsidRPr="00B63F3B" w:rsidTr="0083602F">
        <w:trPr>
          <w:gridAfter w:val="2"/>
          <w:wAfter w:w="767" w:type="dxa"/>
          <w:trHeight w:val="375"/>
        </w:trPr>
        <w:tc>
          <w:tcPr>
            <w:tcW w:w="105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2C6C7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br w:type="page"/>
            </w:r>
            <w:r w:rsidRPr="00B63F3B">
              <w:rPr>
                <w:sz w:val="20"/>
                <w:szCs w:val="20"/>
                <w:lang w:val="uk-UA"/>
              </w:rPr>
              <w:br w:type="page"/>
            </w:r>
            <w:r w:rsidR="006D2B67" w:rsidRPr="00B63F3B">
              <w:rPr>
                <w:b/>
                <w:bCs/>
                <w:sz w:val="20"/>
                <w:szCs w:val="20"/>
                <w:lang w:val="uk-UA"/>
              </w:rPr>
              <w:t>ЛІКВІДАЦІЙНИЙ БАЛАНС</w:t>
            </w:r>
          </w:p>
        </w:tc>
      </w:tr>
      <w:tr w:rsidR="00B76765" w:rsidRPr="00B63F3B" w:rsidTr="0083602F">
        <w:trPr>
          <w:gridAfter w:val="2"/>
          <w:wAfter w:w="767" w:type="dxa"/>
          <w:trHeight w:val="274"/>
        </w:trPr>
        <w:tc>
          <w:tcPr>
            <w:tcW w:w="105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47F30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с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>уб</w:t>
            </w:r>
            <w:r w:rsidR="004A65AA" w:rsidRPr="00B63F3B">
              <w:rPr>
                <w:b/>
                <w:bCs/>
                <w:sz w:val="20"/>
                <w:szCs w:val="20"/>
                <w:lang w:val="uk-UA"/>
              </w:rPr>
              <w:t>’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 xml:space="preserve">єкта малого підприємництва </w:t>
            </w:r>
          </w:p>
          <w:p w:rsidR="00D71475" w:rsidRPr="00B63F3B" w:rsidRDefault="00D7147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76765" w:rsidRPr="00B63F3B" w:rsidTr="0083602F">
        <w:trPr>
          <w:gridAfter w:val="2"/>
          <w:wAfter w:w="767" w:type="dxa"/>
          <w:trHeight w:val="300"/>
        </w:trPr>
        <w:tc>
          <w:tcPr>
            <w:tcW w:w="809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01</w:t>
            </w:r>
          </w:p>
        </w:tc>
      </w:tr>
      <w:tr w:rsidR="00B76765" w:rsidRPr="00B63F3B" w:rsidTr="0083602F">
        <w:trPr>
          <w:gridAfter w:val="2"/>
          <w:wAfter w:w="767" w:type="dxa"/>
          <w:trHeight w:val="21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B63F3B" w:rsidRDefault="006D2B67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Комунальне підприємство «Муніципальна інспекція з благоустрою»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6D2B67" w:rsidP="006D2B67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36321366</w:t>
            </w:r>
          </w:p>
        </w:tc>
      </w:tr>
      <w:tr w:rsidR="00B76765" w:rsidRPr="00B63F3B" w:rsidTr="0083602F">
        <w:trPr>
          <w:gridAfter w:val="2"/>
          <w:wAfter w:w="767" w:type="dxa"/>
          <w:trHeight w:val="24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B63F3B" w:rsidRDefault="00B76765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6D2B67" w:rsidP="006D2B67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2610100000</w:t>
            </w:r>
          </w:p>
        </w:tc>
      </w:tr>
      <w:tr w:rsidR="00B76765" w:rsidRPr="00B63F3B" w:rsidTr="0083602F">
        <w:trPr>
          <w:gridAfter w:val="2"/>
          <w:wAfter w:w="767" w:type="dxa"/>
          <w:trHeight w:val="529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B63F3B" w:rsidRDefault="006D2B67" w:rsidP="00B76765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Комунальне підприємство 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6D2B67" w:rsidP="006D2B67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150</w:t>
            </w:r>
          </w:p>
        </w:tc>
      </w:tr>
      <w:tr w:rsidR="00B76765" w:rsidRPr="00B63F3B" w:rsidTr="00817128">
        <w:trPr>
          <w:gridAfter w:val="2"/>
          <w:wAfter w:w="767" w:type="dxa"/>
          <w:trHeight w:val="274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B76765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B63F3B" w:rsidRDefault="006D2B67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Регулювання та сприяння ефективному веденню економічної діяльності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B63F3B" w:rsidRDefault="006D2B67" w:rsidP="006D2B67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84.13</w:t>
            </w:r>
          </w:p>
        </w:tc>
      </w:tr>
      <w:tr w:rsidR="00B76765" w:rsidRPr="00B63F3B" w:rsidTr="00817128">
        <w:trPr>
          <w:gridAfter w:val="2"/>
          <w:wAfter w:w="767" w:type="dxa"/>
          <w:trHeight w:val="419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B76765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Середня кількість працівників</w:t>
            </w:r>
            <w:r w:rsidR="00817128" w:rsidRPr="00B63F3B"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B63F3B" w:rsidRDefault="00B76765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vAlign w:val="center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6C3C50" w:rsidRPr="00B63F3B" w:rsidTr="00AD6A13">
        <w:trPr>
          <w:gridAfter w:val="2"/>
          <w:wAfter w:w="767" w:type="dxa"/>
          <w:trHeight w:val="227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50" w:rsidRPr="00B63F3B" w:rsidRDefault="006C3C50" w:rsidP="00514DF0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Одиниця виміру: тис. </w:t>
            </w:r>
            <w:r w:rsidR="00514DF0" w:rsidRPr="00B63F3B">
              <w:rPr>
                <w:sz w:val="20"/>
                <w:szCs w:val="20"/>
                <w:lang w:val="uk-UA"/>
              </w:rPr>
              <w:t xml:space="preserve">грн </w:t>
            </w:r>
            <w:r w:rsidR="00F62CE6" w:rsidRPr="00B63F3B">
              <w:rPr>
                <w:sz w:val="20"/>
                <w:szCs w:val="20"/>
                <w:lang w:val="uk-UA"/>
              </w:rPr>
              <w:t xml:space="preserve"> з одним десятковим знаком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3C50" w:rsidRPr="00B63F3B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B63F3B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942501" w:rsidRPr="00B63F3B" w:rsidTr="00F11016">
        <w:trPr>
          <w:gridAfter w:val="2"/>
          <w:wAfter w:w="767" w:type="dxa"/>
          <w:trHeight w:val="270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Адреса, телефон</w:t>
            </w:r>
            <w:r w:rsidR="006D2B67" w:rsidRPr="00B63F3B">
              <w:rPr>
                <w:sz w:val="20"/>
                <w:szCs w:val="20"/>
                <w:lang w:val="uk-UA"/>
              </w:rPr>
              <w:t xml:space="preserve"> м.Івано-Франківськ вул..Січових стрільців,18</w:t>
            </w:r>
          </w:p>
          <w:p w:rsidR="00942501" w:rsidRPr="00B63F3B" w:rsidRDefault="00942501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  <w:p w:rsidR="00D71475" w:rsidRPr="00B63F3B" w:rsidRDefault="00D71475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  <w:p w:rsidR="00627AAB" w:rsidRPr="00B63F3B" w:rsidRDefault="00627AAB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B63F3B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27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B76765" w:rsidRPr="00B63F3B" w:rsidRDefault="00B47F30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1. 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4A65AA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Форма №</w:t>
            </w:r>
            <w:r w:rsidR="00B76765" w:rsidRPr="00B63F3B">
              <w:rPr>
                <w:sz w:val="20"/>
                <w:szCs w:val="20"/>
                <w:lang w:val="uk-UA"/>
              </w:rPr>
              <w:t xml:space="preserve"> 1-м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 за ДКУД 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1801006</w:t>
            </w:r>
          </w:p>
        </w:tc>
      </w:tr>
      <w:tr w:rsidR="00B76765" w:rsidRPr="00B63F3B" w:rsidTr="0009777B">
        <w:trPr>
          <w:gridAfter w:val="2"/>
          <w:wAfter w:w="767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765" w:rsidRPr="00B63F3B" w:rsidRDefault="006D2B67" w:rsidP="00514D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на 31 березня 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 xml:space="preserve"> 20</w:t>
            </w:r>
            <w:r w:rsidRPr="00B63F3B">
              <w:rPr>
                <w:b/>
                <w:bCs/>
                <w:sz w:val="20"/>
                <w:szCs w:val="20"/>
                <w:lang w:val="uk-UA"/>
              </w:rPr>
              <w:t>16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76765" w:rsidRPr="00B63F3B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54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76765" w:rsidRPr="00B63F3B" w:rsidTr="0083602F">
        <w:trPr>
          <w:gridAfter w:val="2"/>
          <w:wAfter w:w="767" w:type="dxa"/>
          <w:trHeight w:val="27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B63F3B" w:rsidTr="00D025F1">
        <w:trPr>
          <w:gridAfter w:val="2"/>
          <w:wAfter w:w="767" w:type="dxa"/>
          <w:trHeight w:val="413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9425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942501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1010 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3.4 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17123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104.5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17123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101.1    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B76765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7A9C" w:rsidRPr="00B63F3B" w:rsidRDefault="005A7A9C" w:rsidP="00942501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41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94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1095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3.4 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40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BE45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948C1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Запаси: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E60D22">
            <w:pPr>
              <w:ind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7A9C" w:rsidRPr="00B63F3B" w:rsidRDefault="005A7A9C" w:rsidP="00AC6EF1">
            <w:pPr>
              <w:ind w:firstLine="34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942501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1125 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13.5 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10.9 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17123">
            <w:pPr>
              <w:ind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17.3 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1272C8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616630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Гроші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1165 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6.5 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1272C8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15.2 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37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127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65.6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539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BE45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127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5A7A9C" w:rsidRPr="00B63F3B" w:rsidTr="005A7A9C">
        <w:trPr>
          <w:gridAfter w:val="2"/>
          <w:wAfter w:w="767" w:type="dxa"/>
          <w:trHeight w:val="561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844D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A9C" w:rsidRPr="00B63F3B" w:rsidRDefault="005A7A9C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69.0 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D025F1" w:rsidRPr="00B63F3B" w:rsidTr="00D025F1">
        <w:trPr>
          <w:gridAfter w:val="2"/>
          <w:wAfter w:w="767" w:type="dxa"/>
          <w:trHeight w:val="510"/>
        </w:trPr>
        <w:tc>
          <w:tcPr>
            <w:tcW w:w="534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D025F1" w:rsidRPr="00B63F3B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D025F1" w:rsidRPr="00B63F3B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025F1" w:rsidRPr="00B63F3B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D025F1" w:rsidRPr="00B63F3B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51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B63F3B" w:rsidTr="00D025F1">
        <w:trPr>
          <w:gridAfter w:val="2"/>
          <w:wAfter w:w="767" w:type="dxa"/>
          <w:trHeight w:val="325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-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C4058E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50.0 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C4058E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0.5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(2.1)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0C7604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B76765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37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48.4 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340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8F59E4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B63F3B">
              <w:rPr>
                <w:color w:val="000000"/>
                <w:sz w:val="20"/>
                <w:szCs w:val="20"/>
                <w:lang w:val="uk-UA"/>
              </w:rPr>
              <w:t>Поточна кредиторська заборгованість за:</w:t>
            </w:r>
          </w:p>
          <w:p w:rsidR="005A7A9C" w:rsidRPr="00B63F3B" w:rsidRDefault="005A7A9C" w:rsidP="00AC6EF1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color w:val="000000"/>
                <w:sz w:val="20"/>
                <w:szCs w:val="20"/>
                <w:lang w:val="uk-UA"/>
              </w:rPr>
              <w:t>довгостроковими зобов’язаннями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ind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0.5 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ind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1620 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ind w:firstLine="459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8F59E4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7.5 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AC6EF1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55759D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Інші поточні зобов’язання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7A9C" w:rsidRPr="00B63F3B" w:rsidRDefault="005A7A9C" w:rsidP="0055759D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1690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11.4 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31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8F59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7A9C" w:rsidRPr="00B63F3B" w:rsidRDefault="005A7A9C" w:rsidP="00557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20.6 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A9C" w:rsidRPr="00B63F3B" w:rsidRDefault="005A7A9C" w:rsidP="005A7A9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5A7A9C" w:rsidRPr="00B63F3B" w:rsidTr="005A7A9C">
        <w:trPr>
          <w:gridAfter w:val="2"/>
          <w:wAfter w:w="767" w:type="dxa"/>
          <w:trHeight w:val="42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7A9C" w:rsidRPr="00B63F3B" w:rsidRDefault="005A7A9C" w:rsidP="00376CE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69.0 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A9C" w:rsidRPr="00B63F3B" w:rsidRDefault="005A7A9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A9C" w:rsidRPr="00B63F3B" w:rsidRDefault="005A7A9C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A7A9C" w:rsidRPr="00B63F3B" w:rsidRDefault="005A7A9C" w:rsidP="005A7A9C">
            <w:pPr>
              <w:rPr>
                <w:sz w:val="20"/>
                <w:szCs w:val="20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83602F">
        <w:trPr>
          <w:gridAfter w:val="2"/>
          <w:wAfter w:w="767" w:type="dxa"/>
          <w:trHeight w:val="300"/>
        </w:trPr>
        <w:tc>
          <w:tcPr>
            <w:tcW w:w="105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114F" w:rsidRPr="00B63F3B" w:rsidRDefault="0069114F" w:rsidP="006911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B76765" w:rsidRPr="00B63F3B" w:rsidRDefault="00B76765" w:rsidP="006911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2. Звіт про фінансові результати</w:t>
            </w:r>
          </w:p>
        </w:tc>
      </w:tr>
      <w:tr w:rsidR="00B76765" w:rsidRPr="00B63F3B" w:rsidTr="0009777B">
        <w:trPr>
          <w:gridAfter w:val="2"/>
          <w:wAfter w:w="767" w:type="dxa"/>
          <w:trHeight w:val="210"/>
        </w:trPr>
        <w:tc>
          <w:tcPr>
            <w:tcW w:w="105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B63F3B" w:rsidRDefault="005A7A9C" w:rsidP="006911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r w:rsidR="006D2B67" w:rsidRPr="00B63F3B">
              <w:rPr>
                <w:b/>
                <w:bCs/>
                <w:sz w:val="20"/>
                <w:szCs w:val="20"/>
                <w:lang w:val="uk-UA"/>
              </w:rPr>
              <w:t xml:space="preserve">1 квартал 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 xml:space="preserve"> 20</w:t>
            </w:r>
            <w:r w:rsidR="006D2B67" w:rsidRPr="00B63F3B">
              <w:rPr>
                <w:b/>
                <w:bCs/>
                <w:sz w:val="20"/>
                <w:szCs w:val="20"/>
                <w:lang w:val="uk-UA"/>
              </w:rPr>
              <w:t>16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 xml:space="preserve"> р.</w:t>
            </w:r>
            <w:r w:rsidR="0083602F" w:rsidRPr="00B63F3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4A65AA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Форма №</w:t>
            </w:r>
            <w:r w:rsidR="00B76765" w:rsidRPr="00B63F3B">
              <w:rPr>
                <w:sz w:val="20"/>
                <w:szCs w:val="20"/>
                <w:lang w:val="uk-UA"/>
              </w:rPr>
              <w:t xml:space="preserve"> 2-м 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trHeight w:val="260"/>
        </w:trPr>
        <w:tc>
          <w:tcPr>
            <w:tcW w:w="66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B63F3B" w:rsidRDefault="00C569AD" w:rsidP="0069114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:rsidR="00B76765" w:rsidRPr="00B63F3B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 за ДКУД  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76765" w:rsidRPr="00B63F3B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9AD" w:rsidRPr="00B63F3B" w:rsidRDefault="0083602F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1801007</w:t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C569AD" w:rsidRPr="00B63F3B" w:rsidTr="0069114F">
        <w:trPr>
          <w:gridAfter w:val="2"/>
          <w:wAfter w:w="767" w:type="dxa"/>
          <w:trHeight w:val="137"/>
        </w:trPr>
        <w:tc>
          <w:tcPr>
            <w:tcW w:w="66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B63F3B" w:rsidRDefault="00C569AD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:rsidR="00C569AD" w:rsidRPr="00B63F3B" w:rsidRDefault="00C569AD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569AD" w:rsidRPr="00B63F3B" w:rsidRDefault="00C569AD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B63F3B" w:rsidRDefault="00C569AD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B63F3B" w:rsidRDefault="00C569AD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B63F3B" w:rsidRDefault="00C569AD" w:rsidP="0069114F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B63F3B" w:rsidTr="0083602F">
        <w:trPr>
          <w:gridAfter w:val="2"/>
          <w:wAfter w:w="767" w:type="dxa"/>
          <w:trHeight w:val="889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За аналогічний період попереднього року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6765" w:rsidRPr="00B63F3B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3F3B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5C1D15" w:rsidP="001D215F">
            <w:pPr>
              <w:jc w:val="both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B63F3B" w:rsidRDefault="005C1D15" w:rsidP="00AF43AB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B76765" w:rsidRPr="00B63F3B">
              <w:rPr>
                <w:sz w:val="20"/>
                <w:szCs w:val="20"/>
                <w:lang w:val="uk-UA"/>
              </w:rPr>
              <w:t>0</w:t>
            </w:r>
            <w:r w:rsidR="00AF43AB" w:rsidRPr="00B63F3B">
              <w:rPr>
                <w:sz w:val="20"/>
                <w:szCs w:val="20"/>
                <w:lang w:val="uk-UA"/>
              </w:rPr>
              <w:t>0</w:t>
            </w:r>
            <w:r w:rsidR="00B76765"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6D2B67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(-1.1)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E56028">
        <w:trPr>
          <w:gridAfter w:val="2"/>
          <w:wAfter w:w="767" w:type="dxa"/>
          <w:trHeight w:val="264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EE057C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B63F3B" w:rsidRDefault="00EE057C" w:rsidP="00AF43AB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AF43AB" w:rsidRPr="00B63F3B">
              <w:rPr>
                <w:sz w:val="20"/>
                <w:szCs w:val="20"/>
                <w:lang w:val="uk-UA"/>
              </w:rPr>
              <w:t>12</w:t>
            </w:r>
            <w:r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  <w:r w:rsidR="006D2B67" w:rsidRPr="00B63F3B">
              <w:rPr>
                <w:sz w:val="20"/>
                <w:szCs w:val="20"/>
                <w:lang w:val="uk-UA"/>
              </w:rPr>
              <w:t>208.0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доходи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5C1D15" w:rsidP="00AF43AB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AF43AB" w:rsidRPr="00B63F3B">
              <w:rPr>
                <w:sz w:val="20"/>
                <w:szCs w:val="20"/>
                <w:lang w:val="uk-UA"/>
              </w:rPr>
              <w:t>24</w:t>
            </w:r>
            <w:r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5A7A9C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-                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B63F3B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Разом доходи </w:t>
            </w:r>
            <w:r w:rsidRPr="00B63F3B">
              <w:rPr>
                <w:bCs/>
                <w:sz w:val="20"/>
                <w:szCs w:val="20"/>
                <w:lang w:val="uk-UA"/>
              </w:rPr>
              <w:t>(</w:t>
            </w:r>
            <w:r w:rsidR="004C6997" w:rsidRPr="00B63F3B">
              <w:rPr>
                <w:bCs/>
                <w:sz w:val="20"/>
                <w:szCs w:val="20"/>
                <w:lang w:val="uk-UA"/>
              </w:rPr>
              <w:t>2</w:t>
            </w:r>
            <w:r w:rsidRPr="00B63F3B">
              <w:rPr>
                <w:bCs/>
                <w:sz w:val="20"/>
                <w:szCs w:val="20"/>
                <w:lang w:val="uk-UA"/>
              </w:rPr>
              <w:t>0</w:t>
            </w:r>
            <w:r w:rsidR="00517015" w:rsidRPr="00B63F3B">
              <w:rPr>
                <w:bCs/>
                <w:sz w:val="20"/>
                <w:szCs w:val="20"/>
                <w:lang w:val="uk-UA"/>
              </w:rPr>
              <w:t>0</w:t>
            </w:r>
            <w:r w:rsidRPr="00B63F3B">
              <w:rPr>
                <w:bCs/>
                <w:sz w:val="20"/>
                <w:szCs w:val="20"/>
                <w:lang w:val="uk-UA"/>
              </w:rPr>
              <w:t>0 +</w:t>
            </w:r>
            <w:r w:rsidR="008E0196" w:rsidRPr="00B63F3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C6997" w:rsidRPr="00B63F3B">
              <w:rPr>
                <w:bCs/>
                <w:sz w:val="20"/>
                <w:szCs w:val="20"/>
                <w:lang w:val="uk-UA"/>
              </w:rPr>
              <w:t>2</w:t>
            </w:r>
            <w:r w:rsidR="00517015" w:rsidRPr="00B63F3B">
              <w:rPr>
                <w:bCs/>
                <w:sz w:val="20"/>
                <w:szCs w:val="20"/>
                <w:lang w:val="uk-UA"/>
              </w:rPr>
              <w:t>12</w:t>
            </w:r>
            <w:r w:rsidRPr="00B63F3B">
              <w:rPr>
                <w:bCs/>
                <w:sz w:val="20"/>
                <w:szCs w:val="20"/>
                <w:lang w:val="uk-UA"/>
              </w:rPr>
              <w:t>0</w:t>
            </w:r>
            <w:r w:rsidR="00517015" w:rsidRPr="00B63F3B">
              <w:rPr>
                <w:bCs/>
                <w:sz w:val="20"/>
                <w:szCs w:val="20"/>
                <w:lang w:val="uk-UA"/>
              </w:rPr>
              <w:t xml:space="preserve"> +</w:t>
            </w:r>
            <w:r w:rsidR="0047295F" w:rsidRPr="00B63F3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17015" w:rsidRPr="00B63F3B">
              <w:rPr>
                <w:bCs/>
                <w:sz w:val="20"/>
                <w:szCs w:val="20"/>
                <w:lang w:val="uk-UA"/>
              </w:rPr>
              <w:t>2240</w:t>
            </w:r>
            <w:r w:rsidRPr="00B63F3B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47295F" w:rsidP="0016197A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22</w:t>
            </w:r>
            <w:r w:rsidR="0016197A" w:rsidRPr="00B63F3B"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B63F3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D025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6D2B67" w:rsidP="00D025F1">
            <w:pPr>
              <w:spacing w:before="120"/>
              <w:ind w:right="-34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206.9</w:t>
            </w:r>
            <w:r w:rsidR="00B76765"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right="-346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5C1D15" w:rsidP="00517015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20</w:t>
            </w:r>
            <w:r w:rsidR="00517015" w:rsidRPr="00B63F3B">
              <w:rPr>
                <w:sz w:val="20"/>
                <w:szCs w:val="20"/>
                <w:lang w:val="uk-UA"/>
              </w:rPr>
              <w:t>5</w:t>
            </w:r>
            <w:r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       )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B63F3B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)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5C1D15" w:rsidP="0047295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(                  </w:t>
            </w:r>
            <w:r w:rsidR="006D2B67" w:rsidRPr="00B63F3B">
              <w:rPr>
                <w:sz w:val="20"/>
                <w:szCs w:val="20"/>
                <w:lang w:val="uk-UA"/>
              </w:rPr>
              <w:t>233.5</w:t>
            </w:r>
            <w:r w:rsidRPr="00B63F3B">
              <w:rPr>
                <w:sz w:val="20"/>
                <w:szCs w:val="20"/>
                <w:lang w:val="uk-UA"/>
              </w:rPr>
              <w:t xml:space="preserve">            )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B63F3B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)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(                  </w:t>
            </w:r>
            <w:r w:rsidR="006D2B67" w:rsidRPr="00B63F3B">
              <w:rPr>
                <w:sz w:val="20"/>
                <w:szCs w:val="20"/>
                <w:lang w:val="uk-UA"/>
              </w:rPr>
              <w:t>5.5</w:t>
            </w:r>
            <w:r w:rsidRPr="00B63F3B">
              <w:rPr>
                <w:sz w:val="20"/>
                <w:szCs w:val="20"/>
                <w:lang w:val="uk-UA"/>
              </w:rPr>
              <w:t xml:space="preserve">                )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B63F3B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)</w:t>
            </w:r>
          </w:p>
        </w:tc>
      </w:tr>
      <w:tr w:rsidR="00B76765" w:rsidRPr="00B63F3B" w:rsidTr="0009777B">
        <w:trPr>
          <w:gridAfter w:val="2"/>
          <w:wAfter w:w="767" w:type="dxa"/>
          <w:trHeight w:val="270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>Разом витрати</w:t>
            </w:r>
            <w:r w:rsidRPr="00B63F3B">
              <w:rPr>
                <w:sz w:val="20"/>
                <w:szCs w:val="20"/>
                <w:lang w:val="uk-UA"/>
              </w:rPr>
              <w:t xml:space="preserve"> (</w:t>
            </w:r>
            <w:r w:rsidR="004C6997" w:rsidRPr="00B63F3B">
              <w:rPr>
                <w:sz w:val="20"/>
                <w:szCs w:val="20"/>
                <w:lang w:val="uk-UA"/>
              </w:rPr>
              <w:t>2</w:t>
            </w:r>
            <w:r w:rsidRPr="00B63F3B">
              <w:rPr>
                <w:sz w:val="20"/>
                <w:szCs w:val="20"/>
                <w:lang w:val="uk-UA"/>
              </w:rPr>
              <w:t>0</w:t>
            </w:r>
            <w:r w:rsidR="0047295F" w:rsidRPr="00B63F3B">
              <w:rPr>
                <w:sz w:val="20"/>
                <w:szCs w:val="20"/>
                <w:lang w:val="uk-UA"/>
              </w:rPr>
              <w:t>5</w:t>
            </w:r>
            <w:r w:rsidRPr="00B63F3B">
              <w:rPr>
                <w:sz w:val="20"/>
                <w:szCs w:val="20"/>
                <w:lang w:val="uk-UA"/>
              </w:rPr>
              <w:t xml:space="preserve">0 + </w:t>
            </w:r>
            <w:r w:rsidR="004C6997"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18</w:t>
            </w:r>
            <w:r w:rsidRPr="00B63F3B">
              <w:rPr>
                <w:sz w:val="20"/>
                <w:szCs w:val="20"/>
                <w:lang w:val="uk-UA"/>
              </w:rPr>
              <w:t xml:space="preserve">0 + </w:t>
            </w:r>
            <w:r w:rsidR="004C6997"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270</w:t>
            </w:r>
            <w:r w:rsidRPr="00B63F3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4C6997" w:rsidP="0016197A">
            <w:pPr>
              <w:spacing w:before="120"/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2</w:t>
            </w:r>
            <w:r w:rsidR="00B76765" w:rsidRPr="00B63F3B">
              <w:rPr>
                <w:b/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b/>
                <w:sz w:val="20"/>
                <w:szCs w:val="20"/>
                <w:lang w:val="uk-UA"/>
              </w:rPr>
              <w:t>8</w:t>
            </w:r>
            <w:r w:rsidR="0016197A" w:rsidRPr="00B63F3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D025F1">
            <w:pPr>
              <w:spacing w:before="120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(                   </w:t>
            </w:r>
            <w:r w:rsidR="006D2B67" w:rsidRPr="00B63F3B">
              <w:rPr>
                <w:sz w:val="20"/>
                <w:szCs w:val="20"/>
                <w:lang w:val="uk-UA"/>
              </w:rPr>
              <w:t>239.0</w:t>
            </w:r>
            <w:r w:rsidRPr="00B63F3B">
              <w:rPr>
                <w:sz w:val="20"/>
                <w:szCs w:val="20"/>
                <w:lang w:val="uk-UA"/>
              </w:rPr>
              <w:t xml:space="preserve">           )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B63F3B" w:rsidRDefault="00B76765" w:rsidP="00D025F1">
            <w:pPr>
              <w:spacing w:before="120"/>
              <w:ind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)</w:t>
            </w:r>
          </w:p>
        </w:tc>
      </w:tr>
      <w:tr w:rsidR="00B76765" w:rsidRPr="00B63F3B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B63F3B" w:rsidRDefault="00B76765" w:rsidP="0016197A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Фінансовий результат до оподаткування (</w:t>
            </w:r>
            <w:r w:rsidR="004C6997"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26</w:t>
            </w:r>
            <w:r w:rsidR="0016197A" w:rsidRPr="00B63F3B">
              <w:rPr>
                <w:sz w:val="20"/>
                <w:szCs w:val="20"/>
                <w:lang w:val="uk-UA"/>
              </w:rPr>
              <w:t>8</w:t>
            </w:r>
            <w:r w:rsidRPr="00B63F3B">
              <w:rPr>
                <w:sz w:val="20"/>
                <w:szCs w:val="20"/>
                <w:lang w:val="uk-UA"/>
              </w:rPr>
              <w:t xml:space="preserve"> –</w:t>
            </w:r>
            <w:r w:rsidR="00A31723" w:rsidRPr="00B63F3B">
              <w:rPr>
                <w:sz w:val="20"/>
                <w:szCs w:val="20"/>
                <w:lang w:val="uk-UA"/>
              </w:rPr>
              <w:t xml:space="preserve"> </w:t>
            </w:r>
            <w:r w:rsidR="004C6997" w:rsidRPr="00B63F3B">
              <w:rPr>
                <w:sz w:val="20"/>
                <w:szCs w:val="20"/>
                <w:lang w:val="uk-UA"/>
              </w:rPr>
              <w:t>2</w:t>
            </w:r>
            <w:r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8</w:t>
            </w:r>
            <w:r w:rsidR="0016197A" w:rsidRPr="00B63F3B">
              <w:rPr>
                <w:sz w:val="20"/>
                <w:szCs w:val="20"/>
                <w:lang w:val="uk-UA"/>
              </w:rPr>
              <w:t>5</w:t>
            </w:r>
            <w:r w:rsidRPr="00B63F3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B63F3B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29</w:t>
            </w:r>
            <w:r w:rsidR="00B76765"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5A7A9C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br/>
              <w:t>(     32,1    )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B63F3B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sz w:val="20"/>
                <w:szCs w:val="20"/>
                <w:lang w:val="uk-UA"/>
              </w:rPr>
              <w:t>30</w:t>
            </w:r>
            <w:r w:rsidR="00B76765" w:rsidRPr="00B63F3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4A520C">
            <w:pPr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 xml:space="preserve">(                      </w:t>
            </w:r>
            <w:r w:rsidR="005A7A9C" w:rsidRPr="00B63F3B">
              <w:rPr>
                <w:sz w:val="20"/>
                <w:szCs w:val="20"/>
                <w:lang w:val="uk-UA"/>
              </w:rPr>
              <w:t>-</w:t>
            </w:r>
            <w:r w:rsidRPr="00B63F3B">
              <w:rPr>
                <w:sz w:val="20"/>
                <w:szCs w:val="20"/>
                <w:lang w:val="uk-UA"/>
              </w:rPr>
              <w:t xml:space="preserve">                )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B63F3B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                           )</w:t>
            </w:r>
          </w:p>
        </w:tc>
      </w:tr>
      <w:tr w:rsidR="00B76765" w:rsidRPr="00B63F3B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B63F3B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B63F3B">
              <w:rPr>
                <w:b/>
                <w:bCs/>
                <w:sz w:val="20"/>
                <w:szCs w:val="20"/>
                <w:lang w:val="uk-UA"/>
              </w:rPr>
              <w:t xml:space="preserve">Чистий прибуток (збиток) </w:t>
            </w:r>
            <w:r w:rsidRPr="00B63F3B">
              <w:rPr>
                <w:bCs/>
                <w:sz w:val="20"/>
                <w:szCs w:val="20"/>
                <w:lang w:val="uk-UA"/>
              </w:rPr>
              <w:t>(</w:t>
            </w:r>
            <w:r w:rsidR="004C6997" w:rsidRPr="00B63F3B">
              <w:rPr>
                <w:bCs/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bCs/>
                <w:sz w:val="20"/>
                <w:szCs w:val="20"/>
                <w:lang w:val="uk-UA"/>
              </w:rPr>
              <w:t>29</w:t>
            </w:r>
            <w:r w:rsidRPr="00B63F3B">
              <w:rPr>
                <w:bCs/>
                <w:sz w:val="20"/>
                <w:szCs w:val="20"/>
                <w:lang w:val="uk-UA"/>
              </w:rPr>
              <w:t xml:space="preserve">0 – </w:t>
            </w:r>
            <w:r w:rsidR="004C6997" w:rsidRPr="00B63F3B">
              <w:rPr>
                <w:bCs/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bCs/>
                <w:sz w:val="20"/>
                <w:szCs w:val="20"/>
                <w:lang w:val="uk-UA"/>
              </w:rPr>
              <w:t>300</w:t>
            </w:r>
            <w:r w:rsidRPr="00B63F3B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B63F3B" w:rsidRDefault="004C6997" w:rsidP="00D025F1">
            <w:pPr>
              <w:spacing w:before="120"/>
              <w:jc w:val="center"/>
              <w:rPr>
                <w:b/>
                <w:sz w:val="20"/>
                <w:szCs w:val="20"/>
                <w:lang w:val="uk-UA"/>
              </w:rPr>
            </w:pPr>
            <w:r w:rsidRPr="00B63F3B">
              <w:rPr>
                <w:b/>
                <w:sz w:val="20"/>
                <w:szCs w:val="20"/>
                <w:lang w:val="uk-UA"/>
              </w:rPr>
              <w:t>2</w:t>
            </w:r>
            <w:r w:rsidR="0047295F" w:rsidRPr="00B63F3B">
              <w:rPr>
                <w:b/>
                <w:sz w:val="20"/>
                <w:szCs w:val="20"/>
                <w:lang w:val="uk-UA"/>
              </w:rPr>
              <w:t>3</w:t>
            </w:r>
            <w:r w:rsidR="00B76765" w:rsidRPr="00B63F3B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D025F1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5A7A9C" w:rsidP="00D025F1">
            <w:pPr>
              <w:spacing w:before="120"/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(     32,1    ) </w:t>
            </w:r>
            <w:r w:rsidR="00B76765"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right="-346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B63F3B" w:rsidRDefault="00B76765" w:rsidP="00D025F1">
            <w:pPr>
              <w:spacing w:before="120"/>
              <w:ind w:left="-89" w:right="-1231"/>
              <w:rPr>
                <w:sz w:val="20"/>
                <w:szCs w:val="20"/>
                <w:lang w:val="uk-UA"/>
              </w:rPr>
            </w:pPr>
            <w:r w:rsidRPr="00B63F3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69114F" w:rsidRPr="00B63F3B" w:rsidRDefault="005174A7" w:rsidP="005174A7">
      <w:pPr>
        <w:jc w:val="right"/>
        <w:rPr>
          <w:sz w:val="20"/>
          <w:szCs w:val="20"/>
          <w:lang w:val="uk-UA"/>
        </w:rPr>
      </w:pPr>
      <w:r w:rsidRPr="00B63F3B">
        <w:rPr>
          <w:sz w:val="20"/>
          <w:szCs w:val="20"/>
          <w:lang w:val="uk-UA"/>
        </w:rPr>
        <w:t>Голова ліквідаційної комісії</w:t>
      </w:r>
      <w:r w:rsidR="00687E8A" w:rsidRPr="00B63F3B">
        <w:rPr>
          <w:sz w:val="20"/>
          <w:szCs w:val="20"/>
          <w:lang w:val="uk-UA"/>
        </w:rPr>
        <w:t xml:space="preserve">                              </w:t>
      </w:r>
      <w:r w:rsidR="00226E4A" w:rsidRPr="00B63F3B">
        <w:rPr>
          <w:sz w:val="20"/>
          <w:szCs w:val="20"/>
          <w:lang w:val="uk-UA"/>
        </w:rPr>
        <w:t xml:space="preserve">    _________                    </w:t>
      </w:r>
      <w:r w:rsidR="00687E8A" w:rsidRPr="00B63F3B">
        <w:rPr>
          <w:sz w:val="20"/>
          <w:szCs w:val="20"/>
          <w:lang w:val="uk-UA"/>
        </w:rPr>
        <w:t xml:space="preserve">              </w:t>
      </w:r>
      <w:r w:rsidRPr="00B63F3B">
        <w:rPr>
          <w:sz w:val="20"/>
          <w:szCs w:val="20"/>
          <w:lang w:val="uk-UA"/>
        </w:rPr>
        <w:t xml:space="preserve">         </w:t>
      </w:r>
      <w:r w:rsidR="00687E8A" w:rsidRPr="00B63F3B">
        <w:rPr>
          <w:sz w:val="20"/>
          <w:szCs w:val="20"/>
          <w:lang w:val="uk-UA"/>
        </w:rPr>
        <w:t xml:space="preserve">                       </w:t>
      </w:r>
      <w:r w:rsidRPr="00B63F3B">
        <w:rPr>
          <w:sz w:val="20"/>
          <w:szCs w:val="20"/>
          <w:u w:val="single"/>
          <w:lang w:val="uk-UA"/>
        </w:rPr>
        <w:t>Кукула С.І.</w:t>
      </w:r>
    </w:p>
    <w:p w:rsidR="0069114F" w:rsidRPr="00B63F3B" w:rsidRDefault="00226E4A" w:rsidP="0069114F">
      <w:pPr>
        <w:rPr>
          <w:sz w:val="20"/>
          <w:szCs w:val="20"/>
          <w:lang w:val="uk-UA"/>
        </w:rPr>
      </w:pPr>
      <w:r w:rsidRPr="00B63F3B">
        <w:rPr>
          <w:sz w:val="20"/>
          <w:szCs w:val="20"/>
          <w:lang w:val="uk-UA"/>
        </w:rPr>
        <w:t xml:space="preserve">                                                                              </w:t>
      </w:r>
      <w:r w:rsidR="00687E8A" w:rsidRPr="00B63F3B">
        <w:rPr>
          <w:sz w:val="20"/>
          <w:szCs w:val="20"/>
          <w:lang w:val="uk-UA"/>
        </w:rPr>
        <w:t xml:space="preserve">   </w:t>
      </w:r>
      <w:r w:rsidRPr="00B63F3B">
        <w:rPr>
          <w:sz w:val="20"/>
          <w:szCs w:val="20"/>
          <w:lang w:val="uk-UA"/>
        </w:rPr>
        <w:t xml:space="preserve">  (підпис)         </w:t>
      </w:r>
      <w:r w:rsidR="00B63F3B" w:rsidRPr="00B63F3B">
        <w:rPr>
          <w:sz w:val="20"/>
          <w:szCs w:val="20"/>
          <w:lang w:val="uk-UA"/>
        </w:rPr>
        <w:t xml:space="preserve">        </w:t>
      </w:r>
      <w:r w:rsidR="00687E8A" w:rsidRPr="00B63F3B">
        <w:rPr>
          <w:sz w:val="20"/>
          <w:szCs w:val="20"/>
          <w:lang w:val="uk-UA"/>
        </w:rPr>
        <w:t xml:space="preserve">                                   </w:t>
      </w:r>
      <w:r w:rsidRPr="00B63F3B">
        <w:rPr>
          <w:sz w:val="20"/>
          <w:szCs w:val="20"/>
          <w:lang w:val="uk-UA"/>
        </w:rPr>
        <w:t xml:space="preserve">    (ініціали, прізвище)</w:t>
      </w:r>
    </w:p>
    <w:p w:rsidR="002D2264" w:rsidRPr="002D2264" w:rsidRDefault="005174A7" w:rsidP="002D2264">
      <w:pPr>
        <w:rPr>
          <w:sz w:val="20"/>
          <w:szCs w:val="20"/>
          <w:lang w:val="uk-UA"/>
        </w:rPr>
      </w:pPr>
      <w:r w:rsidRPr="00B63F3B">
        <w:rPr>
          <w:sz w:val="20"/>
          <w:szCs w:val="20"/>
          <w:lang w:val="uk-UA"/>
        </w:rPr>
        <w:t xml:space="preserve">Член ліквідаційної комісії                                      </w:t>
      </w:r>
      <w:r w:rsidR="00226E4A" w:rsidRPr="00B63F3B">
        <w:rPr>
          <w:sz w:val="20"/>
          <w:szCs w:val="20"/>
          <w:lang w:val="uk-UA"/>
        </w:rPr>
        <w:t xml:space="preserve">_________        </w:t>
      </w:r>
      <w:r w:rsidR="00687E8A" w:rsidRPr="00B63F3B">
        <w:rPr>
          <w:sz w:val="20"/>
          <w:szCs w:val="20"/>
          <w:lang w:val="uk-UA"/>
        </w:rPr>
        <w:t xml:space="preserve">            </w:t>
      </w:r>
      <w:r w:rsidR="002D2264" w:rsidRPr="002D2264">
        <w:rPr>
          <w:sz w:val="20"/>
          <w:szCs w:val="20"/>
          <w:lang w:val="uk-UA"/>
        </w:rPr>
        <w:t xml:space="preserve">               </w:t>
      </w:r>
      <w:r w:rsidR="00687E8A" w:rsidRPr="00B63F3B">
        <w:rPr>
          <w:sz w:val="20"/>
          <w:szCs w:val="20"/>
          <w:lang w:val="uk-UA"/>
        </w:rPr>
        <w:t xml:space="preserve">                     </w:t>
      </w:r>
      <w:r w:rsidRPr="00B63F3B">
        <w:rPr>
          <w:sz w:val="20"/>
          <w:szCs w:val="20"/>
          <w:lang w:val="uk-UA"/>
        </w:rPr>
        <w:t xml:space="preserve">  </w:t>
      </w:r>
      <w:r w:rsidR="00687E8A" w:rsidRPr="00B63F3B">
        <w:rPr>
          <w:sz w:val="20"/>
          <w:szCs w:val="20"/>
          <w:lang w:val="uk-UA"/>
        </w:rPr>
        <w:t xml:space="preserve"> </w:t>
      </w:r>
      <w:r w:rsidR="00226E4A" w:rsidRPr="00B63F3B">
        <w:rPr>
          <w:sz w:val="20"/>
          <w:szCs w:val="20"/>
          <w:lang w:val="uk-UA"/>
        </w:rPr>
        <w:t xml:space="preserve"> </w:t>
      </w:r>
      <w:r w:rsidRPr="00B63F3B">
        <w:rPr>
          <w:sz w:val="20"/>
          <w:szCs w:val="20"/>
          <w:u w:val="single"/>
          <w:lang w:val="uk-UA"/>
        </w:rPr>
        <w:t>Котерлин Н.М.</w:t>
      </w:r>
      <w:r w:rsidR="00687E8A" w:rsidRPr="00B63F3B">
        <w:rPr>
          <w:sz w:val="20"/>
          <w:szCs w:val="20"/>
          <w:lang w:val="uk-UA"/>
        </w:rPr>
        <w:t xml:space="preserve">    </w:t>
      </w:r>
    </w:p>
    <w:p w:rsidR="00226E4A" w:rsidRPr="002D2264" w:rsidRDefault="002D2264" w:rsidP="002D2264">
      <w:pPr>
        <w:rPr>
          <w:sz w:val="20"/>
          <w:szCs w:val="20"/>
          <w:u w:val="single"/>
          <w:lang w:val="en-US"/>
        </w:rPr>
      </w:pPr>
      <w:r w:rsidRPr="002D2264">
        <w:rPr>
          <w:sz w:val="20"/>
          <w:szCs w:val="20"/>
          <w:lang w:val="uk-UA"/>
        </w:rPr>
        <w:t xml:space="preserve">                                                     </w:t>
      </w:r>
      <w:r w:rsidRPr="002D2264">
        <w:rPr>
          <w:sz w:val="20"/>
          <w:szCs w:val="20"/>
          <w:lang w:val="uk-UA"/>
        </w:rPr>
        <w:tab/>
      </w:r>
      <w:r w:rsidRPr="002D2264">
        <w:rPr>
          <w:sz w:val="20"/>
          <w:szCs w:val="20"/>
          <w:lang w:val="uk-UA"/>
        </w:rPr>
        <w:tab/>
      </w:r>
      <w:r w:rsidRPr="002D2264">
        <w:rPr>
          <w:sz w:val="20"/>
          <w:szCs w:val="20"/>
          <w:lang w:val="uk-UA"/>
        </w:rPr>
        <w:tab/>
      </w:r>
      <w:r w:rsidR="00226E4A" w:rsidRPr="00B63F3B">
        <w:rPr>
          <w:sz w:val="20"/>
          <w:szCs w:val="20"/>
          <w:lang w:val="uk-UA"/>
        </w:rPr>
        <w:t xml:space="preserve"> (підпис)                  </w:t>
      </w:r>
      <w:r w:rsidR="0041213F" w:rsidRPr="00B63F3B">
        <w:rPr>
          <w:sz w:val="20"/>
          <w:szCs w:val="20"/>
          <w:lang w:val="uk-UA"/>
        </w:rPr>
        <w:t xml:space="preserve">    </w:t>
      </w:r>
      <w:r w:rsidR="00687E8A" w:rsidRPr="00B63F3B">
        <w:rPr>
          <w:sz w:val="20"/>
          <w:szCs w:val="20"/>
          <w:lang w:val="uk-UA"/>
        </w:rPr>
        <w:t xml:space="preserve">                        </w:t>
      </w:r>
      <w:r w:rsidR="0041213F" w:rsidRPr="00B63F3B">
        <w:rPr>
          <w:sz w:val="20"/>
          <w:szCs w:val="20"/>
          <w:lang w:val="uk-UA"/>
        </w:rPr>
        <w:t xml:space="preserve">    (ініціали, прізвище)</w:t>
      </w:r>
    </w:p>
    <w:sectPr w:rsidR="00226E4A" w:rsidRPr="002D2264" w:rsidSect="00B63F3B">
      <w:headerReference w:type="default" r:id="rId6"/>
      <w:pgSz w:w="11906" w:h="16838" w:code="9"/>
      <w:pgMar w:top="851" w:right="567" w:bottom="284" w:left="1985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32" w:rsidRDefault="009E7032" w:rsidP="00A05CF2">
      <w:r>
        <w:separator/>
      </w:r>
    </w:p>
  </w:endnote>
  <w:endnote w:type="continuationSeparator" w:id="1">
    <w:p w:rsidR="009E7032" w:rsidRDefault="009E7032" w:rsidP="00A0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32" w:rsidRDefault="009E7032" w:rsidP="00A05CF2">
      <w:r>
        <w:separator/>
      </w:r>
    </w:p>
  </w:footnote>
  <w:footnote w:type="continuationSeparator" w:id="1">
    <w:p w:rsidR="009E7032" w:rsidRDefault="009E7032" w:rsidP="00A0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F2" w:rsidRDefault="005A2338">
    <w:pPr>
      <w:pStyle w:val="a6"/>
      <w:jc w:val="center"/>
    </w:pPr>
    <w:fldSimple w:instr=" PAGE   \* MERGEFORMAT ">
      <w:r w:rsidR="004C7CA7">
        <w:rPr>
          <w:noProof/>
        </w:rPr>
        <w:t>2</w:t>
      </w:r>
    </w:fldSimple>
  </w:p>
  <w:p w:rsidR="00A05CF2" w:rsidRPr="00C05BE1" w:rsidRDefault="00884E09" w:rsidP="00A81A0E">
    <w:pPr>
      <w:pStyle w:val="a6"/>
      <w:jc w:val="right"/>
      <w:rPr>
        <w:lang w:val="uk-UA"/>
      </w:rPr>
    </w:pPr>
    <w:r>
      <w:rPr>
        <w:lang w:val="uk-UA"/>
      </w:rPr>
      <w:t>Продовження додатка</w:t>
    </w:r>
    <w:r w:rsidR="00C05BE1" w:rsidRPr="00C05BE1">
      <w:rPr>
        <w:lang w:val="uk-UA"/>
      </w:rP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65"/>
    <w:rsid w:val="00005CA1"/>
    <w:rsid w:val="00011935"/>
    <w:rsid w:val="00013C45"/>
    <w:rsid w:val="000404FF"/>
    <w:rsid w:val="0004231D"/>
    <w:rsid w:val="000507EB"/>
    <w:rsid w:val="0005609E"/>
    <w:rsid w:val="0009625E"/>
    <w:rsid w:val="0009777B"/>
    <w:rsid w:val="000B0033"/>
    <w:rsid w:val="000C654C"/>
    <w:rsid w:val="000C7604"/>
    <w:rsid w:val="000F4FE4"/>
    <w:rsid w:val="000F60D1"/>
    <w:rsid w:val="0011027E"/>
    <w:rsid w:val="001122F3"/>
    <w:rsid w:val="001272C8"/>
    <w:rsid w:val="00135B47"/>
    <w:rsid w:val="00147458"/>
    <w:rsid w:val="0016197A"/>
    <w:rsid w:val="001D215F"/>
    <w:rsid w:val="001E058D"/>
    <w:rsid w:val="00226E4A"/>
    <w:rsid w:val="00246A4D"/>
    <w:rsid w:val="00250F52"/>
    <w:rsid w:val="0026184E"/>
    <w:rsid w:val="002658CF"/>
    <w:rsid w:val="002C2B9B"/>
    <w:rsid w:val="002C6C7A"/>
    <w:rsid w:val="002D2264"/>
    <w:rsid w:val="002D7123"/>
    <w:rsid w:val="002E6D72"/>
    <w:rsid w:val="002F33C9"/>
    <w:rsid w:val="002F39BF"/>
    <w:rsid w:val="003034E0"/>
    <w:rsid w:val="0030535D"/>
    <w:rsid w:val="00311057"/>
    <w:rsid w:val="0032786A"/>
    <w:rsid w:val="00343E57"/>
    <w:rsid w:val="003444F8"/>
    <w:rsid w:val="00376CE6"/>
    <w:rsid w:val="003971EF"/>
    <w:rsid w:val="003B3BD9"/>
    <w:rsid w:val="003C1A1C"/>
    <w:rsid w:val="003C3330"/>
    <w:rsid w:val="003C7663"/>
    <w:rsid w:val="003E7430"/>
    <w:rsid w:val="003F5822"/>
    <w:rsid w:val="0041213F"/>
    <w:rsid w:val="00417123"/>
    <w:rsid w:val="0042334B"/>
    <w:rsid w:val="00423D6C"/>
    <w:rsid w:val="004248BB"/>
    <w:rsid w:val="0044792D"/>
    <w:rsid w:val="004626EE"/>
    <w:rsid w:val="0047295F"/>
    <w:rsid w:val="00476254"/>
    <w:rsid w:val="004948C1"/>
    <w:rsid w:val="004A520C"/>
    <w:rsid w:val="004A5A5F"/>
    <w:rsid w:val="004A65AA"/>
    <w:rsid w:val="004B76EE"/>
    <w:rsid w:val="004C1623"/>
    <w:rsid w:val="004C6997"/>
    <w:rsid w:val="004C7CA7"/>
    <w:rsid w:val="004E2A7A"/>
    <w:rsid w:val="004F3A9A"/>
    <w:rsid w:val="004F668F"/>
    <w:rsid w:val="004F7B71"/>
    <w:rsid w:val="00514DF0"/>
    <w:rsid w:val="0051585A"/>
    <w:rsid w:val="00517015"/>
    <w:rsid w:val="005174A7"/>
    <w:rsid w:val="00533962"/>
    <w:rsid w:val="0055759D"/>
    <w:rsid w:val="0056393D"/>
    <w:rsid w:val="00565F37"/>
    <w:rsid w:val="005A2338"/>
    <w:rsid w:val="005A4FB2"/>
    <w:rsid w:val="005A7A9C"/>
    <w:rsid w:val="005C1D15"/>
    <w:rsid w:val="005D2451"/>
    <w:rsid w:val="005F33C2"/>
    <w:rsid w:val="00607B2D"/>
    <w:rsid w:val="00607DA1"/>
    <w:rsid w:val="00616630"/>
    <w:rsid w:val="00627AAB"/>
    <w:rsid w:val="006526B3"/>
    <w:rsid w:val="0066041C"/>
    <w:rsid w:val="00665CAD"/>
    <w:rsid w:val="00687E8A"/>
    <w:rsid w:val="0069114F"/>
    <w:rsid w:val="00697C22"/>
    <w:rsid w:val="006C3C50"/>
    <w:rsid w:val="006D2B67"/>
    <w:rsid w:val="006D4777"/>
    <w:rsid w:val="007013FF"/>
    <w:rsid w:val="007117F9"/>
    <w:rsid w:val="0072623E"/>
    <w:rsid w:val="007472C2"/>
    <w:rsid w:val="007524DD"/>
    <w:rsid w:val="007569B0"/>
    <w:rsid w:val="007844A9"/>
    <w:rsid w:val="007F2DD1"/>
    <w:rsid w:val="007F6268"/>
    <w:rsid w:val="00817128"/>
    <w:rsid w:val="0083602F"/>
    <w:rsid w:val="0084275E"/>
    <w:rsid w:val="00844D79"/>
    <w:rsid w:val="008454AC"/>
    <w:rsid w:val="00863251"/>
    <w:rsid w:val="00863CF6"/>
    <w:rsid w:val="00871BAA"/>
    <w:rsid w:val="00876586"/>
    <w:rsid w:val="00882EBE"/>
    <w:rsid w:val="00884E09"/>
    <w:rsid w:val="008B2698"/>
    <w:rsid w:val="008C3F9D"/>
    <w:rsid w:val="008E0196"/>
    <w:rsid w:val="008F3F8C"/>
    <w:rsid w:val="008F59E4"/>
    <w:rsid w:val="008F6B6F"/>
    <w:rsid w:val="0094206E"/>
    <w:rsid w:val="00942501"/>
    <w:rsid w:val="009449AA"/>
    <w:rsid w:val="009A176C"/>
    <w:rsid w:val="009B19BE"/>
    <w:rsid w:val="009D5D11"/>
    <w:rsid w:val="009E7032"/>
    <w:rsid w:val="00A05CF2"/>
    <w:rsid w:val="00A31723"/>
    <w:rsid w:val="00A4293F"/>
    <w:rsid w:val="00A76909"/>
    <w:rsid w:val="00A81A0E"/>
    <w:rsid w:val="00A93769"/>
    <w:rsid w:val="00A9688D"/>
    <w:rsid w:val="00A96B88"/>
    <w:rsid w:val="00AC6EF1"/>
    <w:rsid w:val="00AD6A13"/>
    <w:rsid w:val="00AF43AB"/>
    <w:rsid w:val="00B06D92"/>
    <w:rsid w:val="00B320F5"/>
    <w:rsid w:val="00B47F30"/>
    <w:rsid w:val="00B63F3B"/>
    <w:rsid w:val="00B643EA"/>
    <w:rsid w:val="00B75F30"/>
    <w:rsid w:val="00B76765"/>
    <w:rsid w:val="00B93CE4"/>
    <w:rsid w:val="00B93D0B"/>
    <w:rsid w:val="00BA124D"/>
    <w:rsid w:val="00BE16BD"/>
    <w:rsid w:val="00BE4575"/>
    <w:rsid w:val="00BE4C34"/>
    <w:rsid w:val="00C05BE1"/>
    <w:rsid w:val="00C4058E"/>
    <w:rsid w:val="00C569AD"/>
    <w:rsid w:val="00D025F1"/>
    <w:rsid w:val="00D2364E"/>
    <w:rsid w:val="00D4422C"/>
    <w:rsid w:val="00D50840"/>
    <w:rsid w:val="00D62BAF"/>
    <w:rsid w:val="00D71475"/>
    <w:rsid w:val="00D71677"/>
    <w:rsid w:val="00DC3852"/>
    <w:rsid w:val="00DD7987"/>
    <w:rsid w:val="00E11AF9"/>
    <w:rsid w:val="00E14A34"/>
    <w:rsid w:val="00E42F28"/>
    <w:rsid w:val="00E4713C"/>
    <w:rsid w:val="00E56028"/>
    <w:rsid w:val="00E60D22"/>
    <w:rsid w:val="00E62C1A"/>
    <w:rsid w:val="00EE057C"/>
    <w:rsid w:val="00EF5D47"/>
    <w:rsid w:val="00F11016"/>
    <w:rsid w:val="00F449AE"/>
    <w:rsid w:val="00F62CE6"/>
    <w:rsid w:val="00F87D66"/>
    <w:rsid w:val="00F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6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7676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76765"/>
    <w:pPr>
      <w:ind w:firstLine="851"/>
      <w:jc w:val="center"/>
    </w:pPr>
    <w:rPr>
      <w:b/>
      <w:sz w:val="40"/>
      <w:szCs w:val="20"/>
      <w:lang w:val="uk-UA"/>
    </w:rPr>
  </w:style>
  <w:style w:type="character" w:customStyle="1" w:styleId="a5">
    <w:name w:val="Название Знак"/>
    <w:link w:val="a4"/>
    <w:locked/>
    <w:rsid w:val="00B76765"/>
    <w:rPr>
      <w:rFonts w:ascii="Times New Roman" w:hAnsi="Times New Roman"/>
      <w:b/>
      <w:sz w:val="20"/>
      <w:lang w:val="uk-UA" w:eastAsia="ru-RU"/>
    </w:rPr>
  </w:style>
  <w:style w:type="paragraph" w:styleId="a6">
    <w:name w:val="header"/>
    <w:basedOn w:val="a"/>
    <w:link w:val="a7"/>
    <w:rsid w:val="00A05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A05CF2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semiHidden/>
    <w:rsid w:val="00A0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A05CF2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semiHidden/>
    <w:rsid w:val="005D2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D2451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Minfin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kovtun</dc:creator>
  <cp:lastModifiedBy>svitlana</cp:lastModifiedBy>
  <cp:revision>2</cp:revision>
  <cp:lastPrinted>2016-03-28T18:55:00Z</cp:lastPrinted>
  <dcterms:created xsi:type="dcterms:W3CDTF">2016-03-28T18:56:00Z</dcterms:created>
  <dcterms:modified xsi:type="dcterms:W3CDTF">2016-03-28T18:56:00Z</dcterms:modified>
</cp:coreProperties>
</file>