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F8" w:rsidRDefault="004461F8" w:rsidP="004461F8">
      <w:pPr>
        <w:ind w:left="4820" w:firstLine="1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4461F8" w:rsidRDefault="004461F8" w:rsidP="004461F8">
      <w:pPr>
        <w:ind w:left="4820"/>
        <w:rPr>
          <w:sz w:val="28"/>
          <w:szCs w:val="28"/>
          <w:lang w:val="uk-UA"/>
        </w:rPr>
      </w:pPr>
      <w:r w:rsidRPr="00360B1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сесії міської ради</w:t>
      </w:r>
    </w:p>
    <w:p w:rsidR="004461F8" w:rsidRPr="00EE1DA5" w:rsidRDefault="004461F8" w:rsidP="004461F8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від__________№__________</w:t>
      </w:r>
    </w:p>
    <w:p w:rsidR="004461F8" w:rsidRDefault="004461F8" w:rsidP="004461F8">
      <w:pPr>
        <w:ind w:right="1" w:firstLine="1984"/>
        <w:jc w:val="both"/>
        <w:rPr>
          <w:sz w:val="28"/>
          <w:szCs w:val="28"/>
          <w:lang w:val="uk-UA"/>
        </w:rPr>
      </w:pPr>
    </w:p>
    <w:p w:rsidR="004461F8" w:rsidRPr="00942049" w:rsidRDefault="004461F8" w:rsidP="004461F8">
      <w:pPr>
        <w:tabs>
          <w:tab w:val="left" w:pos="4253"/>
        </w:tabs>
        <w:ind w:right="-2"/>
        <w:jc w:val="center"/>
        <w:rPr>
          <w:sz w:val="28"/>
          <w:szCs w:val="28"/>
          <w:lang w:val="uk-UA"/>
        </w:rPr>
      </w:pPr>
      <w:r w:rsidRPr="00942049">
        <w:rPr>
          <w:sz w:val="28"/>
          <w:szCs w:val="28"/>
          <w:lang w:val="uk-UA"/>
        </w:rPr>
        <w:t>Зміни до Положення</w:t>
      </w:r>
    </w:p>
    <w:p w:rsidR="004461F8" w:rsidRPr="00942049" w:rsidRDefault="004461F8" w:rsidP="004461F8">
      <w:pPr>
        <w:tabs>
          <w:tab w:val="left" w:pos="0"/>
        </w:tabs>
        <w:ind w:right="-2"/>
        <w:jc w:val="center"/>
        <w:rPr>
          <w:sz w:val="28"/>
          <w:szCs w:val="28"/>
          <w:lang w:val="uk-UA"/>
        </w:rPr>
      </w:pPr>
      <w:r w:rsidRPr="00942049">
        <w:rPr>
          <w:sz w:val="28"/>
          <w:szCs w:val="28"/>
          <w:lang w:val="uk-UA"/>
        </w:rPr>
        <w:t xml:space="preserve">про </w:t>
      </w:r>
      <w:r w:rsidRPr="00942049">
        <w:rPr>
          <w:bCs/>
          <w:sz w:val="28"/>
          <w:szCs w:val="28"/>
          <w:lang w:val="uk-UA"/>
        </w:rPr>
        <w:t>тимчасове користування окремими елементами благоустрою</w:t>
      </w:r>
      <w:r>
        <w:rPr>
          <w:bCs/>
          <w:sz w:val="28"/>
          <w:szCs w:val="28"/>
          <w:lang w:val="uk-UA"/>
        </w:rPr>
        <w:t xml:space="preserve"> </w:t>
      </w:r>
      <w:r w:rsidRPr="00942049">
        <w:rPr>
          <w:bCs/>
          <w:sz w:val="28"/>
          <w:szCs w:val="28"/>
          <w:lang w:val="uk-UA"/>
        </w:rPr>
        <w:t xml:space="preserve">комунальної власності для розміщення </w:t>
      </w:r>
      <w:r w:rsidRPr="00942049">
        <w:rPr>
          <w:sz w:val="28"/>
          <w:szCs w:val="28"/>
          <w:lang w:val="uk-UA"/>
        </w:rPr>
        <w:t>тимчасових споруд для провадження</w:t>
      </w:r>
      <w:r>
        <w:rPr>
          <w:sz w:val="28"/>
          <w:szCs w:val="28"/>
          <w:lang w:val="uk-UA"/>
        </w:rPr>
        <w:t xml:space="preserve"> </w:t>
      </w:r>
      <w:r w:rsidRPr="00942049">
        <w:rPr>
          <w:sz w:val="28"/>
          <w:szCs w:val="28"/>
          <w:lang w:val="uk-UA"/>
        </w:rPr>
        <w:t>підприємницької діяльності,</w:t>
      </w:r>
      <w:r>
        <w:rPr>
          <w:sz w:val="28"/>
          <w:szCs w:val="28"/>
          <w:lang w:val="uk-UA"/>
        </w:rPr>
        <w:t xml:space="preserve"> </w:t>
      </w:r>
      <w:r w:rsidRPr="00942049">
        <w:rPr>
          <w:sz w:val="28"/>
          <w:szCs w:val="28"/>
          <w:lang w:val="uk-UA"/>
        </w:rPr>
        <w:t xml:space="preserve"> літніх торгових</w:t>
      </w:r>
      <w:r>
        <w:rPr>
          <w:sz w:val="28"/>
          <w:szCs w:val="28"/>
          <w:lang w:val="uk-UA"/>
        </w:rPr>
        <w:t xml:space="preserve"> </w:t>
      </w:r>
      <w:r w:rsidRPr="00942049">
        <w:rPr>
          <w:sz w:val="28"/>
          <w:szCs w:val="28"/>
          <w:lang w:val="uk-UA"/>
        </w:rPr>
        <w:t>майданчиків</w:t>
      </w:r>
      <w:r w:rsidRPr="00942049">
        <w:rPr>
          <w:bCs/>
          <w:sz w:val="28"/>
          <w:szCs w:val="28"/>
          <w:lang w:val="uk-UA"/>
        </w:rPr>
        <w:t xml:space="preserve"> </w:t>
      </w:r>
      <w:proofErr w:type="spellStart"/>
      <w:r w:rsidRPr="00942049">
        <w:rPr>
          <w:bCs/>
          <w:sz w:val="28"/>
          <w:szCs w:val="28"/>
          <w:lang w:val="uk-UA"/>
        </w:rPr>
        <w:t>майданчиків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942049">
        <w:rPr>
          <w:sz w:val="28"/>
          <w:szCs w:val="28"/>
          <w:lang w:val="uk-UA"/>
        </w:rPr>
        <w:t>та збірно-розбірних металевих гаражів</w:t>
      </w:r>
    </w:p>
    <w:p w:rsidR="004461F8" w:rsidRPr="00942049" w:rsidRDefault="004461F8" w:rsidP="004461F8">
      <w:pPr>
        <w:ind w:right="-2"/>
        <w:jc w:val="center"/>
        <w:rPr>
          <w:sz w:val="28"/>
          <w:szCs w:val="28"/>
          <w:lang w:val="uk-UA"/>
        </w:rPr>
      </w:pPr>
    </w:p>
    <w:p w:rsidR="004461F8" w:rsidRPr="00C925C7" w:rsidRDefault="004461F8" w:rsidP="004461F8">
      <w:pPr>
        <w:ind w:right="-140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925C7">
        <w:rPr>
          <w:sz w:val="28"/>
          <w:szCs w:val="28"/>
          <w:lang w:val="uk-UA"/>
        </w:rPr>
        <w:t xml:space="preserve">1. Загальні положення. </w:t>
      </w:r>
      <w:r w:rsidRPr="00C925C7">
        <w:rPr>
          <w:color w:val="000000"/>
          <w:sz w:val="28"/>
          <w:szCs w:val="28"/>
          <w:shd w:val="clear" w:color="auto" w:fill="FFFFFF"/>
          <w:lang w:val="uk-UA"/>
        </w:rPr>
        <w:t>Абзац другий після слів «(далі – ЛТМ)» й надалі доповнити словами «</w:t>
      </w:r>
      <w:r w:rsidRPr="00C925C7">
        <w:rPr>
          <w:sz w:val="28"/>
          <w:szCs w:val="28"/>
          <w:lang w:val="uk-UA"/>
        </w:rPr>
        <w:t>в</w:t>
      </w:r>
      <w:r w:rsidRPr="00C925C7">
        <w:rPr>
          <w:rFonts w:eastAsia="Calibri"/>
          <w:sz w:val="28"/>
          <w:szCs w:val="28"/>
          <w:lang w:val="uk-UA" w:eastAsia="en-US"/>
        </w:rPr>
        <w:t xml:space="preserve">сесезонних торгових майданчиків </w:t>
      </w:r>
      <w:r w:rsidRPr="00C925C7">
        <w:rPr>
          <w:sz w:val="28"/>
          <w:szCs w:val="28"/>
          <w:lang w:val="uk-UA"/>
        </w:rPr>
        <w:t>(далі – ВТМ)»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>2. У пункті 1.2. й надалі слова «управління торгівлі виконавчого комітету міської ради»</w:t>
      </w:r>
      <w:r w:rsidRPr="00D42C40">
        <w:rPr>
          <w:sz w:val="28"/>
          <w:szCs w:val="28"/>
          <w:lang w:val="uk-UA"/>
        </w:rPr>
        <w:t xml:space="preserve"> </w:t>
      </w:r>
      <w:r w:rsidRPr="00C925C7">
        <w:rPr>
          <w:sz w:val="28"/>
          <w:szCs w:val="28"/>
          <w:lang w:val="uk-UA"/>
        </w:rPr>
        <w:t>у всіх відмінках</w:t>
      </w:r>
      <w:r>
        <w:rPr>
          <w:sz w:val="28"/>
          <w:szCs w:val="28"/>
          <w:lang w:val="uk-UA"/>
        </w:rPr>
        <w:t>,</w:t>
      </w:r>
      <w:r w:rsidRPr="00C925C7">
        <w:rPr>
          <w:sz w:val="28"/>
          <w:szCs w:val="28"/>
          <w:lang w:val="uk-UA"/>
        </w:rPr>
        <w:t xml:space="preserve"> замінити словами «управління економічного та інтеграційного розвитку виконавчого комітету міської ради» у відповідному відмінку.</w:t>
      </w:r>
    </w:p>
    <w:p w:rsidR="004461F8" w:rsidRPr="00C925C7" w:rsidRDefault="004461F8" w:rsidP="004461F8">
      <w:pPr>
        <w:pStyle w:val="a5"/>
        <w:spacing w:before="0" w:beforeAutospacing="0" w:after="0" w:afterAutospacing="0"/>
        <w:ind w:right="-140" w:firstLine="567"/>
        <w:jc w:val="both"/>
        <w:rPr>
          <w:sz w:val="28"/>
          <w:szCs w:val="28"/>
        </w:rPr>
      </w:pPr>
      <w:r w:rsidRPr="00C925C7">
        <w:rPr>
          <w:sz w:val="28"/>
          <w:szCs w:val="28"/>
        </w:rPr>
        <w:t>3. У пункті 1.15. й надалі слова «Департамент містобудування та архітектури виконавчого комітету міської ради»</w:t>
      </w:r>
      <w:r>
        <w:rPr>
          <w:sz w:val="28"/>
          <w:szCs w:val="28"/>
        </w:rPr>
        <w:t>,</w:t>
      </w:r>
      <w:r w:rsidRPr="00C925C7">
        <w:rPr>
          <w:sz w:val="28"/>
          <w:szCs w:val="28"/>
        </w:rPr>
        <w:t xml:space="preserve"> у всіх відмінках</w:t>
      </w:r>
      <w:r>
        <w:rPr>
          <w:sz w:val="28"/>
          <w:szCs w:val="28"/>
        </w:rPr>
        <w:t>,</w:t>
      </w:r>
      <w:r w:rsidRPr="00C925C7">
        <w:rPr>
          <w:sz w:val="28"/>
          <w:szCs w:val="28"/>
        </w:rPr>
        <w:t xml:space="preserve"> замінити словами «Департамент містобудування, архітектури та культурної спадщини міської ради» у відповідному відмінку.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>4. Розділ 1 доповнити</w:t>
      </w:r>
      <w:r w:rsidRPr="00C925C7">
        <w:rPr>
          <w:rFonts w:eastAsia="Calibri"/>
          <w:sz w:val="28"/>
          <w:szCs w:val="28"/>
          <w:lang w:val="uk-UA" w:eastAsia="en-US"/>
        </w:rPr>
        <w:t xml:space="preserve"> пунктом 1.16. «</w:t>
      </w:r>
      <w:r>
        <w:rPr>
          <w:rFonts w:eastAsia="Calibri"/>
          <w:sz w:val="28"/>
          <w:szCs w:val="28"/>
          <w:lang w:val="uk-UA" w:eastAsia="en-US"/>
        </w:rPr>
        <w:t xml:space="preserve">1.16. </w:t>
      </w:r>
      <w:r w:rsidRPr="00C925C7">
        <w:rPr>
          <w:rFonts w:eastAsia="Calibri"/>
          <w:sz w:val="28"/>
          <w:szCs w:val="28"/>
          <w:lang w:val="uk-UA" w:eastAsia="en-US"/>
        </w:rPr>
        <w:t>Всесезонний торговий  майданчик – тимчасовий, збірно-розбірний пункт громадського харчування, який розташовується поруч фасаду закладу ресторанного господарства</w:t>
      </w:r>
      <w:r w:rsidRPr="00C925C7">
        <w:rPr>
          <w:sz w:val="28"/>
          <w:szCs w:val="28"/>
          <w:lang w:val="uk-UA"/>
        </w:rPr>
        <w:t>»</w:t>
      </w:r>
      <w:r w:rsidRPr="00C925C7">
        <w:rPr>
          <w:rFonts w:eastAsia="Calibri"/>
          <w:sz w:val="28"/>
          <w:szCs w:val="28"/>
          <w:lang w:val="uk-UA" w:eastAsia="en-US"/>
        </w:rPr>
        <w:t xml:space="preserve">. 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</w:rPr>
      </w:pPr>
      <w:r w:rsidRPr="00C925C7">
        <w:rPr>
          <w:sz w:val="28"/>
          <w:szCs w:val="28"/>
          <w:lang w:val="uk-UA"/>
        </w:rPr>
        <w:t xml:space="preserve">5. Пункт 3.2.викласти в редакції: «Місячний розмір плати за </w:t>
      </w:r>
      <w:r w:rsidRPr="00C925C7">
        <w:rPr>
          <w:bCs/>
          <w:sz w:val="28"/>
          <w:szCs w:val="28"/>
          <w:lang w:val="uk-UA"/>
        </w:rPr>
        <w:t xml:space="preserve">тимчасове користування окремими елементами благоустрою комунальної власності </w:t>
      </w:r>
      <w:r w:rsidRPr="00C925C7">
        <w:rPr>
          <w:sz w:val="28"/>
          <w:szCs w:val="28"/>
          <w:lang w:val="uk-UA"/>
        </w:rPr>
        <w:t>визначається за формулою: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en-US"/>
        </w:rPr>
        <w:t>O</w:t>
      </w:r>
      <w:proofErr w:type="spellStart"/>
      <w:r w:rsidRPr="00C925C7">
        <w:rPr>
          <w:sz w:val="28"/>
          <w:szCs w:val="28"/>
          <w:vertAlign w:val="subscript"/>
          <w:lang w:val="uk-UA"/>
        </w:rPr>
        <w:t>пл</w:t>
      </w:r>
      <w:proofErr w:type="spellEnd"/>
      <w:r w:rsidRPr="00C925C7">
        <w:rPr>
          <w:sz w:val="28"/>
          <w:szCs w:val="28"/>
        </w:rPr>
        <w:t>=</w:t>
      </w:r>
      <w:r w:rsidRPr="00C925C7">
        <w:rPr>
          <w:sz w:val="28"/>
          <w:szCs w:val="28"/>
          <w:lang w:val="uk-UA"/>
        </w:rPr>
        <w:t xml:space="preserve"> </w:t>
      </w:r>
      <w:r w:rsidRPr="00C925C7">
        <w:rPr>
          <w:sz w:val="28"/>
          <w:szCs w:val="28"/>
          <w:lang w:val="en-US"/>
        </w:rPr>
        <w:t>B</w:t>
      </w:r>
      <w:r w:rsidRPr="00C925C7">
        <w:rPr>
          <w:sz w:val="28"/>
          <w:szCs w:val="28"/>
          <w:vertAlign w:val="subscript"/>
          <w:lang w:val="uk-UA"/>
        </w:rPr>
        <w:t xml:space="preserve">б </w:t>
      </w:r>
      <w:r w:rsidRPr="00C925C7">
        <w:rPr>
          <w:sz w:val="28"/>
          <w:szCs w:val="28"/>
          <w:lang w:val="uk-UA"/>
        </w:rPr>
        <w:t xml:space="preserve">х </w:t>
      </w:r>
      <w:r w:rsidRPr="00C925C7">
        <w:rPr>
          <w:sz w:val="28"/>
          <w:szCs w:val="28"/>
          <w:lang w:val="en-US"/>
        </w:rPr>
        <w:t>S</w:t>
      </w:r>
      <w:r w:rsidRPr="00C925C7">
        <w:rPr>
          <w:sz w:val="28"/>
          <w:szCs w:val="28"/>
          <w:lang w:val="uk-UA"/>
        </w:rPr>
        <w:t xml:space="preserve"> х </w:t>
      </w:r>
      <w:r w:rsidRPr="00C925C7">
        <w:rPr>
          <w:sz w:val="28"/>
          <w:szCs w:val="28"/>
          <w:lang w:val="en-US"/>
        </w:rPr>
        <w:t>k</w:t>
      </w:r>
      <w:r w:rsidRPr="00C925C7">
        <w:rPr>
          <w:sz w:val="28"/>
          <w:szCs w:val="28"/>
          <w:vertAlign w:val="subscript"/>
          <w:lang w:val="uk-UA"/>
        </w:rPr>
        <w:t xml:space="preserve">зон, </w:t>
      </w:r>
      <w:r w:rsidRPr="00C925C7">
        <w:rPr>
          <w:sz w:val="28"/>
          <w:szCs w:val="28"/>
          <w:lang w:val="uk-UA"/>
        </w:rPr>
        <w:t>де: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>Для ТС</w:t>
      </w:r>
      <w:r>
        <w:rPr>
          <w:sz w:val="28"/>
          <w:szCs w:val="28"/>
          <w:lang w:val="uk-UA"/>
        </w:rPr>
        <w:t>:</w:t>
      </w:r>
      <w:r w:rsidRPr="00C925C7">
        <w:rPr>
          <w:sz w:val="28"/>
          <w:szCs w:val="28"/>
          <w:lang w:val="uk-UA"/>
        </w:rPr>
        <w:t xml:space="preserve"> 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en-US"/>
        </w:rPr>
        <w:t>B</w:t>
      </w:r>
      <w:r w:rsidRPr="00C925C7">
        <w:rPr>
          <w:sz w:val="28"/>
          <w:szCs w:val="28"/>
          <w:vertAlign w:val="subscript"/>
          <w:lang w:val="uk-UA"/>
        </w:rPr>
        <w:t xml:space="preserve">б </w:t>
      </w:r>
      <w:r w:rsidRPr="00C925C7">
        <w:rPr>
          <w:sz w:val="28"/>
          <w:szCs w:val="28"/>
          <w:lang w:val="uk-UA"/>
        </w:rPr>
        <w:t>– базовий розмір плати за тимчасове користування 1кв.м елемента благоустрою, який становить 10</w:t>
      </w:r>
      <w:proofErr w:type="gramStart"/>
      <w:r w:rsidRPr="00C925C7">
        <w:rPr>
          <w:sz w:val="28"/>
          <w:szCs w:val="28"/>
          <w:lang w:val="uk-UA"/>
        </w:rPr>
        <w:t>,0</w:t>
      </w:r>
      <w:proofErr w:type="gramEnd"/>
      <w:r w:rsidRPr="00C925C7">
        <w:rPr>
          <w:sz w:val="28"/>
          <w:szCs w:val="28"/>
          <w:lang w:val="uk-UA"/>
        </w:rPr>
        <w:t xml:space="preserve"> грн з врахуванням щорічної індексації 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>Для ЛТМ/ВТМ</w:t>
      </w:r>
      <w:r>
        <w:rPr>
          <w:sz w:val="28"/>
          <w:szCs w:val="28"/>
          <w:lang w:val="uk-UA"/>
        </w:rPr>
        <w:t>:</w:t>
      </w:r>
      <w:r w:rsidRPr="00C925C7">
        <w:rPr>
          <w:sz w:val="28"/>
          <w:szCs w:val="28"/>
          <w:lang w:val="uk-UA"/>
        </w:rPr>
        <w:t xml:space="preserve"> 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en-US"/>
        </w:rPr>
        <w:t>B</w:t>
      </w:r>
      <w:r w:rsidRPr="00C925C7">
        <w:rPr>
          <w:sz w:val="28"/>
          <w:szCs w:val="28"/>
          <w:vertAlign w:val="subscript"/>
          <w:lang w:val="uk-UA"/>
        </w:rPr>
        <w:t xml:space="preserve">б </w:t>
      </w:r>
      <w:r w:rsidRPr="00C925C7">
        <w:rPr>
          <w:sz w:val="28"/>
          <w:szCs w:val="28"/>
          <w:lang w:val="uk-UA"/>
        </w:rPr>
        <w:t>– базовий розмір плати за тимчасове користування 1кв.м елемента благоустрою, який становить 20</w:t>
      </w:r>
      <w:proofErr w:type="gramStart"/>
      <w:r w:rsidRPr="00C925C7">
        <w:rPr>
          <w:sz w:val="28"/>
          <w:szCs w:val="28"/>
          <w:lang w:val="uk-UA"/>
        </w:rPr>
        <w:t>,0</w:t>
      </w:r>
      <w:proofErr w:type="gramEnd"/>
      <w:r w:rsidRPr="00C925C7">
        <w:rPr>
          <w:sz w:val="28"/>
          <w:szCs w:val="28"/>
          <w:lang w:val="uk-UA"/>
        </w:rPr>
        <w:t xml:space="preserve"> грн. у випадку </w:t>
      </w:r>
      <w:proofErr w:type="spellStart"/>
      <w:r w:rsidRPr="00C925C7">
        <w:rPr>
          <w:sz w:val="28"/>
          <w:szCs w:val="28"/>
          <w:lang w:val="uk-UA"/>
        </w:rPr>
        <w:t>розтермінування</w:t>
      </w:r>
      <w:proofErr w:type="spellEnd"/>
      <w:r w:rsidRPr="00C925C7">
        <w:rPr>
          <w:sz w:val="28"/>
          <w:szCs w:val="28"/>
          <w:lang w:val="uk-UA"/>
        </w:rPr>
        <w:t xml:space="preserve"> платежів та щомісячної плати за користування елементами благоустрою з врахуванням щорічної індексації  або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en-US"/>
        </w:rPr>
        <w:t>B</w:t>
      </w:r>
      <w:r w:rsidRPr="00C925C7">
        <w:rPr>
          <w:sz w:val="28"/>
          <w:szCs w:val="28"/>
          <w:vertAlign w:val="subscript"/>
          <w:lang w:val="uk-UA"/>
        </w:rPr>
        <w:t xml:space="preserve">б </w:t>
      </w:r>
      <w:r w:rsidRPr="00C925C7">
        <w:rPr>
          <w:sz w:val="28"/>
          <w:szCs w:val="28"/>
          <w:lang w:val="uk-UA"/>
        </w:rPr>
        <w:t>– базовий розмір плати за тимчасове користування 1кв.м елемента благоустрою, який становить 17</w:t>
      </w:r>
      <w:proofErr w:type="gramStart"/>
      <w:r w:rsidRPr="00C925C7">
        <w:rPr>
          <w:sz w:val="28"/>
          <w:szCs w:val="28"/>
          <w:lang w:val="uk-UA"/>
        </w:rPr>
        <w:t>,5</w:t>
      </w:r>
      <w:proofErr w:type="gramEnd"/>
      <w:r w:rsidRPr="00C925C7">
        <w:rPr>
          <w:sz w:val="28"/>
          <w:szCs w:val="28"/>
          <w:lang w:val="uk-UA"/>
        </w:rPr>
        <w:t xml:space="preserve"> грн. у випадку, якщо плата за користування елементами </w:t>
      </w:r>
      <w:proofErr w:type="spellStart"/>
      <w:r w:rsidRPr="00C925C7">
        <w:rPr>
          <w:sz w:val="28"/>
          <w:szCs w:val="28"/>
          <w:lang w:val="uk-UA"/>
        </w:rPr>
        <w:t>благоустроюз</w:t>
      </w:r>
      <w:proofErr w:type="spellEnd"/>
      <w:r w:rsidRPr="00C925C7">
        <w:rPr>
          <w:sz w:val="28"/>
          <w:szCs w:val="28"/>
          <w:lang w:val="uk-UA"/>
        </w:rPr>
        <w:t xml:space="preserve"> відбувається єдиним платежем за весь період функціонування ЛТМ/ВТМ з врахуванням щорічної індексації.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 xml:space="preserve"> </w:t>
      </w:r>
      <w:r w:rsidRPr="00C925C7">
        <w:rPr>
          <w:sz w:val="28"/>
          <w:szCs w:val="28"/>
          <w:lang w:val="en-US"/>
        </w:rPr>
        <w:t>S</w:t>
      </w:r>
      <w:r w:rsidRPr="00C925C7">
        <w:rPr>
          <w:sz w:val="28"/>
          <w:szCs w:val="28"/>
          <w:lang w:val="uk-UA"/>
        </w:rPr>
        <w:t xml:space="preserve"> – </w:t>
      </w:r>
      <w:proofErr w:type="gramStart"/>
      <w:r w:rsidRPr="00C925C7">
        <w:rPr>
          <w:sz w:val="28"/>
          <w:szCs w:val="28"/>
          <w:lang w:val="uk-UA"/>
        </w:rPr>
        <w:t>площа</w:t>
      </w:r>
      <w:proofErr w:type="gramEnd"/>
      <w:r w:rsidRPr="00C925C7">
        <w:rPr>
          <w:sz w:val="28"/>
          <w:szCs w:val="28"/>
          <w:lang w:val="uk-UA"/>
        </w:rPr>
        <w:t xml:space="preserve"> елемента благоустрою (</w:t>
      </w:r>
      <w:proofErr w:type="spellStart"/>
      <w:r w:rsidRPr="00C925C7">
        <w:rPr>
          <w:sz w:val="28"/>
          <w:szCs w:val="28"/>
          <w:lang w:val="uk-UA"/>
        </w:rPr>
        <w:t>кв.м</w:t>
      </w:r>
      <w:proofErr w:type="spellEnd"/>
      <w:r w:rsidRPr="00C925C7">
        <w:rPr>
          <w:sz w:val="28"/>
          <w:szCs w:val="28"/>
          <w:lang w:val="uk-UA"/>
        </w:rPr>
        <w:t>). Визначається як площа по зовнішньому периметру ТС з технологічним обладнанням (при наявності) та площа по зовнішньому периметру ЛТМ/ВТМ;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proofErr w:type="gramStart"/>
      <w:r w:rsidRPr="00C925C7">
        <w:rPr>
          <w:sz w:val="28"/>
          <w:szCs w:val="28"/>
          <w:lang w:val="en-US"/>
        </w:rPr>
        <w:t>k</w:t>
      </w:r>
      <w:r w:rsidRPr="00C925C7">
        <w:rPr>
          <w:sz w:val="28"/>
          <w:szCs w:val="28"/>
          <w:vertAlign w:val="subscript"/>
          <w:lang w:val="uk-UA"/>
        </w:rPr>
        <w:t>зон</w:t>
      </w:r>
      <w:proofErr w:type="gramEnd"/>
      <w:r w:rsidRPr="00C925C7">
        <w:rPr>
          <w:sz w:val="28"/>
          <w:szCs w:val="28"/>
          <w:vertAlign w:val="subscript"/>
          <w:lang w:val="uk-UA"/>
        </w:rPr>
        <w:t xml:space="preserve"> </w:t>
      </w:r>
      <w:r w:rsidRPr="00C925C7">
        <w:rPr>
          <w:sz w:val="28"/>
          <w:szCs w:val="28"/>
          <w:lang w:val="uk-UA"/>
        </w:rPr>
        <w:t>– коефіцієнт, що враховує місце розташування ТС, ЛТМ/ВТМ в зонах міста: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 xml:space="preserve">І зона </w:t>
      </w:r>
      <w:r w:rsidRPr="00C925C7">
        <w:rPr>
          <w:sz w:val="28"/>
          <w:szCs w:val="28"/>
          <w:lang w:val="en-US"/>
        </w:rPr>
        <w:t>k</w:t>
      </w:r>
      <w:r w:rsidRPr="00C925C7">
        <w:rPr>
          <w:sz w:val="28"/>
          <w:szCs w:val="28"/>
          <w:vertAlign w:val="subscript"/>
          <w:lang w:val="uk-UA"/>
        </w:rPr>
        <w:t>зон</w:t>
      </w:r>
      <w:r w:rsidRPr="00C925C7">
        <w:rPr>
          <w:sz w:val="28"/>
          <w:szCs w:val="28"/>
          <w:lang w:val="uk-UA"/>
        </w:rPr>
        <w:t>=1,5;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 xml:space="preserve">ІІ зона </w:t>
      </w:r>
      <w:r w:rsidRPr="00C925C7">
        <w:rPr>
          <w:sz w:val="28"/>
          <w:szCs w:val="28"/>
          <w:lang w:val="en-US"/>
        </w:rPr>
        <w:t>k</w:t>
      </w:r>
      <w:r w:rsidRPr="00C925C7">
        <w:rPr>
          <w:sz w:val="28"/>
          <w:szCs w:val="28"/>
          <w:vertAlign w:val="subscript"/>
          <w:lang w:val="uk-UA"/>
        </w:rPr>
        <w:t>зон</w:t>
      </w:r>
      <w:r w:rsidRPr="00C925C7">
        <w:rPr>
          <w:sz w:val="28"/>
          <w:szCs w:val="28"/>
          <w:lang w:val="uk-UA"/>
        </w:rPr>
        <w:t xml:space="preserve">=1,3; 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 xml:space="preserve">ІІІ зона </w:t>
      </w:r>
      <w:r w:rsidRPr="00C925C7">
        <w:rPr>
          <w:sz w:val="28"/>
          <w:szCs w:val="28"/>
          <w:lang w:val="en-US"/>
        </w:rPr>
        <w:t>k</w:t>
      </w:r>
      <w:r w:rsidRPr="00C925C7">
        <w:rPr>
          <w:sz w:val="28"/>
          <w:szCs w:val="28"/>
          <w:vertAlign w:val="subscript"/>
          <w:lang w:val="uk-UA"/>
        </w:rPr>
        <w:t>зон</w:t>
      </w:r>
      <w:r w:rsidRPr="00C925C7">
        <w:rPr>
          <w:sz w:val="28"/>
          <w:szCs w:val="28"/>
          <w:lang w:val="uk-UA"/>
        </w:rPr>
        <w:t>=1,0.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lastRenderedPageBreak/>
        <w:t xml:space="preserve">Виконавець – управління економічного та інтеграційного розвитку </w:t>
      </w:r>
      <w:r w:rsidRPr="00CE7513">
        <w:rPr>
          <w:sz w:val="28"/>
          <w:szCs w:val="28"/>
          <w:lang w:val="uk-UA"/>
        </w:rPr>
        <w:t>вико</w:t>
      </w:r>
      <w:r w:rsidRPr="00C925C7">
        <w:rPr>
          <w:sz w:val="28"/>
          <w:szCs w:val="28"/>
          <w:lang w:val="uk-UA"/>
        </w:rPr>
        <w:t xml:space="preserve">навчого комітету міської ради. Здійснює роботу, пов’язану з укладенням Договору </w:t>
      </w:r>
      <w:r w:rsidRPr="00C925C7">
        <w:rPr>
          <w:bCs/>
          <w:sz w:val="28"/>
          <w:szCs w:val="28"/>
          <w:lang w:val="uk-UA"/>
        </w:rPr>
        <w:t>на право тимчасового користування окремими елементами благоустрою комунальної власності для розміщення ТС, ЛТМ/ВТМ та МГ.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>6. Розділ 3 доповнити</w:t>
      </w:r>
      <w:r w:rsidRPr="00C925C7">
        <w:rPr>
          <w:rFonts w:eastAsia="Calibri"/>
          <w:sz w:val="28"/>
          <w:szCs w:val="28"/>
          <w:lang w:val="uk-UA" w:eastAsia="en-US"/>
        </w:rPr>
        <w:t xml:space="preserve"> пунктом </w:t>
      </w:r>
      <w:r w:rsidRPr="00C925C7">
        <w:rPr>
          <w:sz w:val="28"/>
          <w:szCs w:val="28"/>
          <w:lang w:val="uk-UA"/>
        </w:rPr>
        <w:t>3.4. «</w:t>
      </w:r>
      <w:r>
        <w:rPr>
          <w:sz w:val="28"/>
          <w:szCs w:val="28"/>
          <w:lang w:val="uk-UA"/>
        </w:rPr>
        <w:t xml:space="preserve">3.4. </w:t>
      </w:r>
      <w:r w:rsidRPr="00C925C7">
        <w:rPr>
          <w:sz w:val="28"/>
          <w:szCs w:val="28"/>
          <w:lang w:val="uk-UA"/>
        </w:rPr>
        <w:t xml:space="preserve">Плата за користування окремими елементами </w:t>
      </w:r>
      <w:r w:rsidRPr="00C925C7">
        <w:rPr>
          <w:bCs/>
          <w:sz w:val="28"/>
          <w:szCs w:val="28"/>
          <w:lang w:val="uk-UA"/>
        </w:rPr>
        <w:t>благоустрою комунальної власності для</w:t>
      </w:r>
      <w:r w:rsidRPr="00C925C7">
        <w:rPr>
          <w:sz w:val="28"/>
          <w:szCs w:val="28"/>
          <w:lang w:val="uk-UA"/>
        </w:rPr>
        <w:t xml:space="preserve"> ТС становить суму, зменшену на суму земельного податку в розмірі 1% від нормативної грошової оцінки землі, яку Замовник буде самостійно розраховувати та декларувати до ДПІ в </w:t>
      </w:r>
      <w:proofErr w:type="spellStart"/>
      <w:r w:rsidRPr="00C925C7">
        <w:rPr>
          <w:sz w:val="28"/>
          <w:szCs w:val="28"/>
          <w:lang w:val="uk-UA"/>
        </w:rPr>
        <w:t>м.Івано</w:t>
      </w:r>
      <w:proofErr w:type="spellEnd"/>
      <w:r w:rsidRPr="00C925C7">
        <w:rPr>
          <w:sz w:val="28"/>
          <w:szCs w:val="28"/>
          <w:lang w:val="uk-UA"/>
        </w:rPr>
        <w:t>-Франківську».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 xml:space="preserve">7. Пункт </w:t>
      </w:r>
      <w:r w:rsidRPr="00C925C7">
        <w:rPr>
          <w:sz w:val="28"/>
          <w:szCs w:val="28"/>
        </w:rPr>
        <w:t>5.2.</w:t>
      </w:r>
      <w:r>
        <w:rPr>
          <w:sz w:val="28"/>
          <w:szCs w:val="28"/>
          <w:lang w:val="uk-UA"/>
        </w:rPr>
        <w:t xml:space="preserve"> </w:t>
      </w:r>
      <w:r w:rsidRPr="00C925C7">
        <w:rPr>
          <w:sz w:val="28"/>
          <w:szCs w:val="28"/>
          <w:lang w:val="uk-UA"/>
        </w:rPr>
        <w:t>викласти в редакції</w:t>
      </w:r>
      <w:r w:rsidRPr="00C925C7">
        <w:rPr>
          <w:rFonts w:eastAsia="Calibri"/>
          <w:sz w:val="28"/>
          <w:szCs w:val="28"/>
          <w:lang w:val="uk-UA" w:eastAsia="en-US"/>
        </w:rPr>
        <w:t xml:space="preserve"> «</w:t>
      </w:r>
      <w:proofErr w:type="spellStart"/>
      <w:r w:rsidRPr="00C925C7">
        <w:rPr>
          <w:sz w:val="28"/>
          <w:szCs w:val="28"/>
        </w:rPr>
        <w:t>Розмір</w:t>
      </w:r>
      <w:proofErr w:type="spellEnd"/>
      <w:r w:rsidRPr="00C925C7">
        <w:rPr>
          <w:sz w:val="28"/>
          <w:szCs w:val="28"/>
        </w:rPr>
        <w:t xml:space="preserve"> плати </w:t>
      </w:r>
      <w:proofErr w:type="spellStart"/>
      <w:r w:rsidRPr="00C925C7">
        <w:rPr>
          <w:sz w:val="28"/>
          <w:szCs w:val="28"/>
        </w:rPr>
        <w:t>визначається</w:t>
      </w:r>
      <w:proofErr w:type="spellEnd"/>
      <w:r w:rsidRPr="00C925C7">
        <w:rPr>
          <w:sz w:val="28"/>
          <w:szCs w:val="28"/>
        </w:rPr>
        <w:t xml:space="preserve"> </w:t>
      </w:r>
      <w:proofErr w:type="spellStart"/>
      <w:r w:rsidRPr="00C925C7">
        <w:rPr>
          <w:sz w:val="28"/>
          <w:szCs w:val="28"/>
        </w:rPr>
        <w:t>згідно</w:t>
      </w:r>
      <w:proofErr w:type="spellEnd"/>
      <w:r w:rsidRPr="00C925C7">
        <w:rPr>
          <w:sz w:val="28"/>
          <w:szCs w:val="28"/>
        </w:rPr>
        <w:t xml:space="preserve"> п.</w:t>
      </w:r>
      <w:r w:rsidRPr="00C925C7">
        <w:rPr>
          <w:sz w:val="28"/>
          <w:szCs w:val="28"/>
          <w:lang w:val="uk-UA"/>
        </w:rPr>
        <w:t>п.</w:t>
      </w:r>
      <w:r w:rsidRPr="00C925C7">
        <w:rPr>
          <w:sz w:val="28"/>
          <w:szCs w:val="28"/>
        </w:rPr>
        <w:t xml:space="preserve"> </w:t>
      </w:r>
      <w:proofErr w:type="gramStart"/>
      <w:r w:rsidRPr="00C925C7">
        <w:rPr>
          <w:sz w:val="28"/>
          <w:szCs w:val="28"/>
        </w:rPr>
        <w:t>3.2.</w:t>
      </w:r>
      <w:r w:rsidRPr="00C925C7">
        <w:rPr>
          <w:sz w:val="28"/>
          <w:szCs w:val="28"/>
          <w:lang w:val="uk-UA"/>
        </w:rPr>
        <w:t>-</w:t>
      </w:r>
      <w:proofErr w:type="gramEnd"/>
      <w:r w:rsidRPr="00C925C7">
        <w:rPr>
          <w:sz w:val="28"/>
          <w:szCs w:val="28"/>
          <w:lang w:val="uk-UA"/>
        </w:rPr>
        <w:t>3.4.</w:t>
      </w:r>
      <w:r w:rsidRPr="00C925C7">
        <w:rPr>
          <w:sz w:val="28"/>
          <w:szCs w:val="28"/>
        </w:rPr>
        <w:t xml:space="preserve"> </w:t>
      </w:r>
      <w:proofErr w:type="spellStart"/>
      <w:r w:rsidRPr="00C925C7">
        <w:rPr>
          <w:sz w:val="28"/>
          <w:szCs w:val="28"/>
        </w:rPr>
        <w:t>даного</w:t>
      </w:r>
      <w:proofErr w:type="spellEnd"/>
      <w:r w:rsidRPr="00C925C7">
        <w:rPr>
          <w:sz w:val="28"/>
          <w:szCs w:val="28"/>
        </w:rPr>
        <w:t xml:space="preserve"> </w:t>
      </w:r>
      <w:proofErr w:type="spellStart"/>
      <w:r w:rsidRPr="00C925C7">
        <w:rPr>
          <w:sz w:val="28"/>
          <w:szCs w:val="28"/>
        </w:rPr>
        <w:t>Положення</w:t>
      </w:r>
      <w:proofErr w:type="spellEnd"/>
      <w:r w:rsidRPr="00C925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>8. Пункт 1.1. Додатку 1 викласти в редакції:</w:t>
      </w:r>
      <w:r w:rsidRPr="00C925C7">
        <w:rPr>
          <w:rFonts w:eastAsia="Calibri"/>
          <w:sz w:val="28"/>
          <w:szCs w:val="28"/>
          <w:lang w:val="uk-UA" w:eastAsia="en-US"/>
        </w:rPr>
        <w:t xml:space="preserve"> «</w:t>
      </w:r>
      <w:r w:rsidRPr="00C925C7">
        <w:rPr>
          <w:sz w:val="28"/>
          <w:szCs w:val="28"/>
          <w:lang w:val="uk-UA"/>
        </w:rPr>
        <w:t xml:space="preserve">За цим Договором Уповноважений орган надає Замовнику в тимчасове користування окремі елементи благоустрою комунальної власності (далі – Об’єкт), з метою встановлення тимчасової споруди для провадження підприємницької діяльності (далі– ТС) </w:t>
      </w:r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на терміни відповідно до наданого/продовженого дозволу на розташування ТС. 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Невід’ємною</w:t>
      </w:r>
      <w:proofErr w:type="spellEnd"/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частиною</w:t>
      </w:r>
      <w:proofErr w:type="spellEnd"/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C925C7">
        <w:rPr>
          <w:color w:val="000000"/>
          <w:sz w:val="28"/>
          <w:szCs w:val="28"/>
          <w:shd w:val="clear" w:color="auto" w:fill="FFFFFF"/>
        </w:rPr>
        <w:t xml:space="preserve"> Договору є </w:t>
      </w:r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рішення виконавчого комітету про надання/ продовження 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Pr="00C925C7">
        <w:rPr>
          <w:color w:val="000000"/>
          <w:sz w:val="28"/>
          <w:szCs w:val="28"/>
          <w:shd w:val="clear" w:color="auto" w:fill="FFFFFF"/>
        </w:rPr>
        <w:t xml:space="preserve"> на роз</w:t>
      </w:r>
      <w:proofErr w:type="spellStart"/>
      <w:r w:rsidRPr="00C925C7">
        <w:rPr>
          <w:color w:val="000000"/>
          <w:sz w:val="28"/>
          <w:szCs w:val="28"/>
          <w:shd w:val="clear" w:color="auto" w:fill="FFFFFF"/>
          <w:lang w:val="uk-UA"/>
        </w:rPr>
        <w:t>ташування</w:t>
      </w:r>
      <w:proofErr w:type="spellEnd"/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 ТС </w:t>
      </w:r>
      <w:r w:rsidRPr="00C925C7">
        <w:rPr>
          <w:sz w:val="28"/>
          <w:szCs w:val="28"/>
          <w:shd w:val="clear" w:color="auto" w:fill="FFFFFF"/>
          <w:lang w:val="uk-UA"/>
        </w:rPr>
        <w:t>або паспорт прив’язки»</w:t>
      </w:r>
      <w:r w:rsidRPr="00C925C7">
        <w:rPr>
          <w:sz w:val="28"/>
          <w:szCs w:val="28"/>
          <w:shd w:val="clear" w:color="auto" w:fill="FFFFFF"/>
        </w:rPr>
        <w:t>.</w:t>
      </w:r>
      <w:r w:rsidRPr="00C925C7">
        <w:rPr>
          <w:rFonts w:eastAsia="Calibri"/>
          <w:sz w:val="28"/>
          <w:szCs w:val="28"/>
          <w:lang w:val="uk-UA" w:eastAsia="en-US"/>
        </w:rPr>
        <w:t xml:space="preserve"> </w:t>
      </w:r>
    </w:p>
    <w:p w:rsidR="004461F8" w:rsidRPr="00C925C7" w:rsidRDefault="004461F8" w:rsidP="004461F8">
      <w:pPr>
        <w:pStyle w:val="a6"/>
        <w:ind w:left="0" w:right="-140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925C7">
        <w:rPr>
          <w:sz w:val="28"/>
          <w:szCs w:val="28"/>
          <w:lang w:val="uk-UA"/>
        </w:rPr>
        <w:t>9. Пункт 2 .1. Додатку 1 викласти в редакції:</w:t>
      </w:r>
      <w:r w:rsidRPr="00C925C7">
        <w:rPr>
          <w:color w:val="FF0000"/>
          <w:sz w:val="28"/>
          <w:szCs w:val="28"/>
          <w:lang w:val="uk-UA"/>
        </w:rPr>
        <w:t xml:space="preserve"> </w:t>
      </w:r>
      <w:r w:rsidRPr="00C925C7">
        <w:rPr>
          <w:sz w:val="28"/>
          <w:szCs w:val="28"/>
          <w:lang w:val="uk-UA"/>
        </w:rPr>
        <w:t>«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Терміндії</w:t>
      </w:r>
      <w:proofErr w:type="spellEnd"/>
      <w:r w:rsidRPr="00C925C7">
        <w:rPr>
          <w:color w:val="000000"/>
          <w:sz w:val="28"/>
          <w:szCs w:val="28"/>
          <w:shd w:val="clear" w:color="auto" w:fill="FFFFFF"/>
        </w:rPr>
        <w:t xml:space="preserve"> договору 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встановлюється</w:t>
      </w:r>
      <w:proofErr w:type="spellEnd"/>
      <w:r w:rsidRPr="00C925C7">
        <w:rPr>
          <w:color w:val="000000"/>
          <w:sz w:val="28"/>
          <w:szCs w:val="28"/>
          <w:shd w:val="clear" w:color="auto" w:fill="FFFFFF"/>
        </w:rPr>
        <w:t>:</w:t>
      </w:r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25C7">
        <w:rPr>
          <w:color w:val="000000"/>
          <w:sz w:val="28"/>
          <w:szCs w:val="28"/>
          <w:shd w:val="clear" w:color="auto" w:fill="FFFFFF"/>
        </w:rPr>
        <w:t>з___________до</w:t>
      </w:r>
      <w:proofErr w:type="spellEnd"/>
      <w:r w:rsidRPr="00C925C7">
        <w:rPr>
          <w:color w:val="000000"/>
          <w:sz w:val="28"/>
          <w:szCs w:val="28"/>
          <w:shd w:val="clear" w:color="auto" w:fill="FFFFFF"/>
        </w:rPr>
        <w:t xml:space="preserve"> _____________</w:t>
      </w:r>
      <w:r w:rsidRPr="00C925C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461F8" w:rsidRPr="00C925C7" w:rsidRDefault="004461F8" w:rsidP="004461F8">
      <w:pPr>
        <w:pStyle w:val="a6"/>
        <w:ind w:left="0" w:right="-140" w:firstLine="567"/>
        <w:jc w:val="both"/>
        <w:rPr>
          <w:sz w:val="28"/>
          <w:szCs w:val="28"/>
          <w:lang w:val="uk-UA"/>
        </w:rPr>
      </w:pPr>
      <w:r w:rsidRPr="00C925C7">
        <w:rPr>
          <w:color w:val="000000"/>
          <w:sz w:val="28"/>
          <w:szCs w:val="28"/>
          <w:shd w:val="clear" w:color="auto" w:fill="FFFFFF"/>
          <w:lang w:val="uk-UA"/>
        </w:rPr>
        <w:t xml:space="preserve">10. </w:t>
      </w:r>
      <w:r w:rsidRPr="00C925C7">
        <w:rPr>
          <w:sz w:val="28"/>
          <w:szCs w:val="28"/>
          <w:lang w:val="uk-UA"/>
        </w:rPr>
        <w:t xml:space="preserve">Пункт </w:t>
      </w:r>
      <w:r w:rsidRPr="00C925C7">
        <w:rPr>
          <w:sz w:val="28"/>
          <w:szCs w:val="28"/>
        </w:rPr>
        <w:t>2.</w:t>
      </w:r>
      <w:r w:rsidRPr="00C925C7">
        <w:rPr>
          <w:sz w:val="28"/>
          <w:szCs w:val="28"/>
          <w:lang w:val="uk-UA"/>
        </w:rPr>
        <w:t>2</w:t>
      </w:r>
      <w:r w:rsidRPr="00C925C7">
        <w:rPr>
          <w:sz w:val="28"/>
          <w:szCs w:val="28"/>
        </w:rPr>
        <w:t>.</w:t>
      </w:r>
      <w:r w:rsidRPr="00C925C7">
        <w:rPr>
          <w:sz w:val="28"/>
          <w:szCs w:val="28"/>
          <w:lang w:val="uk-UA"/>
        </w:rPr>
        <w:t xml:space="preserve"> Додатку 1 зняти.</w:t>
      </w:r>
    </w:p>
    <w:p w:rsidR="004461F8" w:rsidRPr="00C925C7" w:rsidRDefault="004461F8" w:rsidP="004461F8">
      <w:pPr>
        <w:ind w:right="-140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925C7">
        <w:rPr>
          <w:sz w:val="28"/>
          <w:szCs w:val="28"/>
          <w:lang w:val="uk-UA"/>
        </w:rPr>
        <w:t>11. Пункт 4.8. Додатку 1 доповнити: «</w:t>
      </w:r>
      <w:r w:rsidRPr="00C925C7">
        <w:rPr>
          <w:color w:val="000000"/>
          <w:sz w:val="28"/>
          <w:szCs w:val="28"/>
          <w:shd w:val="clear" w:color="auto" w:fill="FFFFFF"/>
          <w:lang w:val="uk-UA"/>
        </w:rPr>
        <w:t>Обов’язок внесення плати Замовником виникає з часу укладення Договору».</w:t>
      </w:r>
    </w:p>
    <w:p w:rsidR="004461F8" w:rsidRPr="00C925C7" w:rsidRDefault="004461F8" w:rsidP="004461F8">
      <w:pPr>
        <w:pStyle w:val="a3"/>
        <w:ind w:right="-140"/>
        <w:rPr>
          <w:szCs w:val="28"/>
        </w:rPr>
      </w:pPr>
      <w:r w:rsidRPr="00C925C7">
        <w:rPr>
          <w:szCs w:val="28"/>
        </w:rPr>
        <w:t xml:space="preserve">12. Пункт </w:t>
      </w:r>
      <w:r>
        <w:rPr>
          <w:szCs w:val="28"/>
        </w:rPr>
        <w:t>7.2.</w:t>
      </w:r>
      <w:r w:rsidRPr="00C925C7">
        <w:rPr>
          <w:szCs w:val="28"/>
        </w:rPr>
        <w:t xml:space="preserve"> Додатку 1</w:t>
      </w:r>
      <w:r>
        <w:rPr>
          <w:szCs w:val="28"/>
        </w:rPr>
        <w:t xml:space="preserve"> </w:t>
      </w:r>
      <w:r w:rsidRPr="00C925C7">
        <w:rPr>
          <w:szCs w:val="28"/>
        </w:rPr>
        <w:t>викласти в редакції: «За прострочення терміну сплати плати за користування або внесення плати за користування не в повному обсязі Замовник сплачує на рахунок Уповноваженої особи пеню у розмірі подвійної облікової ставки Національного банку України, що діяла у період прострочення терміну сплати, розрахованої за кожний день прострочення платежу від суми заборгованості, що склалася з моменту виникнення заборгованості, включаючи день сплати заборгованості».</w:t>
      </w:r>
    </w:p>
    <w:p w:rsidR="004461F8" w:rsidRPr="00C925C7" w:rsidRDefault="004461F8" w:rsidP="004461F8">
      <w:pPr>
        <w:ind w:right="-140" w:firstLine="567"/>
        <w:jc w:val="both"/>
        <w:rPr>
          <w:sz w:val="28"/>
          <w:szCs w:val="28"/>
          <w:lang w:val="uk-UA"/>
        </w:rPr>
      </w:pPr>
      <w:r w:rsidRPr="00C925C7">
        <w:rPr>
          <w:sz w:val="28"/>
          <w:szCs w:val="28"/>
          <w:lang w:val="uk-UA"/>
        </w:rPr>
        <w:t xml:space="preserve">13. Пункт 1.1. </w:t>
      </w:r>
      <w:r>
        <w:rPr>
          <w:sz w:val="28"/>
          <w:szCs w:val="28"/>
          <w:lang w:val="uk-UA"/>
        </w:rPr>
        <w:t>Д</w:t>
      </w:r>
      <w:r w:rsidRPr="00C925C7">
        <w:rPr>
          <w:sz w:val="28"/>
          <w:szCs w:val="28"/>
          <w:lang w:val="uk-UA"/>
        </w:rPr>
        <w:t xml:space="preserve">одатку 2, </w:t>
      </w:r>
      <w:r>
        <w:rPr>
          <w:sz w:val="28"/>
          <w:szCs w:val="28"/>
          <w:lang w:val="uk-UA"/>
        </w:rPr>
        <w:t>Д</w:t>
      </w:r>
      <w:r w:rsidRPr="00C925C7">
        <w:rPr>
          <w:sz w:val="28"/>
          <w:szCs w:val="28"/>
          <w:lang w:val="uk-UA"/>
        </w:rPr>
        <w:t>одатку 3 до слів «з метою встановлення» викласти в редакції:</w:t>
      </w:r>
      <w:r w:rsidRPr="00C925C7">
        <w:rPr>
          <w:rFonts w:eastAsia="Calibri"/>
          <w:sz w:val="28"/>
          <w:szCs w:val="28"/>
          <w:lang w:val="uk-UA" w:eastAsia="en-US"/>
        </w:rPr>
        <w:t xml:space="preserve"> «</w:t>
      </w:r>
      <w:r w:rsidRPr="00C925C7">
        <w:rPr>
          <w:sz w:val="28"/>
          <w:szCs w:val="28"/>
          <w:lang w:val="uk-UA"/>
        </w:rPr>
        <w:t>За цим Договором Уповноважений орган надає Замовнику в тимчасове користування окремі елементи благоустрою комунальної власності (далі – Об’єкт)».</w:t>
      </w:r>
    </w:p>
    <w:p w:rsidR="004461F8" w:rsidRDefault="004461F8" w:rsidP="004461F8">
      <w:pPr>
        <w:ind w:right="-140" w:firstLine="567"/>
        <w:jc w:val="center"/>
        <w:rPr>
          <w:sz w:val="28"/>
          <w:szCs w:val="28"/>
          <w:lang w:val="uk-UA"/>
        </w:rPr>
      </w:pPr>
    </w:p>
    <w:p w:rsidR="004461F8" w:rsidRDefault="004461F8" w:rsidP="004461F8">
      <w:pPr>
        <w:ind w:right="-140"/>
        <w:rPr>
          <w:sz w:val="28"/>
          <w:szCs w:val="28"/>
          <w:lang w:val="uk-UA"/>
        </w:rPr>
      </w:pPr>
      <w:r w:rsidRPr="00C1141E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Савчук</w:t>
      </w:r>
    </w:p>
    <w:p w:rsidR="00D2062D" w:rsidRDefault="00D2062D" w:rsidP="004461F8">
      <w:bookmarkStart w:id="0" w:name="_GoBack"/>
      <w:bookmarkEnd w:id="0"/>
    </w:p>
    <w:sectPr w:rsidR="00D2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8"/>
    <w:rsid w:val="004461F8"/>
    <w:rsid w:val="00D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2BDF-853A-44C9-9551-1725A1F5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1F8"/>
    <w:pPr>
      <w:spacing w:before="40" w:after="40"/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46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4461F8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34"/>
    <w:qFormat/>
    <w:rsid w:val="004461F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2016-07-14T07:38:00Z</dcterms:created>
  <dcterms:modified xsi:type="dcterms:W3CDTF">2016-07-14T07:39:00Z</dcterms:modified>
</cp:coreProperties>
</file>