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3F" w:rsidRDefault="004B063F" w:rsidP="006902CA">
      <w:pPr>
        <w:ind w:firstLine="500"/>
        <w:jc w:val="right"/>
        <w:outlineLvl w:val="0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Затверджено</w:t>
      </w:r>
    </w:p>
    <w:p w:rsidR="004B063F" w:rsidRDefault="004B063F" w:rsidP="00661EE9">
      <w:pPr>
        <w:ind w:firstLine="500"/>
        <w:jc w:val="right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рішенням Івано-Франківської міської </w:t>
      </w:r>
    </w:p>
    <w:p w:rsidR="004B063F" w:rsidRDefault="004B063F" w:rsidP="00661EE9">
      <w:pPr>
        <w:ind w:firstLine="500"/>
        <w:jc w:val="right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ради</w:t>
      </w:r>
    </w:p>
    <w:p w:rsidR="004B063F" w:rsidRDefault="004B063F" w:rsidP="00661EE9">
      <w:pPr>
        <w:ind w:firstLine="500"/>
        <w:jc w:val="right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№________ від _________________</w:t>
      </w:r>
    </w:p>
    <w:p w:rsidR="004B063F" w:rsidRDefault="004B063F" w:rsidP="00661EE9">
      <w:pPr>
        <w:ind w:firstLine="567"/>
        <w:jc w:val="right"/>
        <w:rPr>
          <w:rStyle w:val="FontStyle14"/>
          <w:sz w:val="28"/>
          <w:szCs w:val="28"/>
          <w:lang w:val="uk-UA" w:eastAsia="uk-UA"/>
        </w:rPr>
      </w:pPr>
    </w:p>
    <w:p w:rsidR="004B063F" w:rsidRDefault="004B063F" w:rsidP="00661EE9">
      <w:pPr>
        <w:ind w:firstLine="567"/>
        <w:jc w:val="right"/>
        <w:rPr>
          <w:rStyle w:val="FontStyle14"/>
          <w:sz w:val="28"/>
          <w:szCs w:val="28"/>
          <w:lang w:val="uk-UA" w:eastAsia="uk-UA"/>
        </w:rPr>
      </w:pPr>
    </w:p>
    <w:p w:rsidR="004B063F" w:rsidRDefault="004B063F" w:rsidP="00661EE9">
      <w:pPr>
        <w:ind w:firstLine="567"/>
        <w:jc w:val="right"/>
        <w:rPr>
          <w:rStyle w:val="FontStyle14"/>
          <w:sz w:val="28"/>
          <w:szCs w:val="28"/>
          <w:lang w:val="uk-UA" w:eastAsia="uk-UA"/>
        </w:rPr>
      </w:pPr>
    </w:p>
    <w:p w:rsidR="004B063F" w:rsidRDefault="004B063F" w:rsidP="00661EE9">
      <w:pPr>
        <w:ind w:firstLine="567"/>
        <w:jc w:val="center"/>
        <w:rPr>
          <w:rStyle w:val="FontStyle14"/>
          <w:sz w:val="28"/>
          <w:szCs w:val="28"/>
          <w:lang w:val="uk-UA" w:eastAsia="uk-UA"/>
        </w:rPr>
      </w:pPr>
    </w:p>
    <w:p w:rsidR="004B063F" w:rsidRDefault="004B063F" w:rsidP="00661EE9">
      <w:pPr>
        <w:ind w:firstLine="567"/>
        <w:jc w:val="center"/>
        <w:rPr>
          <w:rStyle w:val="FontStyle14"/>
          <w:sz w:val="28"/>
          <w:szCs w:val="28"/>
          <w:lang w:val="uk-UA" w:eastAsia="uk-UA"/>
        </w:rPr>
      </w:pPr>
    </w:p>
    <w:p w:rsidR="00D51AD3" w:rsidRDefault="00D51AD3" w:rsidP="00661EE9">
      <w:pPr>
        <w:ind w:firstLine="567"/>
        <w:jc w:val="center"/>
        <w:rPr>
          <w:rStyle w:val="FontStyle14"/>
          <w:sz w:val="28"/>
          <w:szCs w:val="28"/>
          <w:lang w:val="uk-UA" w:eastAsia="uk-UA"/>
        </w:rPr>
      </w:pPr>
    </w:p>
    <w:p w:rsidR="004B063F" w:rsidRDefault="004B063F" w:rsidP="00661EE9">
      <w:pPr>
        <w:ind w:firstLine="567"/>
        <w:jc w:val="center"/>
        <w:rPr>
          <w:rStyle w:val="FontStyle14"/>
          <w:sz w:val="28"/>
          <w:szCs w:val="28"/>
          <w:lang w:val="uk-UA" w:eastAsia="uk-UA"/>
        </w:rPr>
      </w:pPr>
    </w:p>
    <w:p w:rsidR="004B063F" w:rsidRDefault="004B063F" w:rsidP="00661EE9">
      <w:pPr>
        <w:ind w:firstLine="567"/>
        <w:jc w:val="center"/>
        <w:rPr>
          <w:rStyle w:val="FontStyle14"/>
          <w:sz w:val="28"/>
          <w:szCs w:val="28"/>
          <w:lang w:val="uk-UA" w:eastAsia="uk-UA"/>
        </w:rPr>
      </w:pPr>
    </w:p>
    <w:p w:rsidR="004B063F" w:rsidRDefault="004B063F" w:rsidP="00661EE9">
      <w:pPr>
        <w:ind w:firstLine="567"/>
        <w:jc w:val="center"/>
        <w:rPr>
          <w:rStyle w:val="FontStyle14"/>
          <w:sz w:val="28"/>
          <w:szCs w:val="28"/>
          <w:lang w:val="uk-UA" w:eastAsia="uk-UA"/>
        </w:rPr>
      </w:pPr>
    </w:p>
    <w:p w:rsidR="004B063F" w:rsidRDefault="004B063F" w:rsidP="00661EE9">
      <w:pPr>
        <w:ind w:firstLine="567"/>
        <w:jc w:val="center"/>
        <w:rPr>
          <w:rStyle w:val="FontStyle14"/>
          <w:sz w:val="28"/>
          <w:szCs w:val="28"/>
          <w:lang w:val="uk-UA" w:eastAsia="uk-UA"/>
        </w:rPr>
      </w:pPr>
    </w:p>
    <w:p w:rsidR="004B063F" w:rsidRDefault="004B063F" w:rsidP="00661EE9">
      <w:pPr>
        <w:ind w:firstLine="567"/>
        <w:jc w:val="center"/>
        <w:rPr>
          <w:rStyle w:val="FontStyle14"/>
          <w:sz w:val="28"/>
          <w:szCs w:val="28"/>
          <w:lang w:val="uk-UA" w:eastAsia="uk-UA"/>
        </w:rPr>
      </w:pPr>
    </w:p>
    <w:p w:rsidR="004B063F" w:rsidRPr="007C0DE6" w:rsidRDefault="004B063F" w:rsidP="006902CA">
      <w:pPr>
        <w:jc w:val="center"/>
        <w:outlineLvl w:val="0"/>
        <w:rPr>
          <w:b/>
          <w:bCs/>
          <w:sz w:val="96"/>
          <w:szCs w:val="96"/>
          <w:lang w:val="uk-UA"/>
        </w:rPr>
      </w:pPr>
      <w:r w:rsidRPr="007C0DE6">
        <w:rPr>
          <w:b/>
          <w:bCs/>
          <w:sz w:val="96"/>
          <w:szCs w:val="96"/>
          <w:lang w:val="uk-UA"/>
        </w:rPr>
        <w:t>СТАТУТ</w:t>
      </w:r>
    </w:p>
    <w:p w:rsidR="004B063F" w:rsidRPr="007C0DE6" w:rsidRDefault="004B063F" w:rsidP="006902CA">
      <w:pPr>
        <w:jc w:val="center"/>
        <w:outlineLvl w:val="0"/>
        <w:rPr>
          <w:b/>
          <w:bCs/>
          <w:sz w:val="72"/>
          <w:szCs w:val="72"/>
          <w:lang w:val="uk-UA"/>
        </w:rPr>
      </w:pPr>
      <w:r w:rsidRPr="007C0DE6">
        <w:rPr>
          <w:b/>
          <w:bCs/>
          <w:sz w:val="72"/>
          <w:szCs w:val="72"/>
          <w:lang w:val="uk-UA"/>
        </w:rPr>
        <w:t>комунального підприємства</w:t>
      </w:r>
    </w:p>
    <w:p w:rsidR="004B063F" w:rsidRPr="007C0DE6" w:rsidRDefault="004B063F" w:rsidP="006902CA">
      <w:pPr>
        <w:jc w:val="center"/>
        <w:outlineLvl w:val="0"/>
        <w:rPr>
          <w:b/>
          <w:bCs/>
          <w:sz w:val="72"/>
          <w:szCs w:val="72"/>
          <w:lang w:val="uk-UA"/>
        </w:rPr>
      </w:pPr>
      <w:r w:rsidRPr="007C0DE6">
        <w:rPr>
          <w:b/>
          <w:bCs/>
          <w:sz w:val="72"/>
          <w:szCs w:val="72"/>
          <w:lang w:val="uk-UA"/>
        </w:rPr>
        <w:t>«</w:t>
      </w:r>
      <w:r w:rsidR="00F85563">
        <w:rPr>
          <w:b/>
          <w:bCs/>
          <w:sz w:val="72"/>
          <w:szCs w:val="72"/>
          <w:lang w:val="uk-UA"/>
        </w:rPr>
        <w:t>Експерт - ІФ</w:t>
      </w:r>
      <w:r w:rsidRPr="007C0DE6">
        <w:rPr>
          <w:b/>
          <w:bCs/>
          <w:sz w:val="72"/>
          <w:szCs w:val="72"/>
          <w:lang w:val="uk-UA"/>
        </w:rPr>
        <w:t>»</w:t>
      </w:r>
    </w:p>
    <w:p w:rsidR="004B063F" w:rsidRDefault="004B063F" w:rsidP="00661EE9">
      <w:pPr>
        <w:ind w:firstLine="567"/>
        <w:jc w:val="center"/>
        <w:rPr>
          <w:sz w:val="72"/>
          <w:szCs w:val="72"/>
          <w:lang w:val="uk-UA"/>
        </w:rPr>
      </w:pPr>
    </w:p>
    <w:p w:rsidR="004B063F" w:rsidRDefault="004B063F" w:rsidP="00661EE9">
      <w:pPr>
        <w:ind w:firstLine="567"/>
        <w:jc w:val="center"/>
        <w:rPr>
          <w:sz w:val="72"/>
          <w:szCs w:val="72"/>
          <w:lang w:val="uk-UA"/>
        </w:rPr>
      </w:pPr>
    </w:p>
    <w:p w:rsidR="004B063F" w:rsidRDefault="004B063F" w:rsidP="00661EE9">
      <w:pPr>
        <w:ind w:firstLine="567"/>
        <w:jc w:val="center"/>
        <w:rPr>
          <w:sz w:val="72"/>
          <w:szCs w:val="72"/>
          <w:lang w:val="uk-UA"/>
        </w:rPr>
      </w:pPr>
    </w:p>
    <w:p w:rsidR="004B063F" w:rsidRDefault="004B063F" w:rsidP="00661EE9">
      <w:pPr>
        <w:ind w:firstLine="567"/>
        <w:jc w:val="center"/>
        <w:rPr>
          <w:sz w:val="72"/>
          <w:szCs w:val="72"/>
          <w:lang w:val="uk-UA"/>
        </w:rPr>
      </w:pPr>
    </w:p>
    <w:p w:rsidR="004B063F" w:rsidRDefault="004B063F" w:rsidP="00661EE9">
      <w:pPr>
        <w:ind w:firstLine="567"/>
        <w:jc w:val="center"/>
        <w:rPr>
          <w:sz w:val="72"/>
          <w:szCs w:val="72"/>
          <w:lang w:val="uk-UA"/>
        </w:rPr>
      </w:pPr>
    </w:p>
    <w:p w:rsidR="004B063F" w:rsidRDefault="004B063F" w:rsidP="00661EE9">
      <w:pPr>
        <w:ind w:firstLine="567"/>
        <w:jc w:val="center"/>
        <w:rPr>
          <w:sz w:val="72"/>
          <w:szCs w:val="72"/>
          <w:lang w:val="uk-UA"/>
        </w:rPr>
      </w:pPr>
    </w:p>
    <w:p w:rsidR="004B063F" w:rsidRDefault="004B063F" w:rsidP="00661EE9">
      <w:pPr>
        <w:ind w:firstLine="567"/>
        <w:jc w:val="center"/>
        <w:rPr>
          <w:sz w:val="72"/>
          <w:szCs w:val="72"/>
          <w:lang w:val="uk-UA"/>
        </w:rPr>
      </w:pPr>
    </w:p>
    <w:p w:rsidR="004B063F" w:rsidRDefault="004B063F" w:rsidP="006902CA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Івано-Франківськ – 2016 р.</w:t>
      </w:r>
    </w:p>
    <w:p w:rsidR="004B063F" w:rsidRDefault="004B063F" w:rsidP="00661EE9">
      <w:pPr>
        <w:ind w:firstLine="567"/>
        <w:jc w:val="right"/>
        <w:rPr>
          <w:sz w:val="28"/>
          <w:szCs w:val="28"/>
          <w:lang w:val="uk-UA"/>
        </w:rPr>
      </w:pPr>
    </w:p>
    <w:p w:rsidR="006902CA" w:rsidRDefault="006902CA" w:rsidP="006902CA">
      <w:pPr>
        <w:pStyle w:val="a7"/>
        <w:spacing w:before="0" w:after="0"/>
        <w:outlineLvl w:val="0"/>
        <w:rPr>
          <w:rStyle w:val="a6"/>
          <w:sz w:val="28"/>
          <w:szCs w:val="28"/>
          <w:lang w:val="uk-UA"/>
        </w:rPr>
      </w:pPr>
    </w:p>
    <w:p w:rsidR="004B063F" w:rsidRDefault="004B063F" w:rsidP="006902CA">
      <w:pPr>
        <w:pStyle w:val="a7"/>
        <w:spacing w:before="0" w:after="0"/>
        <w:jc w:val="center"/>
        <w:outlineLvl w:val="0"/>
        <w:rPr>
          <w:rStyle w:val="a6"/>
          <w:sz w:val="28"/>
          <w:szCs w:val="28"/>
          <w:lang w:val="uk-UA"/>
        </w:rPr>
      </w:pPr>
      <w:r w:rsidRPr="00BF230A">
        <w:rPr>
          <w:rStyle w:val="a6"/>
          <w:sz w:val="28"/>
          <w:szCs w:val="28"/>
          <w:lang w:val="uk-UA"/>
        </w:rPr>
        <w:lastRenderedPageBreak/>
        <w:t>1. ЗАГАЛЬНІ ПОЛОЖЕННЯ</w:t>
      </w:r>
    </w:p>
    <w:p w:rsidR="004B063F" w:rsidRPr="00BF230A" w:rsidRDefault="004B063F" w:rsidP="00661EE9">
      <w:pPr>
        <w:pStyle w:val="a7"/>
        <w:spacing w:before="0" w:after="0"/>
        <w:jc w:val="center"/>
        <w:rPr>
          <w:sz w:val="28"/>
          <w:szCs w:val="28"/>
          <w:lang w:val="uk-UA"/>
        </w:rPr>
      </w:pP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 1.1. Комунальне підприємство «</w:t>
      </w:r>
      <w:r w:rsidR="00F85563">
        <w:rPr>
          <w:sz w:val="28"/>
          <w:szCs w:val="28"/>
          <w:lang w:val="uk-UA"/>
        </w:rPr>
        <w:t>Експерт-ІФ</w:t>
      </w:r>
      <w:r w:rsidRPr="00BF230A">
        <w:rPr>
          <w:sz w:val="28"/>
          <w:szCs w:val="28"/>
          <w:lang w:val="uk-UA"/>
        </w:rPr>
        <w:t>» (надалі – Підприємство) є унітарним комерційним підприємством, утвореним на базі відокремленої частини комунальної власності територіальної громади міста Івано-Франківська відповідно до Цивільного і Господарського кодексів України і входить до сфери управління Івано-Франківської міської ради.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1.2. Засновником Підприємства є територіальна громада міста Івано-Франківська в особі Івано-Франківської міської ради (далі – Засновник).</w:t>
      </w:r>
    </w:p>
    <w:p w:rsidR="004B063F" w:rsidRPr="00F85563" w:rsidRDefault="004B063F" w:rsidP="00661EE9">
      <w:pPr>
        <w:ind w:firstLine="567"/>
        <w:jc w:val="both"/>
        <w:rPr>
          <w:sz w:val="28"/>
          <w:szCs w:val="28"/>
          <w:lang w:val="uk-UA"/>
        </w:rPr>
      </w:pPr>
      <w:r w:rsidRPr="00F85563">
        <w:rPr>
          <w:sz w:val="28"/>
          <w:szCs w:val="28"/>
          <w:lang w:val="uk-UA"/>
        </w:rPr>
        <w:t>1.3. Підприємство в своїй</w:t>
      </w:r>
      <w:r w:rsidR="00F85563">
        <w:rPr>
          <w:sz w:val="28"/>
          <w:szCs w:val="28"/>
          <w:lang w:val="uk-UA"/>
        </w:rPr>
        <w:t xml:space="preserve"> </w:t>
      </w:r>
      <w:r w:rsidRPr="00F85563">
        <w:rPr>
          <w:sz w:val="28"/>
          <w:szCs w:val="28"/>
          <w:lang w:val="uk-UA"/>
        </w:rPr>
        <w:t>діяльност</w:t>
      </w:r>
      <w:r w:rsidR="00F85563">
        <w:rPr>
          <w:sz w:val="28"/>
          <w:szCs w:val="28"/>
          <w:lang w:val="uk-UA"/>
        </w:rPr>
        <w:t xml:space="preserve">і </w:t>
      </w:r>
      <w:r w:rsidRPr="00F85563">
        <w:rPr>
          <w:sz w:val="28"/>
          <w:szCs w:val="28"/>
          <w:lang w:val="uk-UA"/>
        </w:rPr>
        <w:t>керується</w:t>
      </w:r>
      <w:r w:rsidR="00F85563">
        <w:rPr>
          <w:sz w:val="28"/>
          <w:szCs w:val="28"/>
          <w:lang w:val="uk-UA"/>
        </w:rPr>
        <w:t xml:space="preserve"> </w:t>
      </w:r>
      <w:r w:rsidRPr="00F85563">
        <w:rPr>
          <w:sz w:val="28"/>
          <w:szCs w:val="28"/>
          <w:lang w:val="uk-UA"/>
        </w:rPr>
        <w:t>Конституцією</w:t>
      </w:r>
      <w:r w:rsidR="00F85563">
        <w:rPr>
          <w:sz w:val="28"/>
          <w:szCs w:val="28"/>
          <w:lang w:val="uk-UA"/>
        </w:rPr>
        <w:t xml:space="preserve"> </w:t>
      </w:r>
      <w:r w:rsidRPr="00F85563">
        <w:rPr>
          <w:sz w:val="28"/>
          <w:szCs w:val="28"/>
          <w:lang w:val="uk-UA"/>
        </w:rPr>
        <w:t>України, законодавством</w:t>
      </w:r>
      <w:r w:rsidR="00F85563">
        <w:rPr>
          <w:sz w:val="28"/>
          <w:szCs w:val="28"/>
          <w:lang w:val="uk-UA"/>
        </w:rPr>
        <w:t xml:space="preserve"> </w:t>
      </w:r>
      <w:r w:rsidRPr="00F85563">
        <w:rPr>
          <w:sz w:val="28"/>
          <w:szCs w:val="28"/>
          <w:lang w:val="uk-UA"/>
        </w:rPr>
        <w:t>України, відомчими та іншими</w:t>
      </w:r>
      <w:r w:rsidR="00F85563">
        <w:rPr>
          <w:sz w:val="28"/>
          <w:szCs w:val="28"/>
          <w:lang w:val="uk-UA"/>
        </w:rPr>
        <w:t xml:space="preserve"> </w:t>
      </w:r>
      <w:r w:rsidRPr="00F85563">
        <w:rPr>
          <w:sz w:val="28"/>
          <w:szCs w:val="28"/>
          <w:lang w:val="uk-UA"/>
        </w:rPr>
        <w:t>нормативними актами, рішеннями</w:t>
      </w:r>
      <w:r w:rsidR="00F85563">
        <w:rPr>
          <w:sz w:val="28"/>
          <w:szCs w:val="28"/>
          <w:lang w:val="uk-UA"/>
        </w:rPr>
        <w:t xml:space="preserve"> </w:t>
      </w:r>
      <w:r w:rsidRPr="00F85563">
        <w:rPr>
          <w:sz w:val="28"/>
          <w:szCs w:val="28"/>
          <w:lang w:val="uk-UA"/>
        </w:rPr>
        <w:t>міської ради та її</w:t>
      </w:r>
      <w:r w:rsidR="00F85563">
        <w:rPr>
          <w:sz w:val="28"/>
          <w:szCs w:val="28"/>
          <w:lang w:val="uk-UA"/>
        </w:rPr>
        <w:t xml:space="preserve"> </w:t>
      </w:r>
      <w:r w:rsidRPr="00F85563">
        <w:rPr>
          <w:sz w:val="28"/>
          <w:szCs w:val="28"/>
          <w:lang w:val="uk-UA"/>
        </w:rPr>
        <w:t>виконавчого</w:t>
      </w:r>
      <w:r w:rsidR="00F85563">
        <w:rPr>
          <w:sz w:val="28"/>
          <w:szCs w:val="28"/>
          <w:lang w:val="uk-UA"/>
        </w:rPr>
        <w:t xml:space="preserve"> </w:t>
      </w:r>
      <w:r w:rsidRPr="00F85563">
        <w:rPr>
          <w:sz w:val="28"/>
          <w:szCs w:val="28"/>
          <w:lang w:val="uk-UA"/>
        </w:rPr>
        <w:t>комітету, розпорядженнями</w:t>
      </w:r>
      <w:r w:rsidR="00F85563">
        <w:rPr>
          <w:sz w:val="28"/>
          <w:szCs w:val="28"/>
          <w:lang w:val="uk-UA"/>
        </w:rPr>
        <w:t xml:space="preserve"> </w:t>
      </w:r>
      <w:r w:rsidRPr="00F85563">
        <w:rPr>
          <w:sz w:val="28"/>
          <w:szCs w:val="28"/>
          <w:lang w:val="uk-UA"/>
        </w:rPr>
        <w:t>міського</w:t>
      </w:r>
      <w:r w:rsidR="00F85563">
        <w:rPr>
          <w:sz w:val="28"/>
          <w:szCs w:val="28"/>
          <w:lang w:val="uk-UA"/>
        </w:rPr>
        <w:t xml:space="preserve"> </w:t>
      </w:r>
      <w:r w:rsidRPr="00F85563">
        <w:rPr>
          <w:sz w:val="28"/>
          <w:szCs w:val="28"/>
          <w:lang w:val="uk-UA"/>
        </w:rPr>
        <w:t>голови, а також</w:t>
      </w:r>
      <w:r w:rsidR="00F85563">
        <w:rPr>
          <w:sz w:val="28"/>
          <w:szCs w:val="28"/>
          <w:lang w:val="uk-UA"/>
        </w:rPr>
        <w:t xml:space="preserve"> </w:t>
      </w:r>
      <w:r w:rsidRPr="00F85563">
        <w:rPr>
          <w:sz w:val="28"/>
          <w:szCs w:val="28"/>
          <w:lang w:val="uk-UA"/>
        </w:rPr>
        <w:t>цим Статутом.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1.4. Підприємство є самостійним господарським суб’єктом, набуває прав та обов’язків юридичної особи від дня його державної реєстрації, має поточні та інші (в тому числі й валютні) рахунки в установах банків, круглу печатку, штампи, бланки зі своїм найменуванням, знаки для товарів і послуг, а також інші атрибути юридичної особи відповідно до законодавства України.</w:t>
      </w:r>
    </w:p>
    <w:p w:rsidR="004B063F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6F742F">
        <w:rPr>
          <w:sz w:val="28"/>
          <w:szCs w:val="28"/>
          <w:lang w:val="uk-UA"/>
        </w:rPr>
        <w:t>1.5. Підприємство у своїй діяльності підзвітне й підконтрольне Івано-Франківській міській раді та її виконавчому комітету (далі – Уповноважений орган).</w:t>
      </w:r>
    </w:p>
    <w:p w:rsidR="004B063F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1.6. Підприємство не несе відповідальності за зобов’язаннями Засновника та виконавчого комітету Івано-Франківської міської ради.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4B063F" w:rsidRDefault="004B063F" w:rsidP="00661EE9">
      <w:pPr>
        <w:pStyle w:val="a7"/>
        <w:spacing w:before="0" w:after="0"/>
        <w:ind w:firstLine="567"/>
        <w:jc w:val="center"/>
        <w:rPr>
          <w:rStyle w:val="a6"/>
          <w:sz w:val="28"/>
          <w:szCs w:val="28"/>
          <w:lang w:val="uk-UA"/>
        </w:rPr>
      </w:pPr>
      <w:r w:rsidRPr="00BF230A">
        <w:rPr>
          <w:rStyle w:val="a6"/>
          <w:sz w:val="28"/>
          <w:szCs w:val="28"/>
          <w:lang w:val="uk-UA"/>
        </w:rPr>
        <w:t>2. НАЗВА І АДРЕСА ПІДПРИЄМСТВА</w:t>
      </w:r>
    </w:p>
    <w:p w:rsidR="004B063F" w:rsidRPr="00BF230A" w:rsidRDefault="004B063F" w:rsidP="00661EE9">
      <w:pPr>
        <w:pStyle w:val="a7"/>
        <w:spacing w:before="0" w:after="0"/>
        <w:ind w:firstLine="567"/>
        <w:jc w:val="center"/>
        <w:rPr>
          <w:sz w:val="28"/>
          <w:szCs w:val="28"/>
          <w:lang w:val="uk-UA"/>
        </w:rPr>
      </w:pP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 2.1. Повне найменування Підприємства:</w:t>
      </w:r>
      <w:r w:rsidR="002A140D">
        <w:rPr>
          <w:sz w:val="28"/>
          <w:szCs w:val="28"/>
          <w:lang w:val="uk-UA"/>
        </w:rPr>
        <w:t xml:space="preserve"> </w:t>
      </w:r>
      <w:r w:rsidRPr="00BF230A">
        <w:rPr>
          <w:sz w:val="28"/>
          <w:szCs w:val="28"/>
          <w:lang w:val="uk-UA"/>
        </w:rPr>
        <w:t>Комунальне підприємство «</w:t>
      </w:r>
      <w:r w:rsidR="002A140D">
        <w:rPr>
          <w:sz w:val="28"/>
          <w:szCs w:val="28"/>
          <w:lang w:val="uk-UA"/>
        </w:rPr>
        <w:t>Експерт-ІФ</w:t>
      </w:r>
      <w:r w:rsidRPr="00BF230A">
        <w:rPr>
          <w:sz w:val="28"/>
          <w:szCs w:val="28"/>
          <w:lang w:val="uk-UA"/>
        </w:rPr>
        <w:t>».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2.2. Скорочене найменування Підприємства: КП «</w:t>
      </w:r>
      <w:r w:rsidR="002A140D">
        <w:rPr>
          <w:sz w:val="28"/>
          <w:szCs w:val="28"/>
          <w:lang w:val="uk-UA"/>
        </w:rPr>
        <w:t>Експерт-ІФ</w:t>
      </w:r>
      <w:r w:rsidRPr="00BF230A">
        <w:rPr>
          <w:sz w:val="28"/>
          <w:szCs w:val="28"/>
          <w:lang w:val="uk-UA"/>
        </w:rPr>
        <w:t>».</w:t>
      </w:r>
    </w:p>
    <w:p w:rsidR="004B063F" w:rsidRPr="006934A0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6934A0">
        <w:rPr>
          <w:sz w:val="28"/>
          <w:szCs w:val="28"/>
          <w:lang w:val="uk-UA"/>
        </w:rPr>
        <w:t>2.3. Місцезнаходження Підприємства</w:t>
      </w:r>
      <w:r w:rsidR="002A140D" w:rsidRPr="006934A0">
        <w:rPr>
          <w:sz w:val="28"/>
          <w:szCs w:val="28"/>
          <w:lang w:val="uk-UA"/>
        </w:rPr>
        <w:t xml:space="preserve"> (юридична адреса)</w:t>
      </w:r>
      <w:r w:rsidRPr="006934A0">
        <w:rPr>
          <w:sz w:val="28"/>
          <w:szCs w:val="28"/>
          <w:lang w:val="uk-UA"/>
        </w:rPr>
        <w:t xml:space="preserve">: </w:t>
      </w:r>
      <w:r w:rsidR="004C3485" w:rsidRPr="006934A0">
        <w:rPr>
          <w:sz w:val="28"/>
          <w:szCs w:val="28"/>
          <w:lang w:val="uk-UA"/>
        </w:rPr>
        <w:t>м. Івано-Франківськ, вул. Незалежності, 161.</w:t>
      </w:r>
    </w:p>
    <w:p w:rsidR="002A140D" w:rsidRDefault="002A140D" w:rsidP="00661EE9">
      <w:pPr>
        <w:pStyle w:val="a7"/>
        <w:spacing w:before="0" w:after="0"/>
        <w:ind w:firstLine="567"/>
        <w:jc w:val="center"/>
        <w:rPr>
          <w:rStyle w:val="a6"/>
          <w:sz w:val="28"/>
          <w:szCs w:val="28"/>
          <w:lang w:val="uk-UA"/>
        </w:rPr>
      </w:pPr>
    </w:p>
    <w:p w:rsidR="004B063F" w:rsidRDefault="004B063F" w:rsidP="006902CA">
      <w:pPr>
        <w:pStyle w:val="a7"/>
        <w:spacing w:before="0" w:after="0"/>
        <w:jc w:val="center"/>
        <w:outlineLvl w:val="0"/>
        <w:rPr>
          <w:rStyle w:val="a6"/>
          <w:sz w:val="28"/>
          <w:szCs w:val="28"/>
          <w:lang w:val="uk-UA"/>
        </w:rPr>
      </w:pPr>
      <w:r w:rsidRPr="00BF230A">
        <w:rPr>
          <w:rStyle w:val="a6"/>
          <w:sz w:val="28"/>
          <w:szCs w:val="28"/>
          <w:lang w:val="uk-UA"/>
        </w:rPr>
        <w:t>3. МЕТА ДІЯЛЬНОСТІ</w:t>
      </w:r>
    </w:p>
    <w:p w:rsidR="006902CA" w:rsidRPr="00DD1FC6" w:rsidRDefault="006902CA" w:rsidP="006902CA">
      <w:pPr>
        <w:pStyle w:val="a7"/>
        <w:spacing w:before="0" w:after="0"/>
        <w:outlineLvl w:val="0"/>
        <w:rPr>
          <w:b/>
          <w:bCs/>
          <w:sz w:val="28"/>
          <w:szCs w:val="28"/>
          <w:lang w:val="uk-UA"/>
        </w:rPr>
      </w:pPr>
    </w:p>
    <w:p w:rsidR="002A140D" w:rsidRPr="002A140D" w:rsidRDefault="008D0FD7" w:rsidP="00117D61">
      <w:pPr>
        <w:pStyle w:val="a7"/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B063F" w:rsidRPr="00BF230A">
        <w:rPr>
          <w:sz w:val="28"/>
          <w:szCs w:val="28"/>
          <w:lang w:val="uk-UA"/>
        </w:rPr>
        <w:t xml:space="preserve">3.1. Підприємство </w:t>
      </w:r>
      <w:r w:rsidR="004B063F">
        <w:rPr>
          <w:sz w:val="28"/>
          <w:szCs w:val="28"/>
          <w:lang w:val="uk-UA"/>
        </w:rPr>
        <w:t xml:space="preserve">створено </w:t>
      </w:r>
      <w:r w:rsidR="004B063F" w:rsidRPr="003127AC">
        <w:rPr>
          <w:sz w:val="28"/>
          <w:szCs w:val="28"/>
          <w:lang w:val="uk-UA"/>
        </w:rPr>
        <w:t xml:space="preserve">з метою </w:t>
      </w:r>
      <w:r w:rsidR="00F42B75">
        <w:rPr>
          <w:sz w:val="28"/>
          <w:szCs w:val="28"/>
          <w:lang w:val="uk-UA"/>
        </w:rPr>
        <w:t>проведення</w:t>
      </w:r>
      <w:r w:rsidR="002A140D">
        <w:rPr>
          <w:color w:val="000000"/>
          <w:sz w:val="28"/>
          <w:szCs w:val="28"/>
          <w:lang w:val="uk-UA"/>
        </w:rPr>
        <w:t xml:space="preserve"> експертиз</w:t>
      </w:r>
      <w:r w:rsidR="002A140D" w:rsidRPr="002A140D">
        <w:rPr>
          <w:color w:val="000000"/>
          <w:sz w:val="28"/>
          <w:szCs w:val="28"/>
          <w:lang w:val="uk-UA"/>
        </w:rPr>
        <w:t xml:space="preserve"> кошторисної документації на відповідність її вимогам </w:t>
      </w:r>
      <w:r w:rsidR="00F42B75">
        <w:rPr>
          <w:color w:val="000000"/>
          <w:sz w:val="28"/>
          <w:szCs w:val="28"/>
          <w:lang w:val="uk-UA"/>
        </w:rPr>
        <w:t>ДСТУ БД.1.1-1:13</w:t>
      </w:r>
      <w:r w:rsidR="002A140D" w:rsidRPr="002A140D">
        <w:rPr>
          <w:color w:val="000000"/>
          <w:sz w:val="28"/>
          <w:szCs w:val="28"/>
          <w:lang w:val="uk-UA"/>
        </w:rPr>
        <w:t>.</w:t>
      </w:r>
    </w:p>
    <w:p w:rsidR="004B063F" w:rsidRPr="00F42B75" w:rsidRDefault="008D0FD7" w:rsidP="00117D61">
      <w:pPr>
        <w:pStyle w:val="a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B063F" w:rsidRPr="00BF230A">
        <w:rPr>
          <w:sz w:val="28"/>
          <w:szCs w:val="28"/>
          <w:lang w:val="uk-UA"/>
        </w:rPr>
        <w:t xml:space="preserve">3.2. </w:t>
      </w:r>
      <w:r w:rsidR="00F42B75" w:rsidRPr="00F42B75">
        <w:rPr>
          <w:sz w:val="28"/>
          <w:szCs w:val="28"/>
          <w:lang w:val="uk-UA"/>
        </w:rPr>
        <w:t>Перевіряє правильність застосування індивідуальних та відомчих ресурсних елементних кошторисних норм на окремі види будівельних робіт.</w:t>
      </w:r>
    </w:p>
    <w:p w:rsidR="00F42B75" w:rsidRDefault="008D0FD7" w:rsidP="00117D61">
      <w:pPr>
        <w:pStyle w:val="a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857A1">
        <w:rPr>
          <w:sz w:val="28"/>
          <w:szCs w:val="28"/>
          <w:lang w:val="uk-UA"/>
        </w:rPr>
        <w:t>3.3</w:t>
      </w:r>
      <w:r w:rsidR="004B063F" w:rsidRPr="00F42B75">
        <w:rPr>
          <w:sz w:val="28"/>
          <w:szCs w:val="28"/>
          <w:lang w:val="uk-UA"/>
        </w:rPr>
        <w:t xml:space="preserve">. </w:t>
      </w:r>
      <w:r w:rsidR="00F42B75" w:rsidRPr="00F42B75">
        <w:rPr>
          <w:sz w:val="28"/>
          <w:szCs w:val="28"/>
          <w:lang w:val="uk-UA"/>
        </w:rPr>
        <w:t>Надає консультаційні послуги щодо порядку проведення ремонтних робіт відповідно до технічного стану будівель, інженерних систем і обладнання.</w:t>
      </w:r>
    </w:p>
    <w:p w:rsidR="00C33526" w:rsidRPr="00C33526" w:rsidRDefault="008D0FD7" w:rsidP="00117D61">
      <w:pPr>
        <w:pStyle w:val="a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857A1">
        <w:rPr>
          <w:sz w:val="28"/>
          <w:szCs w:val="28"/>
          <w:lang w:val="uk-UA"/>
        </w:rPr>
        <w:t>3.4</w:t>
      </w:r>
      <w:r w:rsidR="00C33526">
        <w:rPr>
          <w:sz w:val="28"/>
          <w:szCs w:val="28"/>
          <w:lang w:val="uk-UA"/>
        </w:rPr>
        <w:t>. Виконує</w:t>
      </w:r>
      <w:r w:rsidR="00C33526" w:rsidRPr="00C33526">
        <w:rPr>
          <w:sz w:val="28"/>
          <w:szCs w:val="28"/>
          <w:lang w:val="uk-UA"/>
        </w:rPr>
        <w:t xml:space="preserve"> експертизи з питань міцності, надійності, довговічності, експлуатаційної безпеки, інженерного забезпечення, виконання архітектурних вимог та економічних показників.</w:t>
      </w:r>
    </w:p>
    <w:p w:rsidR="00F42B75" w:rsidRDefault="008D0FD7" w:rsidP="00117D61">
      <w:pPr>
        <w:pStyle w:val="a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4B063F" w:rsidRPr="00F42B75">
        <w:rPr>
          <w:sz w:val="28"/>
          <w:szCs w:val="28"/>
          <w:lang w:val="uk-UA"/>
        </w:rPr>
        <w:t>3.</w:t>
      </w:r>
      <w:r w:rsidR="00D857A1">
        <w:rPr>
          <w:sz w:val="28"/>
          <w:szCs w:val="28"/>
          <w:lang w:val="uk-UA"/>
        </w:rPr>
        <w:t>5</w:t>
      </w:r>
      <w:r w:rsidR="004B063F" w:rsidRPr="00F42B75">
        <w:rPr>
          <w:sz w:val="28"/>
          <w:szCs w:val="28"/>
          <w:lang w:val="uk-UA"/>
        </w:rPr>
        <w:t>.</w:t>
      </w:r>
      <w:r w:rsidR="00117D61">
        <w:rPr>
          <w:sz w:val="28"/>
          <w:szCs w:val="28"/>
          <w:lang w:val="uk-UA"/>
        </w:rPr>
        <w:t xml:space="preserve"> </w:t>
      </w:r>
      <w:r w:rsidR="00907688">
        <w:rPr>
          <w:sz w:val="28"/>
          <w:szCs w:val="28"/>
          <w:lang w:val="uk-UA"/>
        </w:rPr>
        <w:t xml:space="preserve">Підприємство </w:t>
      </w:r>
      <w:r w:rsidR="00117D61">
        <w:rPr>
          <w:sz w:val="28"/>
          <w:szCs w:val="28"/>
          <w:lang w:val="uk-UA"/>
        </w:rPr>
        <w:t>може</w:t>
      </w:r>
      <w:r w:rsidR="00907688">
        <w:rPr>
          <w:sz w:val="28"/>
          <w:szCs w:val="28"/>
          <w:lang w:val="uk-UA"/>
        </w:rPr>
        <w:t xml:space="preserve"> займатися іншими видами діяльн</w:t>
      </w:r>
      <w:r w:rsidR="00117D61">
        <w:rPr>
          <w:sz w:val="28"/>
          <w:szCs w:val="28"/>
          <w:lang w:val="uk-UA"/>
        </w:rPr>
        <w:t>ості</w:t>
      </w:r>
      <w:r w:rsidR="00D857A1">
        <w:rPr>
          <w:sz w:val="28"/>
          <w:szCs w:val="28"/>
          <w:lang w:val="uk-UA"/>
        </w:rPr>
        <w:t>,</w:t>
      </w:r>
      <w:r w:rsidR="00117D61">
        <w:rPr>
          <w:sz w:val="28"/>
          <w:szCs w:val="28"/>
          <w:lang w:val="uk-UA"/>
        </w:rPr>
        <w:t xml:space="preserve"> що не заборонено чинним законодавством України</w:t>
      </w:r>
      <w:r w:rsidR="00F42B75" w:rsidRPr="00F42B75">
        <w:rPr>
          <w:sz w:val="28"/>
          <w:szCs w:val="28"/>
          <w:lang w:val="uk-UA"/>
        </w:rPr>
        <w:t>.</w:t>
      </w:r>
    </w:p>
    <w:p w:rsidR="006902CA" w:rsidRDefault="008D0FD7" w:rsidP="00117D61">
      <w:pPr>
        <w:pStyle w:val="a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B063F" w:rsidRPr="00BF230A">
        <w:rPr>
          <w:sz w:val="28"/>
          <w:szCs w:val="28"/>
          <w:lang w:val="uk-UA"/>
        </w:rPr>
        <w:t>3.</w:t>
      </w:r>
      <w:r w:rsidR="00D857A1">
        <w:rPr>
          <w:sz w:val="28"/>
          <w:szCs w:val="28"/>
          <w:lang w:val="uk-UA"/>
        </w:rPr>
        <w:t>6. Діяльність, яка</w:t>
      </w:r>
      <w:r w:rsidR="004B063F" w:rsidRPr="00BF230A">
        <w:rPr>
          <w:sz w:val="28"/>
          <w:szCs w:val="28"/>
          <w:lang w:val="uk-UA"/>
        </w:rPr>
        <w:t xml:space="preserve"> відповідно до чинного законодавства, потребує спеціального дозволу (ліцензії), здійснюється Підприємством за умови отримання такого дозволу.</w:t>
      </w:r>
    </w:p>
    <w:p w:rsidR="00F974BF" w:rsidRPr="00BF230A" w:rsidRDefault="004B063F" w:rsidP="00117D61">
      <w:pPr>
        <w:pStyle w:val="a7"/>
        <w:spacing w:before="0" w:after="0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 </w:t>
      </w:r>
    </w:p>
    <w:p w:rsidR="004B063F" w:rsidRDefault="004B063F" w:rsidP="006902CA">
      <w:pPr>
        <w:pStyle w:val="a7"/>
        <w:spacing w:before="0" w:after="0"/>
        <w:ind w:firstLine="567"/>
        <w:jc w:val="center"/>
        <w:outlineLvl w:val="0"/>
        <w:rPr>
          <w:rStyle w:val="a6"/>
          <w:sz w:val="28"/>
          <w:szCs w:val="28"/>
          <w:lang w:val="uk-UA"/>
        </w:rPr>
      </w:pPr>
      <w:r w:rsidRPr="00BF230A">
        <w:rPr>
          <w:rStyle w:val="a6"/>
          <w:sz w:val="28"/>
          <w:szCs w:val="28"/>
          <w:lang w:val="uk-UA"/>
        </w:rPr>
        <w:t>4. ПРАВА ТА ОБОВ’ЯЗКИ ПІДПРИЄМСТВА</w:t>
      </w:r>
    </w:p>
    <w:p w:rsidR="004B063F" w:rsidRPr="00BF230A" w:rsidRDefault="004B063F" w:rsidP="00661EE9">
      <w:pPr>
        <w:pStyle w:val="a7"/>
        <w:spacing w:before="0" w:after="0"/>
        <w:ind w:firstLine="567"/>
        <w:jc w:val="center"/>
        <w:rPr>
          <w:sz w:val="28"/>
          <w:szCs w:val="28"/>
          <w:lang w:val="uk-UA"/>
        </w:rPr>
      </w:pP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 4.1. Підприємство має право: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самостійно планувати свою діяльність, визначати стратегію та основні напрямки свого розвитку відповідно до плану розвитку Підприємства, кон’юнктури ринку, робіт, послуг та економічної ситуації;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укладати ци</w:t>
      </w:r>
      <w:r w:rsidR="005C3B52">
        <w:rPr>
          <w:sz w:val="28"/>
          <w:szCs w:val="28"/>
          <w:lang w:val="uk-UA"/>
        </w:rPr>
        <w:t>вільні та господарські договори на</w:t>
      </w:r>
      <w:r w:rsidRPr="00BF230A">
        <w:rPr>
          <w:sz w:val="28"/>
          <w:szCs w:val="28"/>
          <w:lang w:val="uk-UA"/>
        </w:rPr>
        <w:t xml:space="preserve"> вико</w:t>
      </w:r>
      <w:r w:rsidR="005C3B52">
        <w:rPr>
          <w:sz w:val="28"/>
          <w:szCs w:val="28"/>
          <w:lang w:val="uk-UA"/>
        </w:rPr>
        <w:t>нання робіт та послуг</w:t>
      </w:r>
      <w:r w:rsidR="008D0FD7">
        <w:rPr>
          <w:sz w:val="28"/>
          <w:szCs w:val="28"/>
          <w:lang w:val="uk-UA"/>
        </w:rPr>
        <w:t>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 xml:space="preserve">– від свого імені вчиняти будь-які правочини, набувати майнових та особистих </w:t>
      </w:r>
      <w:r w:rsidR="00907688">
        <w:rPr>
          <w:sz w:val="28"/>
          <w:szCs w:val="28"/>
          <w:lang w:val="uk-UA"/>
        </w:rPr>
        <w:t>немайнових прав</w:t>
      </w:r>
      <w:r w:rsidR="00117D61">
        <w:rPr>
          <w:sz w:val="28"/>
          <w:szCs w:val="28"/>
          <w:lang w:val="uk-UA"/>
        </w:rPr>
        <w:t>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отримувати безкоштовно від Засновника та його виконавчих органів інформаційні та довідкові дані й звітні документи, необхідні для виконання своїх завдань;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здійснювати іншу господарську діяльність у порядку, визначеному законом;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придбавати або орендувати необоротні та оборотні активи за рахунок фінансових ресурсів, які має Підприємство, кредитів, позик та інших джерел фінансування;</w:t>
      </w:r>
    </w:p>
    <w:p w:rsidR="004B063F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визначати та встановлювати форми та системи оплати праці, чисельність працівників, структуру та штатний розпис в межах, визначених Засновником (якщо такі встановлені);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за згодою Засновника створювати філії та відділення з правом відкриття поточних (розрахункових) та інших рахунків, а також проводити їх реорганізацію та ліквідацію;</w:t>
      </w:r>
    </w:p>
    <w:p w:rsidR="004B063F" w:rsidRPr="00BF230A" w:rsidRDefault="00117D61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4B063F" w:rsidRPr="00BF230A">
        <w:rPr>
          <w:sz w:val="28"/>
          <w:szCs w:val="28"/>
          <w:lang w:val="uk-UA"/>
        </w:rPr>
        <w:t>бути учасником цивільного, господарського, адміністративного кримінального процесу та користуватися усіма правами та обов’язками гарантованими чинним законодавством України;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набувати інших прав, передбачених чинним законодавством.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4.2. Підприємство зобов’язане: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при визначенні стратегії господарської діяльності Підприємства враховувати рішення Засновника та договірні зобов’язання;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здійснювати своєчасну плату податків, інших обов’язкових платежів та відрахувань згідно з чинним законодавством;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впроваджувати у свою діяльність новітні технології;</w:t>
      </w:r>
    </w:p>
    <w:p w:rsidR="004B063F" w:rsidRPr="00BF230A" w:rsidRDefault="005C3B52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4B063F" w:rsidRPr="00BF230A">
        <w:rPr>
          <w:sz w:val="28"/>
          <w:szCs w:val="28"/>
          <w:lang w:val="uk-UA"/>
        </w:rPr>
        <w:t>створювати належні умови для високопродуктивної праці, додержуватись законодавства про працю, правил та норм охорони праці, техніки безпеки, соціального страхування, підвищувати фаховий рівень найманих працівників;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lastRenderedPageBreak/>
        <w:t>– здійснювати заходи щодо посилення матеріальної зацікавленості найманих працівників як у результатах особистої праці, так і в загальних підсумках роботи Підприємства;</w:t>
      </w:r>
    </w:p>
    <w:p w:rsidR="0066591C" w:rsidRPr="00117D61" w:rsidRDefault="004B063F" w:rsidP="00117D61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здійснювати економне та раціональне використання фонду оплати праці та своєчасну оплату праці найманим працівникам;</w:t>
      </w:r>
    </w:p>
    <w:p w:rsidR="00DD1FC6" w:rsidRPr="0066591C" w:rsidRDefault="00F974BF" w:rsidP="0066591C">
      <w:pPr>
        <w:pStyle w:val="a7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66591C">
        <w:rPr>
          <w:sz w:val="28"/>
          <w:szCs w:val="28"/>
          <w:lang w:val="uk-UA"/>
        </w:rPr>
        <w:t>–</w:t>
      </w:r>
      <w:r w:rsidRPr="0066591C">
        <w:rPr>
          <w:color w:val="000000"/>
          <w:sz w:val="28"/>
          <w:szCs w:val="28"/>
          <w:lang w:val="uk-UA"/>
        </w:rPr>
        <w:t xml:space="preserve"> </w:t>
      </w:r>
      <w:r w:rsidR="00DD1FC6">
        <w:rPr>
          <w:color w:val="000000"/>
          <w:sz w:val="28"/>
          <w:szCs w:val="28"/>
          <w:lang w:val="uk-UA"/>
        </w:rPr>
        <w:t>відп</w:t>
      </w:r>
      <w:r>
        <w:rPr>
          <w:color w:val="000000"/>
          <w:sz w:val="28"/>
          <w:szCs w:val="28"/>
          <w:lang w:val="uk-UA"/>
        </w:rPr>
        <w:t>овідати критеріям, затвердженим</w:t>
      </w:r>
      <w:r w:rsidR="00DD1FC6">
        <w:rPr>
          <w:color w:val="000000"/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23.05.2011 р. № 53</w:t>
      </w:r>
      <w:r>
        <w:rPr>
          <w:color w:val="000000"/>
          <w:sz w:val="28"/>
          <w:szCs w:val="28"/>
          <w:lang w:val="uk-UA"/>
        </w:rPr>
        <w:t xml:space="preserve"> (ст. 31 ЗУ «Про регулювання містобудівної діяльності»).</w:t>
      </w:r>
    </w:p>
    <w:p w:rsidR="004B063F" w:rsidRDefault="004B063F" w:rsidP="006902CA">
      <w:pPr>
        <w:pStyle w:val="a7"/>
        <w:spacing w:before="0" w:after="0"/>
        <w:ind w:firstLine="567"/>
        <w:jc w:val="center"/>
        <w:outlineLvl w:val="0"/>
        <w:rPr>
          <w:rStyle w:val="a6"/>
          <w:sz w:val="28"/>
          <w:szCs w:val="28"/>
          <w:lang w:val="uk-UA"/>
        </w:rPr>
      </w:pPr>
      <w:r w:rsidRPr="00BF230A">
        <w:rPr>
          <w:rStyle w:val="a6"/>
          <w:sz w:val="28"/>
          <w:szCs w:val="28"/>
          <w:lang w:val="uk-UA"/>
        </w:rPr>
        <w:t>5. МАЙНО ПІДПРИЄМСТВА</w:t>
      </w:r>
    </w:p>
    <w:p w:rsidR="004B063F" w:rsidRPr="00BF230A" w:rsidRDefault="004B063F" w:rsidP="00661EE9">
      <w:pPr>
        <w:pStyle w:val="a7"/>
        <w:spacing w:before="0" w:after="0"/>
        <w:ind w:firstLine="567"/>
        <w:jc w:val="center"/>
        <w:rPr>
          <w:sz w:val="28"/>
          <w:szCs w:val="28"/>
          <w:lang w:val="uk-UA"/>
        </w:rPr>
      </w:pP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 5.1. Майно Підприємства складається із виробничих і невиробничих фондів, а також інших коштів, вартість яких відображається в самостійному балансі Підприємства.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5.2. Майно Підприємства є власністю територіальної громади міста Івано-Франківська і закріплюється за ним на праві господарського відання. Здійснюючи право господарського відання, Підприємство володіє, користується та розпоряджається зазначеним майном згідно з чинним законодавством та цим Статутом та відповідно до обмежень, встановлених Засновником.</w:t>
      </w:r>
    </w:p>
    <w:p w:rsidR="004B063F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5.3. Власністю Підприємства є прибутки, майно, придбане ним в результаті фінансово-господа</w:t>
      </w:r>
      <w:r>
        <w:rPr>
          <w:sz w:val="28"/>
          <w:szCs w:val="28"/>
          <w:lang w:val="uk-UA"/>
        </w:rPr>
        <w:t>рської діяльності.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5.4. Джерелами формування майна, фінансування виробничої діяльності, утримання Підприємства є: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статутний капітал Підприємства;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доходи, отримані від надання послуг</w:t>
      </w:r>
      <w:r w:rsidR="008D0FD7">
        <w:rPr>
          <w:sz w:val="28"/>
          <w:szCs w:val="28"/>
          <w:lang w:val="uk-UA"/>
        </w:rPr>
        <w:t xml:space="preserve"> та виконання робіт</w:t>
      </w:r>
      <w:r w:rsidRPr="00BF230A">
        <w:rPr>
          <w:sz w:val="28"/>
          <w:szCs w:val="28"/>
          <w:lang w:val="uk-UA"/>
        </w:rPr>
        <w:t>, а також від іншої господарської діяльності;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капітальні вкладення;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грошові та матеріальні внески Засновника;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кредити банків та інших кредиторів;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майно, придбане в інших суб'єктів господарювання, організацій та громадян у встановленому законодавством порядку;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інші джерела, не заборонені законодавством України.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7F2F82">
        <w:rPr>
          <w:sz w:val="28"/>
          <w:szCs w:val="28"/>
          <w:lang w:val="uk-UA"/>
        </w:rPr>
        <w:t xml:space="preserve">5.5. Статутний капітал Підприємства становить </w:t>
      </w:r>
      <w:r w:rsidR="006934A0" w:rsidRPr="0062683D">
        <w:rPr>
          <w:sz w:val="28"/>
          <w:szCs w:val="28"/>
          <w:lang w:val="uk-UA"/>
        </w:rPr>
        <w:t xml:space="preserve">300 000 </w:t>
      </w:r>
      <w:r w:rsidRPr="0062683D">
        <w:rPr>
          <w:sz w:val="28"/>
          <w:szCs w:val="28"/>
          <w:lang w:val="uk-UA"/>
        </w:rPr>
        <w:t>(</w:t>
      </w:r>
      <w:r w:rsidR="006934A0" w:rsidRPr="0062683D">
        <w:rPr>
          <w:sz w:val="28"/>
          <w:szCs w:val="28"/>
          <w:lang w:val="uk-UA"/>
        </w:rPr>
        <w:t>триста тисяч</w:t>
      </w:r>
      <w:r w:rsidRPr="0062683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гривень, який</w:t>
      </w:r>
      <w:r w:rsidRPr="007F2F82">
        <w:rPr>
          <w:sz w:val="28"/>
          <w:szCs w:val="28"/>
          <w:lang w:val="uk-UA"/>
        </w:rPr>
        <w:t xml:space="preserve"> має бути </w:t>
      </w:r>
      <w:r w:rsidRPr="00E97127">
        <w:rPr>
          <w:sz w:val="28"/>
          <w:szCs w:val="28"/>
          <w:lang w:val="uk-UA"/>
        </w:rPr>
        <w:t xml:space="preserve">сформований </w:t>
      </w:r>
      <w:r>
        <w:rPr>
          <w:sz w:val="28"/>
          <w:szCs w:val="28"/>
          <w:lang w:val="uk-UA"/>
        </w:rPr>
        <w:t xml:space="preserve">Засновником </w:t>
      </w:r>
      <w:r w:rsidR="00001EFA">
        <w:rPr>
          <w:sz w:val="28"/>
          <w:szCs w:val="28"/>
          <w:lang w:val="uk-UA"/>
        </w:rPr>
        <w:t xml:space="preserve">упродовж одного року з </w:t>
      </w:r>
      <w:r w:rsidRPr="00E97127">
        <w:rPr>
          <w:sz w:val="28"/>
          <w:szCs w:val="28"/>
          <w:lang w:val="uk-UA"/>
        </w:rPr>
        <w:t>дня держа</w:t>
      </w:r>
      <w:r w:rsidR="00D857A1">
        <w:rPr>
          <w:sz w:val="28"/>
          <w:szCs w:val="28"/>
          <w:lang w:val="uk-UA"/>
        </w:rPr>
        <w:t>вної реєстрації даної редакції С</w:t>
      </w:r>
      <w:r w:rsidRPr="00E97127">
        <w:rPr>
          <w:sz w:val="28"/>
          <w:szCs w:val="28"/>
          <w:lang w:val="uk-UA"/>
        </w:rPr>
        <w:t>татуту.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6</w:t>
      </w:r>
      <w:r w:rsidRPr="00BF230A">
        <w:rPr>
          <w:sz w:val="28"/>
          <w:szCs w:val="28"/>
          <w:lang w:val="uk-UA"/>
        </w:rPr>
        <w:t>. Підприємство не має права безоплатно передавати належне йому майно крім випадків, передбачених законодавством чи рішенням Засновника.</w:t>
      </w:r>
    </w:p>
    <w:p w:rsidR="004B063F" w:rsidRDefault="004B063F" w:rsidP="00117D61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7</w:t>
      </w:r>
      <w:r w:rsidRPr="00BF230A">
        <w:rPr>
          <w:sz w:val="28"/>
          <w:szCs w:val="28"/>
          <w:lang w:val="uk-UA"/>
        </w:rPr>
        <w:t>. Розподіл прибутку Підприємства, розмір частки прибутку, що підлягає зарахуванню до міського бюджету, встановлюється за рішенням Засновника.</w:t>
      </w:r>
    </w:p>
    <w:p w:rsidR="004B063F" w:rsidRDefault="004B063F" w:rsidP="006902CA">
      <w:pPr>
        <w:pStyle w:val="a7"/>
        <w:spacing w:before="0" w:after="0"/>
        <w:ind w:firstLine="567"/>
        <w:jc w:val="center"/>
        <w:outlineLvl w:val="0"/>
        <w:rPr>
          <w:rStyle w:val="a6"/>
          <w:sz w:val="28"/>
          <w:szCs w:val="28"/>
          <w:lang w:val="uk-UA"/>
        </w:rPr>
      </w:pPr>
      <w:r w:rsidRPr="00BF230A">
        <w:rPr>
          <w:rStyle w:val="a6"/>
          <w:sz w:val="28"/>
          <w:szCs w:val="28"/>
          <w:lang w:val="uk-UA"/>
        </w:rPr>
        <w:t>6. УПРАВЛІННЯ ПІДПРИЄМСТВОМ</w:t>
      </w:r>
    </w:p>
    <w:p w:rsidR="004B063F" w:rsidRPr="00BF230A" w:rsidRDefault="004B063F" w:rsidP="00661EE9">
      <w:pPr>
        <w:pStyle w:val="a7"/>
        <w:spacing w:before="0" w:after="0"/>
        <w:ind w:firstLine="567"/>
        <w:jc w:val="center"/>
        <w:rPr>
          <w:sz w:val="28"/>
          <w:szCs w:val="28"/>
          <w:lang w:val="uk-UA"/>
        </w:rPr>
      </w:pP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6.1. Вищим органом управління Підприємством є Засновник.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6.2. До виключної компетенції Засновника належить: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lastRenderedPageBreak/>
        <w:t>– визначення основних напрямів діяльності Підприємства;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внесення змін та доповнень до Статуту Підприємства, зміна розміру статутного капіталу;</w:t>
      </w:r>
    </w:p>
    <w:p w:rsidR="004B063F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визначення форм контролю за діяльністю Директора;</w:t>
      </w:r>
    </w:p>
    <w:p w:rsidR="004B063F" w:rsidRPr="00001EFA" w:rsidRDefault="004B063F" w:rsidP="00661EE9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uk-UA"/>
        </w:rPr>
      </w:pPr>
      <w:r w:rsidRPr="00001EFA">
        <w:rPr>
          <w:sz w:val="28"/>
          <w:szCs w:val="28"/>
          <w:lang w:val="uk-UA"/>
        </w:rPr>
        <w:t>надання</w:t>
      </w:r>
      <w:r w:rsidR="00001EFA" w:rsidRPr="00001EFA">
        <w:rPr>
          <w:sz w:val="28"/>
          <w:szCs w:val="28"/>
          <w:lang w:val="uk-UA"/>
        </w:rPr>
        <w:t xml:space="preserve"> </w:t>
      </w:r>
      <w:r w:rsidRPr="00001EFA">
        <w:rPr>
          <w:sz w:val="28"/>
          <w:szCs w:val="28"/>
          <w:lang w:val="uk-UA"/>
        </w:rPr>
        <w:t>дозволу на відчуження та передачу в оренду</w:t>
      </w:r>
      <w:r w:rsidR="00001EFA" w:rsidRPr="00001EFA">
        <w:rPr>
          <w:sz w:val="28"/>
          <w:szCs w:val="28"/>
          <w:lang w:val="uk-UA"/>
        </w:rPr>
        <w:t xml:space="preserve"> </w:t>
      </w:r>
      <w:r w:rsidRPr="00001EFA">
        <w:rPr>
          <w:sz w:val="28"/>
          <w:szCs w:val="28"/>
          <w:lang w:val="uk-UA"/>
        </w:rPr>
        <w:t>нерухомого майна, якщо</w:t>
      </w:r>
      <w:r w:rsidR="00001EFA" w:rsidRPr="00001EFA">
        <w:rPr>
          <w:sz w:val="28"/>
          <w:szCs w:val="28"/>
          <w:lang w:val="uk-UA"/>
        </w:rPr>
        <w:t xml:space="preserve"> </w:t>
      </w:r>
      <w:r w:rsidRPr="00001EFA">
        <w:rPr>
          <w:sz w:val="28"/>
          <w:szCs w:val="28"/>
          <w:lang w:val="uk-UA"/>
        </w:rPr>
        <w:t>інше не передбачено</w:t>
      </w:r>
      <w:r w:rsidR="00001EFA" w:rsidRPr="00001EFA">
        <w:rPr>
          <w:sz w:val="28"/>
          <w:szCs w:val="28"/>
          <w:lang w:val="uk-UA"/>
        </w:rPr>
        <w:t xml:space="preserve"> </w:t>
      </w:r>
      <w:r w:rsidRPr="00001EFA">
        <w:rPr>
          <w:sz w:val="28"/>
          <w:szCs w:val="28"/>
          <w:lang w:val="uk-UA"/>
        </w:rPr>
        <w:t>рішенням</w:t>
      </w:r>
      <w:r w:rsidR="00001EFA" w:rsidRPr="00001EFA">
        <w:rPr>
          <w:sz w:val="28"/>
          <w:szCs w:val="28"/>
          <w:lang w:val="uk-UA"/>
        </w:rPr>
        <w:t xml:space="preserve"> </w:t>
      </w:r>
      <w:r w:rsidRPr="00001EFA">
        <w:rPr>
          <w:sz w:val="28"/>
          <w:szCs w:val="28"/>
          <w:lang w:val="uk-UA"/>
        </w:rPr>
        <w:t>Засновника;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обрання та відкликання Наглядової ради;</w:t>
      </w:r>
    </w:p>
    <w:p w:rsidR="004B063F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прийняття рішення про припинення Підприємства;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вирішення інших питань, які законодавством України та цим Статутом віднесені до виключної компетенції міської ради.</w:t>
      </w:r>
    </w:p>
    <w:p w:rsidR="004B063F" w:rsidRPr="00F85563" w:rsidRDefault="004B063F" w:rsidP="00661EE9">
      <w:pPr>
        <w:ind w:firstLine="567"/>
        <w:jc w:val="both"/>
        <w:rPr>
          <w:sz w:val="28"/>
          <w:szCs w:val="28"/>
          <w:lang w:val="uk-UA"/>
        </w:rPr>
      </w:pPr>
      <w:r w:rsidRPr="00F85563">
        <w:rPr>
          <w:sz w:val="28"/>
          <w:szCs w:val="28"/>
          <w:lang w:val="uk-UA"/>
        </w:rPr>
        <w:t>6.3. За рішенням</w:t>
      </w:r>
      <w:r w:rsidR="00001EFA">
        <w:rPr>
          <w:sz w:val="28"/>
          <w:szCs w:val="28"/>
          <w:lang w:val="uk-UA"/>
        </w:rPr>
        <w:t xml:space="preserve"> </w:t>
      </w:r>
      <w:r w:rsidRPr="00F85563">
        <w:rPr>
          <w:sz w:val="28"/>
          <w:szCs w:val="28"/>
          <w:lang w:val="uk-UA"/>
        </w:rPr>
        <w:t>Засновника</w:t>
      </w:r>
      <w:r w:rsidR="00001EFA">
        <w:rPr>
          <w:sz w:val="28"/>
          <w:szCs w:val="28"/>
          <w:lang w:val="uk-UA"/>
        </w:rPr>
        <w:t xml:space="preserve"> </w:t>
      </w:r>
      <w:r w:rsidRPr="00F85563">
        <w:rPr>
          <w:sz w:val="28"/>
          <w:szCs w:val="28"/>
          <w:lang w:val="uk-UA"/>
        </w:rPr>
        <w:t>окремі з його</w:t>
      </w:r>
      <w:r w:rsidR="00001EFA">
        <w:rPr>
          <w:sz w:val="28"/>
          <w:szCs w:val="28"/>
          <w:lang w:val="uk-UA"/>
        </w:rPr>
        <w:t xml:space="preserve"> </w:t>
      </w:r>
      <w:r w:rsidRPr="00F85563">
        <w:rPr>
          <w:sz w:val="28"/>
          <w:szCs w:val="28"/>
          <w:lang w:val="uk-UA"/>
        </w:rPr>
        <w:t>повноважень, за винятком тих, що належать до його</w:t>
      </w:r>
      <w:r w:rsidR="00001EFA">
        <w:rPr>
          <w:sz w:val="28"/>
          <w:szCs w:val="28"/>
          <w:lang w:val="uk-UA"/>
        </w:rPr>
        <w:t xml:space="preserve"> </w:t>
      </w:r>
      <w:r w:rsidRPr="00F85563">
        <w:rPr>
          <w:sz w:val="28"/>
          <w:szCs w:val="28"/>
          <w:lang w:val="uk-UA"/>
        </w:rPr>
        <w:t>виключної</w:t>
      </w:r>
      <w:r w:rsidR="00001EFA">
        <w:rPr>
          <w:sz w:val="28"/>
          <w:szCs w:val="28"/>
          <w:lang w:val="uk-UA"/>
        </w:rPr>
        <w:t xml:space="preserve"> </w:t>
      </w:r>
      <w:r w:rsidRPr="00F85563">
        <w:rPr>
          <w:sz w:val="28"/>
          <w:szCs w:val="28"/>
          <w:lang w:val="uk-UA"/>
        </w:rPr>
        <w:t>компетенції, можуть</w:t>
      </w:r>
      <w:r w:rsidR="00001EFA">
        <w:rPr>
          <w:sz w:val="28"/>
          <w:szCs w:val="28"/>
          <w:lang w:val="uk-UA"/>
        </w:rPr>
        <w:t xml:space="preserve"> </w:t>
      </w:r>
      <w:r w:rsidRPr="00F85563">
        <w:rPr>
          <w:sz w:val="28"/>
          <w:szCs w:val="28"/>
          <w:lang w:val="uk-UA"/>
        </w:rPr>
        <w:t>делегуватись</w:t>
      </w:r>
      <w:r w:rsidR="00001EFA">
        <w:rPr>
          <w:sz w:val="28"/>
          <w:szCs w:val="28"/>
          <w:lang w:val="uk-UA"/>
        </w:rPr>
        <w:t xml:space="preserve">  </w:t>
      </w:r>
      <w:r w:rsidRPr="00F85563">
        <w:rPr>
          <w:sz w:val="28"/>
          <w:szCs w:val="28"/>
          <w:lang w:val="uk-UA"/>
        </w:rPr>
        <w:t>Уповноваженому органу.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4</w:t>
      </w:r>
      <w:r w:rsidRPr="00BF230A">
        <w:rPr>
          <w:sz w:val="28"/>
          <w:szCs w:val="28"/>
          <w:lang w:val="uk-UA"/>
        </w:rPr>
        <w:t>. Управління Підприємством здійснюється Директором.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5</w:t>
      </w:r>
      <w:r w:rsidRPr="00BF230A">
        <w:rPr>
          <w:sz w:val="28"/>
          <w:szCs w:val="28"/>
          <w:lang w:val="uk-UA"/>
        </w:rPr>
        <w:t xml:space="preserve">. Директор Підприємства призначається на посаду та звільняється з посади міським головою шляхом укладання чи розірвання контракту у відповідності </w:t>
      </w:r>
      <w:r>
        <w:rPr>
          <w:sz w:val="28"/>
          <w:szCs w:val="28"/>
          <w:lang w:val="uk-UA"/>
        </w:rPr>
        <w:t>до встановленого порядку.</w:t>
      </w:r>
    </w:p>
    <w:p w:rsidR="004B063F" w:rsidRPr="00DD1FC6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DD1FC6">
        <w:rPr>
          <w:sz w:val="28"/>
          <w:szCs w:val="28"/>
          <w:lang w:val="uk-UA"/>
        </w:rPr>
        <w:t>6.6. Директор Підприємства</w:t>
      </w:r>
      <w:r w:rsidR="00DD1FC6" w:rsidRPr="00DD1FC6">
        <w:rPr>
          <w:sz w:val="28"/>
          <w:szCs w:val="28"/>
          <w:lang w:val="uk-UA"/>
        </w:rPr>
        <w:t xml:space="preserve"> </w:t>
      </w:r>
      <w:r w:rsidRPr="00DD1FC6">
        <w:rPr>
          <w:sz w:val="28"/>
          <w:szCs w:val="28"/>
          <w:lang w:val="uk-UA"/>
        </w:rPr>
        <w:t>самостійно</w:t>
      </w:r>
      <w:r w:rsidR="00DD1FC6" w:rsidRPr="00DD1FC6">
        <w:rPr>
          <w:sz w:val="28"/>
          <w:szCs w:val="28"/>
          <w:lang w:val="uk-UA"/>
        </w:rPr>
        <w:t xml:space="preserve"> </w:t>
      </w:r>
      <w:r w:rsidRPr="00DD1FC6">
        <w:rPr>
          <w:sz w:val="28"/>
          <w:szCs w:val="28"/>
          <w:lang w:val="uk-UA"/>
        </w:rPr>
        <w:t>вирішує</w:t>
      </w:r>
      <w:r w:rsidR="00DD1FC6" w:rsidRPr="00DD1FC6">
        <w:rPr>
          <w:sz w:val="28"/>
          <w:szCs w:val="28"/>
          <w:lang w:val="uk-UA"/>
        </w:rPr>
        <w:t xml:space="preserve"> </w:t>
      </w:r>
      <w:r w:rsidRPr="00DD1FC6">
        <w:rPr>
          <w:sz w:val="28"/>
          <w:szCs w:val="28"/>
          <w:lang w:val="uk-UA"/>
        </w:rPr>
        <w:t>всі</w:t>
      </w:r>
      <w:r w:rsidR="00DD1FC6" w:rsidRPr="00DD1FC6">
        <w:rPr>
          <w:sz w:val="28"/>
          <w:szCs w:val="28"/>
          <w:lang w:val="uk-UA"/>
        </w:rPr>
        <w:t xml:space="preserve"> </w:t>
      </w:r>
      <w:r w:rsidRPr="00DD1FC6">
        <w:rPr>
          <w:sz w:val="28"/>
          <w:szCs w:val="28"/>
          <w:lang w:val="uk-UA"/>
        </w:rPr>
        <w:t>питання</w:t>
      </w:r>
      <w:r w:rsidR="00DD1FC6" w:rsidRPr="00DD1FC6">
        <w:rPr>
          <w:sz w:val="28"/>
          <w:szCs w:val="28"/>
          <w:lang w:val="uk-UA"/>
        </w:rPr>
        <w:t xml:space="preserve"> </w:t>
      </w:r>
      <w:r w:rsidRPr="00DD1FC6">
        <w:rPr>
          <w:sz w:val="28"/>
          <w:szCs w:val="28"/>
          <w:lang w:val="uk-UA"/>
        </w:rPr>
        <w:t>діяльності</w:t>
      </w:r>
      <w:r w:rsidR="00DD1FC6" w:rsidRPr="00DD1FC6">
        <w:rPr>
          <w:sz w:val="28"/>
          <w:szCs w:val="28"/>
          <w:lang w:val="uk-UA"/>
        </w:rPr>
        <w:t xml:space="preserve"> </w:t>
      </w:r>
      <w:r w:rsidRPr="00DD1FC6">
        <w:rPr>
          <w:sz w:val="28"/>
          <w:szCs w:val="28"/>
          <w:lang w:val="uk-UA"/>
        </w:rPr>
        <w:t>Підприємства, за винятком тих, що</w:t>
      </w:r>
      <w:r w:rsidR="00DD1FC6" w:rsidRPr="00DD1FC6">
        <w:rPr>
          <w:sz w:val="28"/>
          <w:szCs w:val="28"/>
          <w:lang w:val="uk-UA"/>
        </w:rPr>
        <w:t xml:space="preserve"> </w:t>
      </w:r>
      <w:r w:rsidRPr="00DD1FC6">
        <w:rPr>
          <w:sz w:val="28"/>
          <w:szCs w:val="28"/>
          <w:lang w:val="uk-UA"/>
        </w:rPr>
        <w:t>віднесені</w:t>
      </w:r>
      <w:r w:rsidR="00DD1FC6" w:rsidRPr="00DD1FC6">
        <w:rPr>
          <w:sz w:val="28"/>
          <w:szCs w:val="28"/>
          <w:lang w:val="uk-UA"/>
        </w:rPr>
        <w:t xml:space="preserve"> </w:t>
      </w:r>
      <w:r w:rsidRPr="00DD1FC6">
        <w:rPr>
          <w:sz w:val="28"/>
          <w:szCs w:val="28"/>
          <w:lang w:val="uk-UA"/>
        </w:rPr>
        <w:t>законодавством та цим Статутом до компетенції</w:t>
      </w:r>
      <w:r w:rsidR="00DD1FC6" w:rsidRPr="00DD1FC6">
        <w:rPr>
          <w:sz w:val="28"/>
          <w:szCs w:val="28"/>
          <w:lang w:val="uk-UA"/>
        </w:rPr>
        <w:t xml:space="preserve"> </w:t>
      </w:r>
      <w:r w:rsidRPr="00DD1FC6">
        <w:rPr>
          <w:sz w:val="28"/>
          <w:szCs w:val="28"/>
          <w:lang w:val="uk-UA"/>
        </w:rPr>
        <w:t>Засновника, Уповноваженого органу.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7</w:t>
      </w:r>
      <w:r w:rsidRPr="00BF230A">
        <w:rPr>
          <w:sz w:val="28"/>
          <w:szCs w:val="28"/>
          <w:lang w:val="uk-UA"/>
        </w:rPr>
        <w:t>. Директор Підприємства: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здійснює планування і фінансовий контроль за господарською діяльністю Підприємства;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несе персональну відповідальність за формування і виконання фінансового плану і плану розвитку Підприємства, за виконання доведених замовлень (завдань) Засновника та компетентних виконавчих органів Івано-Франківської міської ради;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несе повну відповідальність за стан та діяльність Підприємства;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діє без довіреності від імені Підприємства, представляє його у всіх підприємствах, установах та організаціях незалежно від форм власності, судових установах, органах місцевого самоврядування;</w:t>
      </w:r>
    </w:p>
    <w:p w:rsidR="004B063F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розпоряджається коштами та майном відповідно до Статуту Підприємства та чинного законодавства;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укладає від імені Підприємства договори, видає довіреності, відкриває та закриває в установах банків розрахункові та інші рахунки;</w:t>
      </w:r>
    </w:p>
    <w:p w:rsidR="004B063F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у межах своєї компетенції видає накази та інші акти, організовує і перевіряє їх виконання, дає вказівки, обов'язкові для всіх підрозділів та працівників Підприємства;</w:t>
      </w:r>
    </w:p>
    <w:p w:rsidR="004B063F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приймає на роботу та звільняє з роботи працівників Підприємства, затверджує посадові інструкції працівників;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– обирає форми і системи оплати праці, встановлює працівникам конкретні розміри тарифних ставок, відрядних розцінок, посадових окладів, премій, винагород, надбавок і доплат на умовах, передбачених чинним законодавством, колективним договором і в межах, визначених Засновником (якщо такі встановлені);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lastRenderedPageBreak/>
        <w:t>– вирішує інші питання, віднесені законодавством, Засновником, Статутом Підприємства до його компетенції.</w:t>
      </w:r>
    </w:p>
    <w:p w:rsidR="004B063F" w:rsidRDefault="004B063F" w:rsidP="00661EE9">
      <w:pPr>
        <w:pStyle w:val="a7"/>
        <w:spacing w:before="0" w:after="0"/>
        <w:ind w:firstLine="567"/>
        <w:jc w:val="center"/>
        <w:rPr>
          <w:rStyle w:val="a6"/>
          <w:sz w:val="28"/>
          <w:szCs w:val="28"/>
          <w:lang w:val="uk-UA"/>
        </w:rPr>
      </w:pPr>
    </w:p>
    <w:p w:rsidR="004B063F" w:rsidRDefault="004B063F" w:rsidP="006902CA">
      <w:pPr>
        <w:pStyle w:val="a7"/>
        <w:spacing w:before="0" w:after="0"/>
        <w:ind w:firstLine="567"/>
        <w:jc w:val="center"/>
        <w:outlineLvl w:val="0"/>
        <w:rPr>
          <w:rStyle w:val="a6"/>
          <w:sz w:val="28"/>
          <w:szCs w:val="28"/>
          <w:lang w:val="uk-UA"/>
        </w:rPr>
      </w:pPr>
      <w:r w:rsidRPr="00BF230A">
        <w:rPr>
          <w:rStyle w:val="a6"/>
          <w:sz w:val="28"/>
          <w:szCs w:val="28"/>
          <w:lang w:val="uk-UA"/>
        </w:rPr>
        <w:t>7. ГОСПОДАРСЬКА, ЕКОНОМІЧНА</w:t>
      </w:r>
      <w:r w:rsidR="006902CA">
        <w:rPr>
          <w:rStyle w:val="a6"/>
          <w:sz w:val="28"/>
          <w:szCs w:val="28"/>
          <w:lang w:val="uk-UA"/>
        </w:rPr>
        <w:t xml:space="preserve"> </w:t>
      </w:r>
      <w:r w:rsidRPr="00BF230A">
        <w:rPr>
          <w:rStyle w:val="a6"/>
          <w:sz w:val="28"/>
          <w:szCs w:val="28"/>
          <w:lang w:val="uk-UA"/>
        </w:rPr>
        <w:t>ТА СОЦІАЛЬНА ДІЯЛЬНІСТЬ ПІДПРИЄМСТВА</w:t>
      </w:r>
    </w:p>
    <w:p w:rsidR="004B063F" w:rsidRPr="00BF230A" w:rsidRDefault="004B063F" w:rsidP="00661EE9">
      <w:pPr>
        <w:pStyle w:val="a7"/>
        <w:spacing w:before="0" w:after="0"/>
        <w:ind w:firstLine="567"/>
        <w:jc w:val="center"/>
        <w:rPr>
          <w:sz w:val="28"/>
          <w:szCs w:val="28"/>
          <w:lang w:val="uk-UA"/>
        </w:rPr>
      </w:pP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 7.1. Основним узагальнюючим показником фінансових результатів господарської діяльності Підприємства є прибуток.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7.2. Планування фінансово-господарської діяльності здійснюється Підприємством шляхом складання річних фінансових планів у порядку та за формою, що визначаються Засновником.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7.3. Відрахування частини прибутку до бюджету міста Івано-Франківська в межах розміру, передбаченого фінансовим планом на поточний рік, здійснюється першочергово після сплати обов'язкових платежів.</w:t>
      </w:r>
    </w:p>
    <w:p w:rsidR="004B063F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7.4. Підприємство звітує про стан виконання фінансового плану, про свою фінансово-господарську діяльність у встановленому порядку.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7.5. Підприємство самостійно здійснює матеріально-технічне забезпечення своєї діяльності, якщо інше не встановлено Засновником.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7.6. Кошти, що залишаються після покриття матеріальних та прирівняних до них витрат, виплат на оплату праці, оплату відсотків за кредитами банків, податків, передбачених законодавством України та інших платежів до бюджету, залишаються у його повному розпорядженні та використовуються відповідно до річних фінансових планів.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7.7. Підприємство утворює за рахунок прибутку (доходу) спеціальні (цільові) фонди, призначені для покриття витрат, пов'язаних з його діяльністю.</w:t>
      </w:r>
    </w:p>
    <w:p w:rsidR="004B063F" w:rsidRDefault="00DD1FC6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7.8</w:t>
      </w:r>
      <w:r w:rsidR="004B063F" w:rsidRPr="00BF230A">
        <w:rPr>
          <w:sz w:val="28"/>
          <w:szCs w:val="28"/>
          <w:lang w:val="uk-UA"/>
        </w:rPr>
        <w:t>. Контроль за діяльністю Підприємства та ревізія його фінансово-господарської діяльності здійснюється згідно з чинним законодавством України.</w:t>
      </w:r>
    </w:p>
    <w:p w:rsidR="004B063F" w:rsidRDefault="00D857A1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DD1FC6">
        <w:rPr>
          <w:sz w:val="28"/>
          <w:szCs w:val="28"/>
          <w:lang w:val="uk-UA"/>
        </w:rPr>
        <w:t>9</w:t>
      </w:r>
      <w:r w:rsidR="004B063F" w:rsidRPr="00BF230A">
        <w:rPr>
          <w:sz w:val="28"/>
          <w:szCs w:val="28"/>
          <w:lang w:val="uk-UA"/>
        </w:rPr>
        <w:t>. Інші особливості господарської та соціальної роботи Підприємства визначаються законодавством України.</w:t>
      </w:r>
    </w:p>
    <w:p w:rsidR="004B063F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4B063F" w:rsidRDefault="004B063F" w:rsidP="006902CA">
      <w:pPr>
        <w:pStyle w:val="a7"/>
        <w:spacing w:before="0" w:after="0"/>
        <w:ind w:firstLine="567"/>
        <w:jc w:val="center"/>
        <w:outlineLvl w:val="0"/>
        <w:rPr>
          <w:rStyle w:val="a6"/>
          <w:sz w:val="28"/>
          <w:szCs w:val="28"/>
          <w:lang w:val="uk-UA"/>
        </w:rPr>
      </w:pPr>
      <w:r w:rsidRPr="00BF230A">
        <w:rPr>
          <w:rStyle w:val="a6"/>
          <w:sz w:val="28"/>
          <w:szCs w:val="28"/>
          <w:lang w:val="uk-UA"/>
        </w:rPr>
        <w:t>8. ЗОВНІШНЬОЕКОНОМІЧНА ДІЯЛЬНІСТЬ ПІДПРИЄМСТВА</w:t>
      </w:r>
      <w:bookmarkStart w:id="0" w:name="_GoBack"/>
      <w:bookmarkEnd w:id="0"/>
    </w:p>
    <w:p w:rsidR="00F974BF" w:rsidRPr="00BF230A" w:rsidRDefault="00F974BF" w:rsidP="00661EE9">
      <w:pPr>
        <w:pStyle w:val="a7"/>
        <w:spacing w:before="0" w:after="0"/>
        <w:ind w:firstLine="567"/>
        <w:jc w:val="center"/>
        <w:rPr>
          <w:sz w:val="28"/>
          <w:szCs w:val="28"/>
          <w:lang w:val="uk-UA"/>
        </w:rPr>
      </w:pP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 8.1. Підприємство здійснює зовнішньоекономічну діяльність згідно з чинним законодавством України, враховуючи мету і напрями своєї діяльності.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8.2. Підприємство має право самостійно укладати договори (контракти) з іноземними юридичними та фізичними особами.</w:t>
      </w:r>
    </w:p>
    <w:p w:rsidR="004B063F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8.3. Валютні надходження використовуються Підприємством відповідно до чинного законодавства України.</w:t>
      </w:r>
    </w:p>
    <w:p w:rsidR="006902CA" w:rsidRDefault="006902CA" w:rsidP="006902CA">
      <w:pPr>
        <w:pStyle w:val="a7"/>
        <w:spacing w:before="0" w:after="0"/>
        <w:outlineLvl w:val="0"/>
        <w:rPr>
          <w:sz w:val="28"/>
          <w:szCs w:val="28"/>
          <w:lang w:val="uk-UA"/>
        </w:rPr>
      </w:pPr>
    </w:p>
    <w:p w:rsidR="006902CA" w:rsidRDefault="006902CA" w:rsidP="006902CA">
      <w:pPr>
        <w:pStyle w:val="a7"/>
        <w:spacing w:before="0" w:after="0"/>
        <w:outlineLvl w:val="0"/>
        <w:rPr>
          <w:sz w:val="28"/>
          <w:szCs w:val="28"/>
          <w:lang w:val="uk-UA"/>
        </w:rPr>
      </w:pPr>
    </w:p>
    <w:p w:rsidR="006902CA" w:rsidRDefault="006902CA" w:rsidP="006902CA">
      <w:pPr>
        <w:pStyle w:val="a7"/>
        <w:spacing w:before="0" w:after="0"/>
        <w:outlineLvl w:val="0"/>
        <w:rPr>
          <w:sz w:val="28"/>
          <w:szCs w:val="28"/>
          <w:lang w:val="uk-UA"/>
        </w:rPr>
      </w:pPr>
    </w:p>
    <w:p w:rsidR="004B063F" w:rsidRDefault="004B063F" w:rsidP="006902CA">
      <w:pPr>
        <w:pStyle w:val="a7"/>
        <w:spacing w:before="0" w:after="0"/>
        <w:jc w:val="center"/>
        <w:outlineLvl w:val="0"/>
        <w:rPr>
          <w:rStyle w:val="a6"/>
          <w:sz w:val="28"/>
          <w:szCs w:val="28"/>
          <w:lang w:val="uk-UA"/>
        </w:rPr>
      </w:pPr>
      <w:r w:rsidRPr="00BF230A">
        <w:rPr>
          <w:rStyle w:val="a6"/>
          <w:sz w:val="28"/>
          <w:szCs w:val="28"/>
          <w:lang w:val="uk-UA"/>
        </w:rPr>
        <w:lastRenderedPageBreak/>
        <w:t>9. ОБЛІК ТА ЗВІТНІСТЬ</w:t>
      </w:r>
    </w:p>
    <w:p w:rsidR="00F974BF" w:rsidRPr="00BF230A" w:rsidRDefault="00F974BF" w:rsidP="00661EE9">
      <w:pPr>
        <w:pStyle w:val="a7"/>
        <w:spacing w:before="0" w:after="0"/>
        <w:ind w:firstLine="567"/>
        <w:jc w:val="center"/>
        <w:rPr>
          <w:sz w:val="28"/>
          <w:szCs w:val="28"/>
          <w:lang w:val="uk-UA"/>
        </w:rPr>
      </w:pP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 9.1. Підприємство здійснює управлінський, фінансовий та податковий облік результатів своєї діяльності, формує та подає звітність, несе відповідальність за її достовірність.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9.2. Облік і звітність Підприємства здійснюється відповідно до вимог Господарського кодексу України, Закону України “Про бухгалтерський облік та фінансову звітність в Україні”, інших нормативно-правових актів.</w:t>
      </w:r>
    </w:p>
    <w:p w:rsidR="004B063F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9.3. Засновник та/чи Уповноважений орган можуть встановлювати форми організації та ведення бухгалтерського обліку та звітності.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9.4. Директор та головний бухгалтер Підприємства несуть персональну відповідальність за додержання порядку ведення і достовірність даних бухгалтерського обліку та звітності.</w:t>
      </w:r>
    </w:p>
    <w:p w:rsidR="004B063F" w:rsidRDefault="004B063F" w:rsidP="00661EE9">
      <w:pPr>
        <w:pStyle w:val="a7"/>
        <w:spacing w:before="0" w:after="0"/>
        <w:ind w:firstLine="567"/>
        <w:jc w:val="center"/>
        <w:rPr>
          <w:rStyle w:val="a6"/>
          <w:sz w:val="28"/>
          <w:szCs w:val="28"/>
          <w:lang w:val="uk-UA"/>
        </w:rPr>
      </w:pPr>
    </w:p>
    <w:p w:rsidR="004B063F" w:rsidRDefault="004B063F" w:rsidP="00661EE9">
      <w:pPr>
        <w:pStyle w:val="a7"/>
        <w:spacing w:before="0" w:after="0"/>
        <w:ind w:firstLine="567"/>
        <w:jc w:val="center"/>
        <w:rPr>
          <w:rStyle w:val="a6"/>
          <w:sz w:val="28"/>
          <w:szCs w:val="28"/>
          <w:lang w:val="uk-UA"/>
        </w:rPr>
      </w:pPr>
      <w:r w:rsidRPr="00BF230A">
        <w:rPr>
          <w:rStyle w:val="a6"/>
          <w:sz w:val="28"/>
          <w:szCs w:val="28"/>
          <w:lang w:val="uk-UA"/>
        </w:rPr>
        <w:t>10. ТРУДОВИЙ КОЛЕКТИВ ТА ЙОГО САМОВРЯДУВАННЯ</w:t>
      </w:r>
    </w:p>
    <w:p w:rsidR="00117D61" w:rsidRPr="00BF230A" w:rsidRDefault="00117D61" w:rsidP="00661EE9">
      <w:pPr>
        <w:pStyle w:val="a7"/>
        <w:spacing w:before="0" w:after="0"/>
        <w:ind w:firstLine="567"/>
        <w:jc w:val="center"/>
        <w:rPr>
          <w:sz w:val="28"/>
          <w:szCs w:val="28"/>
          <w:lang w:val="uk-UA"/>
        </w:rPr>
      </w:pP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 10.1. Трудовий колектив Підприємства складають усі громадяни, які своєю працею беруть участь у його діяльності на основі трудового договору, контрактів, колективної угоди між адміністрацією і профспілковим комітетом, а також інших форм, що регулюють трудові відносини працівників з Підприємством.</w:t>
      </w:r>
    </w:p>
    <w:p w:rsidR="004B063F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10.2. Виробничі і трудові відносини, включаючи питання найму і звільнення, режиму праці, відпочинку, гарантії і компенсації, регулюються чинним законодавством України, цим Статутом, колективним договором, правилами внутрішнього трудового розпорядку, а також трудовим договором.</w:t>
      </w:r>
    </w:p>
    <w:p w:rsidR="004B063F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10.3. Повноваження трудового колективу Підприємства реалізуються загальними зборами та їх виборним органом – профспілковим комітетом, члени якого обираються на зборах трудового колективу.</w:t>
      </w:r>
    </w:p>
    <w:p w:rsidR="004B063F" w:rsidRDefault="004B063F" w:rsidP="00661EE9">
      <w:pPr>
        <w:pStyle w:val="a7"/>
        <w:spacing w:before="0" w:after="0"/>
        <w:ind w:firstLine="567"/>
        <w:jc w:val="center"/>
        <w:rPr>
          <w:rStyle w:val="a6"/>
          <w:sz w:val="28"/>
          <w:szCs w:val="28"/>
          <w:lang w:val="uk-UA"/>
        </w:rPr>
      </w:pPr>
    </w:p>
    <w:p w:rsidR="004B063F" w:rsidRDefault="004B063F" w:rsidP="006902CA">
      <w:pPr>
        <w:pStyle w:val="a7"/>
        <w:spacing w:before="0" w:after="0"/>
        <w:ind w:firstLine="567"/>
        <w:jc w:val="center"/>
        <w:outlineLvl w:val="0"/>
        <w:rPr>
          <w:rStyle w:val="a6"/>
          <w:sz w:val="28"/>
          <w:szCs w:val="28"/>
          <w:lang w:val="uk-UA"/>
        </w:rPr>
      </w:pPr>
      <w:r w:rsidRPr="00BF230A">
        <w:rPr>
          <w:rStyle w:val="a6"/>
          <w:sz w:val="28"/>
          <w:szCs w:val="28"/>
          <w:lang w:val="uk-UA"/>
        </w:rPr>
        <w:t>11. ПРИПИНЕННЯ ДІЯЛЬНОСТІ ПІДПРИЄМСТВА</w:t>
      </w:r>
    </w:p>
    <w:p w:rsidR="006902CA" w:rsidRPr="00BF230A" w:rsidRDefault="006902CA" w:rsidP="006902CA">
      <w:pPr>
        <w:pStyle w:val="a7"/>
        <w:spacing w:before="0" w:after="0"/>
        <w:ind w:firstLine="567"/>
        <w:jc w:val="center"/>
        <w:outlineLvl w:val="0"/>
        <w:rPr>
          <w:sz w:val="28"/>
          <w:szCs w:val="28"/>
          <w:lang w:val="uk-UA"/>
        </w:rPr>
      </w:pP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 11.1. Припинення діяльності Підприємства відбувається шляхом його ліквідації або реорганізації (злиття, приєднання, поділу, перетворення) за рішенням Засновника або за рішенням суду.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11.2. У випадку реорганізації Підприємства його права та обов'язки переходять правонаступникові.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11.3. Ліквідація Підприємства здійснюється ліквідаційною комісією, склад якої визначається Засновником або уповноваженим ним органом.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11.4. Засновник встановлює порядок та визначає строки проведення ліквідації, а також строк для заяви претензій кредиторами, що не може бути меншим, ніж два місяці з дня оголошення про ліквідацію.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11.5. У випадку визнання Підприємства банкрутом порядок утворення та роботи ліквідаційної комісії, а також умови ліквідації визначаються відповідно до чинного законодавства України.</w:t>
      </w: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lastRenderedPageBreak/>
        <w:t>11.6. Підприємство вважається реорганізованим або ліквідованим з дня внесення до державного реєстру запису про припинення його діяльності.</w:t>
      </w:r>
    </w:p>
    <w:p w:rsidR="004B063F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11.7. 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4B063F" w:rsidRDefault="004B063F" w:rsidP="00661EE9">
      <w:pPr>
        <w:pStyle w:val="a7"/>
        <w:spacing w:before="0" w:after="0"/>
        <w:ind w:firstLine="567"/>
        <w:jc w:val="center"/>
        <w:rPr>
          <w:rStyle w:val="a6"/>
          <w:sz w:val="28"/>
          <w:szCs w:val="28"/>
          <w:lang w:val="uk-UA"/>
        </w:rPr>
      </w:pPr>
    </w:p>
    <w:p w:rsidR="004B063F" w:rsidRDefault="004B063F" w:rsidP="006902CA">
      <w:pPr>
        <w:pStyle w:val="a7"/>
        <w:spacing w:before="0" w:after="0"/>
        <w:ind w:firstLine="567"/>
        <w:jc w:val="center"/>
        <w:outlineLvl w:val="0"/>
        <w:rPr>
          <w:rStyle w:val="a6"/>
          <w:sz w:val="28"/>
          <w:szCs w:val="28"/>
          <w:lang w:val="uk-UA"/>
        </w:rPr>
      </w:pPr>
      <w:r w:rsidRPr="00BF230A">
        <w:rPr>
          <w:rStyle w:val="a6"/>
          <w:sz w:val="28"/>
          <w:szCs w:val="28"/>
          <w:lang w:val="uk-UA"/>
        </w:rPr>
        <w:t>12. ЗАКЛЮЧНІ ПОЛОЖЕННЯ</w:t>
      </w:r>
    </w:p>
    <w:p w:rsidR="00F974BF" w:rsidRPr="00BF230A" w:rsidRDefault="00F974BF" w:rsidP="00661EE9">
      <w:pPr>
        <w:pStyle w:val="a7"/>
        <w:spacing w:before="0" w:after="0"/>
        <w:ind w:firstLine="567"/>
        <w:jc w:val="center"/>
        <w:rPr>
          <w:sz w:val="28"/>
          <w:szCs w:val="28"/>
          <w:lang w:val="uk-UA"/>
        </w:rPr>
      </w:pPr>
    </w:p>
    <w:p w:rsidR="004B063F" w:rsidRPr="00BF230A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 xml:space="preserve"> 12.1. Якщо внаслідок змін у законодавстві </w:t>
      </w:r>
      <w:r w:rsidR="00D857A1">
        <w:rPr>
          <w:sz w:val="28"/>
          <w:szCs w:val="28"/>
          <w:lang w:val="uk-UA"/>
        </w:rPr>
        <w:t>України окремі положення цього С</w:t>
      </w:r>
      <w:r w:rsidRPr="00BF230A">
        <w:rPr>
          <w:sz w:val="28"/>
          <w:szCs w:val="28"/>
          <w:lang w:val="uk-UA"/>
        </w:rPr>
        <w:t>татуту суперечать діючому законодавству України, вони втрачають силу і до моменту внесення відповідних змін до ць</w:t>
      </w:r>
      <w:r w:rsidR="00D857A1">
        <w:rPr>
          <w:sz w:val="28"/>
          <w:szCs w:val="28"/>
          <w:lang w:val="uk-UA"/>
        </w:rPr>
        <w:t>ого С</w:t>
      </w:r>
      <w:r w:rsidRPr="00BF230A">
        <w:rPr>
          <w:sz w:val="28"/>
          <w:szCs w:val="28"/>
          <w:lang w:val="uk-UA"/>
        </w:rPr>
        <w:t>татуту Засновник та Підприємство керуються нормами законодавства.</w:t>
      </w:r>
    </w:p>
    <w:p w:rsidR="004B063F" w:rsidRDefault="004B063F" w:rsidP="00661EE9">
      <w:pPr>
        <w:pStyle w:val="a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F230A">
        <w:rPr>
          <w:sz w:val="28"/>
          <w:szCs w:val="28"/>
          <w:lang w:val="uk-UA"/>
        </w:rPr>
        <w:t>12.2.</w:t>
      </w:r>
      <w:r w:rsidR="00D857A1">
        <w:rPr>
          <w:sz w:val="28"/>
          <w:szCs w:val="28"/>
          <w:lang w:val="uk-UA"/>
        </w:rPr>
        <w:t xml:space="preserve"> Якщо будь-яке положення цього С</w:t>
      </w:r>
      <w:r w:rsidRPr="00BF230A">
        <w:rPr>
          <w:sz w:val="28"/>
          <w:szCs w:val="28"/>
          <w:lang w:val="uk-UA"/>
        </w:rPr>
        <w:t>татуту стає недійсним або неможливим для виконання, то це не впливатиме на чинність та/або м</w:t>
      </w:r>
      <w:r w:rsidR="00D857A1">
        <w:rPr>
          <w:sz w:val="28"/>
          <w:szCs w:val="28"/>
          <w:lang w:val="uk-UA"/>
        </w:rPr>
        <w:t>ожливість інших положень цього С</w:t>
      </w:r>
      <w:r w:rsidRPr="00BF230A">
        <w:rPr>
          <w:sz w:val="28"/>
          <w:szCs w:val="28"/>
          <w:lang w:val="uk-UA"/>
        </w:rPr>
        <w:t>татуту.</w:t>
      </w:r>
    </w:p>
    <w:sectPr w:rsidR="004B063F" w:rsidSect="006902C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161"/>
    <w:multiLevelType w:val="hybridMultilevel"/>
    <w:tmpl w:val="F8764C0C"/>
    <w:lvl w:ilvl="0" w:tplc="21D6782E">
      <w:start w:val="1"/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01E3C"/>
    <w:multiLevelType w:val="hybridMultilevel"/>
    <w:tmpl w:val="683A1642"/>
    <w:lvl w:ilvl="0" w:tplc="8A707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0C7EB5"/>
    <w:rsid w:val="00001EFA"/>
    <w:rsid w:val="000C7EB5"/>
    <w:rsid w:val="00117D61"/>
    <w:rsid w:val="001B6F64"/>
    <w:rsid w:val="001E1F31"/>
    <w:rsid w:val="00270F51"/>
    <w:rsid w:val="002A140D"/>
    <w:rsid w:val="002C3BFF"/>
    <w:rsid w:val="00305666"/>
    <w:rsid w:val="003127AC"/>
    <w:rsid w:val="00441AB5"/>
    <w:rsid w:val="00460AF7"/>
    <w:rsid w:val="004A186B"/>
    <w:rsid w:val="004B063F"/>
    <w:rsid w:val="004C3485"/>
    <w:rsid w:val="005C3B52"/>
    <w:rsid w:val="0062683D"/>
    <w:rsid w:val="00661EE9"/>
    <w:rsid w:val="0066591C"/>
    <w:rsid w:val="006902CA"/>
    <w:rsid w:val="006934A0"/>
    <w:rsid w:val="006F742F"/>
    <w:rsid w:val="00715B74"/>
    <w:rsid w:val="00722291"/>
    <w:rsid w:val="00753F96"/>
    <w:rsid w:val="007C0DE6"/>
    <w:rsid w:val="007D5AE1"/>
    <w:rsid w:val="007F1D91"/>
    <w:rsid w:val="007F2F82"/>
    <w:rsid w:val="00842881"/>
    <w:rsid w:val="008531F7"/>
    <w:rsid w:val="00891F5C"/>
    <w:rsid w:val="008D0FD7"/>
    <w:rsid w:val="00907688"/>
    <w:rsid w:val="009B034F"/>
    <w:rsid w:val="00A85606"/>
    <w:rsid w:val="00AB5601"/>
    <w:rsid w:val="00AE746D"/>
    <w:rsid w:val="00B41F6B"/>
    <w:rsid w:val="00B434E5"/>
    <w:rsid w:val="00BA08E4"/>
    <w:rsid w:val="00BA2B5E"/>
    <w:rsid w:val="00BA477B"/>
    <w:rsid w:val="00BF230A"/>
    <w:rsid w:val="00C01F59"/>
    <w:rsid w:val="00C33526"/>
    <w:rsid w:val="00C7516C"/>
    <w:rsid w:val="00C87EDD"/>
    <w:rsid w:val="00D16E71"/>
    <w:rsid w:val="00D51AD3"/>
    <w:rsid w:val="00D857A1"/>
    <w:rsid w:val="00D954F5"/>
    <w:rsid w:val="00DD1FC6"/>
    <w:rsid w:val="00DE0466"/>
    <w:rsid w:val="00E11A9A"/>
    <w:rsid w:val="00E97127"/>
    <w:rsid w:val="00EE33F1"/>
    <w:rsid w:val="00F42B75"/>
    <w:rsid w:val="00F665F7"/>
    <w:rsid w:val="00F85563"/>
    <w:rsid w:val="00F9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C87EDD"/>
    <w:pPr>
      <w:spacing w:line="322" w:lineRule="exact"/>
      <w:ind w:hanging="274"/>
    </w:pPr>
  </w:style>
  <w:style w:type="character" w:customStyle="1" w:styleId="FontStyle14">
    <w:name w:val="Font Style14"/>
    <w:basedOn w:val="a0"/>
    <w:uiPriority w:val="99"/>
    <w:rsid w:val="00C87EDD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99"/>
    <w:qFormat/>
    <w:rsid w:val="00C87EDD"/>
    <w:pPr>
      <w:ind w:left="720"/>
    </w:pPr>
  </w:style>
  <w:style w:type="paragraph" w:customStyle="1" w:styleId="Style2">
    <w:name w:val="Style2"/>
    <w:basedOn w:val="a"/>
    <w:uiPriority w:val="99"/>
    <w:rsid w:val="00B41F6B"/>
    <w:pPr>
      <w:spacing w:line="300" w:lineRule="exact"/>
      <w:jc w:val="center"/>
    </w:pPr>
  </w:style>
  <w:style w:type="character" w:customStyle="1" w:styleId="FontStyle16">
    <w:name w:val="Font Style16"/>
    <w:basedOn w:val="a0"/>
    <w:uiPriority w:val="99"/>
    <w:rsid w:val="00B41F6B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41F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1F6B"/>
    <w:rPr>
      <w:rFonts w:ascii="Segoe UI" w:hAnsi="Segoe UI" w:cs="Segoe UI"/>
      <w:sz w:val="18"/>
      <w:szCs w:val="18"/>
      <w:lang w:val="ru-RU" w:eastAsia="ru-RU"/>
    </w:rPr>
  </w:style>
  <w:style w:type="character" w:customStyle="1" w:styleId="FontStyle19">
    <w:name w:val="Font Style19"/>
    <w:uiPriority w:val="99"/>
    <w:rsid w:val="00C7516C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D16E71"/>
  </w:style>
  <w:style w:type="paragraph" w:customStyle="1" w:styleId="Style3">
    <w:name w:val="Style3"/>
    <w:basedOn w:val="a"/>
    <w:uiPriority w:val="99"/>
    <w:rsid w:val="00D16E71"/>
  </w:style>
  <w:style w:type="paragraph" w:customStyle="1" w:styleId="Style4">
    <w:name w:val="Style4"/>
    <w:basedOn w:val="a"/>
    <w:uiPriority w:val="99"/>
    <w:rsid w:val="00D16E71"/>
  </w:style>
  <w:style w:type="paragraph" w:customStyle="1" w:styleId="Style6">
    <w:name w:val="Style6"/>
    <w:basedOn w:val="a"/>
    <w:uiPriority w:val="99"/>
    <w:rsid w:val="00D16E71"/>
    <w:pPr>
      <w:spacing w:line="323" w:lineRule="exact"/>
    </w:pPr>
  </w:style>
  <w:style w:type="character" w:customStyle="1" w:styleId="FontStyle11">
    <w:name w:val="Font Style11"/>
    <w:basedOn w:val="a0"/>
    <w:uiPriority w:val="99"/>
    <w:rsid w:val="00D16E71"/>
    <w:rPr>
      <w:rFonts w:ascii="Times New Roman" w:hAnsi="Times New Roman" w:cs="Times New Roman"/>
      <w:b/>
      <w:bCs/>
      <w:spacing w:val="50"/>
      <w:sz w:val="36"/>
      <w:szCs w:val="36"/>
    </w:rPr>
  </w:style>
  <w:style w:type="character" w:customStyle="1" w:styleId="FontStyle12">
    <w:name w:val="Font Style12"/>
    <w:basedOn w:val="a0"/>
    <w:uiPriority w:val="99"/>
    <w:rsid w:val="00D16E7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16E71"/>
    <w:rPr>
      <w:rFonts w:ascii="Arial" w:hAnsi="Arial" w:cs="Arial"/>
      <w:b/>
      <w:bCs/>
      <w:sz w:val="18"/>
      <w:szCs w:val="18"/>
    </w:rPr>
  </w:style>
  <w:style w:type="paragraph" w:customStyle="1" w:styleId="rvps1">
    <w:name w:val="rvps1"/>
    <w:basedOn w:val="a"/>
    <w:uiPriority w:val="99"/>
    <w:rsid w:val="00D16E7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rvts7">
    <w:name w:val="rvts7"/>
    <w:uiPriority w:val="99"/>
    <w:rsid w:val="00D16E71"/>
  </w:style>
  <w:style w:type="character" w:customStyle="1" w:styleId="rvts14">
    <w:name w:val="rvts14"/>
    <w:uiPriority w:val="99"/>
    <w:rsid w:val="00D16E71"/>
  </w:style>
  <w:style w:type="character" w:styleId="a6">
    <w:name w:val="Strong"/>
    <w:basedOn w:val="a0"/>
    <w:uiPriority w:val="99"/>
    <w:qFormat/>
    <w:rsid w:val="001B6F64"/>
    <w:rPr>
      <w:rFonts w:cs="Times New Roman"/>
      <w:b/>
      <w:bCs/>
    </w:rPr>
  </w:style>
  <w:style w:type="paragraph" w:styleId="a7">
    <w:name w:val="Normal (Web)"/>
    <w:basedOn w:val="a"/>
    <w:uiPriority w:val="99"/>
    <w:rsid w:val="001B6F64"/>
    <w:pPr>
      <w:widowControl/>
      <w:autoSpaceDE/>
      <w:autoSpaceDN/>
      <w:adjustRightInd/>
      <w:spacing w:before="240" w:after="240"/>
    </w:pPr>
  </w:style>
  <w:style w:type="character" w:customStyle="1" w:styleId="apple-converted-space">
    <w:name w:val="apple-converted-space"/>
    <w:basedOn w:val="a0"/>
    <w:uiPriority w:val="99"/>
    <w:rsid w:val="00C33526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902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Segoe UI" w:hAnsi="Segoe UI" w:cs="Segoe UI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9307</Words>
  <Characters>5306</Characters>
  <Application>Microsoft Office Word</Application>
  <DocSecurity>0</DocSecurity>
  <Lines>44</Lines>
  <Paragraphs>29</Paragraphs>
  <ScaleCrop>false</ScaleCrop>
  <Company>HOUME</Company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Admin</cp:lastModifiedBy>
  <cp:revision>2</cp:revision>
  <cp:lastPrinted>2016-07-26T13:12:00Z</cp:lastPrinted>
  <dcterms:created xsi:type="dcterms:W3CDTF">2016-08-24T16:08:00Z</dcterms:created>
  <dcterms:modified xsi:type="dcterms:W3CDTF">2016-08-24T16:08:00Z</dcterms:modified>
</cp:coreProperties>
</file>