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37" w:rsidRDefault="00E10537" w:rsidP="00E10537">
      <w:pPr>
        <w:pStyle w:val="2"/>
        <w:ind w:right="5353" w:firstLine="0"/>
        <w:rPr>
          <w:color w:val="000000"/>
        </w:rPr>
      </w:pPr>
    </w:p>
    <w:p w:rsidR="00E10537" w:rsidRDefault="00E10537" w:rsidP="00E10537">
      <w:pPr>
        <w:pStyle w:val="2"/>
        <w:ind w:right="5353" w:firstLine="0"/>
        <w:rPr>
          <w:color w:val="000000"/>
        </w:rPr>
      </w:pPr>
    </w:p>
    <w:p w:rsidR="00E10537" w:rsidRDefault="00E10537" w:rsidP="00E10537">
      <w:pPr>
        <w:pStyle w:val="2"/>
        <w:ind w:right="5353" w:firstLine="0"/>
        <w:rPr>
          <w:color w:val="000000"/>
        </w:rPr>
      </w:pPr>
      <w:r>
        <w:rPr>
          <w:color w:val="000000"/>
        </w:rPr>
        <w:t>Про виділення коштів з Фонду міської ради на виконання депутатських повноважень на 2017 рік</w:t>
      </w:r>
    </w:p>
    <w:p w:rsidR="00E10537" w:rsidRDefault="00E10537" w:rsidP="00E10537">
      <w:pPr>
        <w:pStyle w:val="2"/>
        <w:ind w:right="5353" w:firstLine="0"/>
        <w:rPr>
          <w:color w:val="000000"/>
        </w:rPr>
      </w:pPr>
    </w:p>
    <w:p w:rsidR="00E10537" w:rsidRDefault="00E10537" w:rsidP="00E10537">
      <w:pPr>
        <w:ind w:right="-7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ст. 26 Закону України «Про місцеве самоврядування в Україні», рішенням Івано-Франківської міської ради від 22.12.2015 р. №31-2 «Про затвердження Програми розвитку місцевого самоврядування та громадянського суспільства в м. Івано-Франківську на 2016-2020 роки», рішенням Івано-Франківської міської ради від 15.03.2017 р. №25-11 «Про затвердження Фонду міської ради на виконання депутатських повноважень на 2017 рік», міська рада </w:t>
      </w:r>
    </w:p>
    <w:p w:rsidR="00E10537" w:rsidRDefault="00E10537" w:rsidP="00E10537">
      <w:pPr>
        <w:ind w:left="2832" w:right="-7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E10537" w:rsidRDefault="00E10537" w:rsidP="00E10537">
      <w:pPr>
        <w:ind w:left="2832" w:right="-70" w:firstLine="708"/>
        <w:jc w:val="both"/>
        <w:rPr>
          <w:color w:val="000000"/>
          <w:sz w:val="28"/>
          <w:szCs w:val="28"/>
        </w:rPr>
      </w:pPr>
    </w:p>
    <w:p w:rsidR="00E10537" w:rsidRDefault="00E10537" w:rsidP="00E10537">
      <w:pPr>
        <w:tabs>
          <w:tab w:val="left" w:pos="-3551"/>
          <w:tab w:val="left" w:pos="0"/>
        </w:tabs>
        <w:ind w:right="-70" w:firstLine="567"/>
        <w:jc w:val="both"/>
        <w:rPr>
          <w:color w:val="000000"/>
          <w:sz w:val="28"/>
          <w:szCs w:val="28"/>
        </w:rPr>
      </w:pPr>
      <w:r w:rsidRPr="00601938">
        <w:rPr>
          <w:color w:val="000000"/>
          <w:sz w:val="28"/>
          <w:szCs w:val="28"/>
        </w:rPr>
        <w:t xml:space="preserve">1. Фінансовому управлінню виконавчого комітету міської ради </w:t>
      </w:r>
      <w:r w:rsidRPr="00601938">
        <w:rPr>
          <w:color w:val="000000"/>
          <w:sz w:val="28"/>
          <w:szCs w:val="28"/>
        </w:rPr>
        <w:br/>
        <w:t>(</w:t>
      </w:r>
      <w:r>
        <w:rPr>
          <w:color w:val="000000"/>
          <w:sz w:val="28"/>
          <w:szCs w:val="28"/>
        </w:rPr>
        <w:t>В. Сусаніна</w:t>
      </w:r>
      <w:r w:rsidRPr="00601938">
        <w:rPr>
          <w:color w:val="000000"/>
          <w:sz w:val="28"/>
          <w:szCs w:val="28"/>
        </w:rPr>
        <w:t xml:space="preserve">) провести фінансування </w:t>
      </w:r>
      <w:r>
        <w:rPr>
          <w:color w:val="000000"/>
          <w:sz w:val="28"/>
          <w:szCs w:val="28"/>
        </w:rPr>
        <w:t>Департаменту житлової, комунальної політики та благоустрою згідно з додатком.</w:t>
      </w:r>
    </w:p>
    <w:p w:rsidR="00E10537" w:rsidRDefault="00E10537" w:rsidP="00E10537">
      <w:pPr>
        <w:ind w:right="2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у рішення міської ради від 15.03.2017 р. № 28-11 «Про виділення коштів з Фонду міської ради на виконання депутатських повноважень» п. 5 додатку викласти у наступній редакції «</w:t>
      </w:r>
      <w:r w:rsidRPr="00DC5BEC">
        <w:rPr>
          <w:color w:val="000000"/>
          <w:sz w:val="28"/>
          <w:szCs w:val="28"/>
        </w:rPr>
        <w:t xml:space="preserve">На звернення депутата міської ради </w:t>
      </w:r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Капустяка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C5BE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закупівлю будівельних матеріалів для ремонту сходової клітки ІІ під'їзду будинку № 103 на вул. Євгена Коновальця в сумі 5000,00 (п’ять тисяч) грн.»</w:t>
      </w:r>
    </w:p>
    <w:p w:rsidR="00E10537" w:rsidRDefault="00E10537" w:rsidP="00E10537">
      <w:pPr>
        <w:ind w:right="2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у рішення міської ради від 30.08.2017 р. №223-15 «Про виділення коштів з Фонду міської ради на виконання депутатських повноважень» п. 7 додатку</w:t>
      </w:r>
      <w:r w:rsidRPr="00BB6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викласти у наступній редакції «</w:t>
      </w:r>
      <w:r w:rsidRPr="007835AE">
        <w:rPr>
          <w:color w:val="000000"/>
          <w:sz w:val="28"/>
          <w:szCs w:val="28"/>
        </w:rPr>
        <w:t>На звернення депутата міської ради</w:t>
      </w:r>
      <w:r>
        <w:rPr>
          <w:color w:val="000000"/>
          <w:sz w:val="28"/>
          <w:szCs w:val="28"/>
        </w:rPr>
        <w:t xml:space="preserve"> І. Кулинич на закупівлю будівельних матеріалів для ремонту відкосів у IV під'їзді будинку №34 на вул. Шевченка в сумі 1500,00 (одна тисяча п’ятсот) грн.»</w:t>
      </w:r>
    </w:p>
    <w:p w:rsidR="00E10537" w:rsidRDefault="00E10537" w:rsidP="00E10537">
      <w:pPr>
        <w:ind w:right="2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у рішення міської ради від 20.06.2017 р. №171-13 «Про виділення коштів з Фонду міської ради на виконання депутатських повноважень» п. 1 додатку викласти у наступній редакції</w:t>
      </w:r>
      <w:r w:rsidRPr="00BB6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«На звернення депутата міської ради С. </w:t>
      </w:r>
      <w:proofErr w:type="spellStart"/>
      <w:r>
        <w:rPr>
          <w:color w:val="000000"/>
          <w:sz w:val="28"/>
          <w:szCs w:val="28"/>
        </w:rPr>
        <w:t>Абрам’яка</w:t>
      </w:r>
      <w:proofErr w:type="spellEnd"/>
      <w:r>
        <w:rPr>
          <w:color w:val="000000"/>
          <w:sz w:val="28"/>
          <w:szCs w:val="28"/>
        </w:rPr>
        <w:t xml:space="preserve"> на закупівлю пісочниці для влаштування у дворі будинку № 8 корпус 1 на вул. О. Довженка в сумі 5500,00 (п’ять тисяч п’ятсот) грн.»</w:t>
      </w:r>
    </w:p>
    <w:p w:rsidR="00E10537" w:rsidRDefault="00E10537" w:rsidP="00E10537">
      <w:pPr>
        <w:tabs>
          <w:tab w:val="left" w:pos="-3551"/>
          <w:tab w:val="left" w:pos="0"/>
        </w:tabs>
        <w:ind w:right="-7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у рішення міської ради від 16.05.2017 р. №110-12 «Про виділення коштів з Фонду міської ради на виконання депутатських повноважень» п. 14 додатку словосполучення «придбання будівельних матеріалів» вилучити.</w:t>
      </w:r>
    </w:p>
    <w:p w:rsidR="00E10537" w:rsidRDefault="00E10537" w:rsidP="00E10537">
      <w:pPr>
        <w:tabs>
          <w:tab w:val="left" w:pos="-3551"/>
          <w:tab w:val="left" w:pos="0"/>
        </w:tabs>
        <w:ind w:right="-7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виконанням рішення покласти на секретаря міської ради О. Савчук та директора Департаменту житлової, комунальної політики та благоустрою Івано-Франківської міської ради М. </w:t>
      </w:r>
      <w:proofErr w:type="spellStart"/>
      <w:r>
        <w:rPr>
          <w:color w:val="000000"/>
          <w:sz w:val="28"/>
          <w:szCs w:val="28"/>
        </w:rPr>
        <w:t>Смушака</w:t>
      </w:r>
      <w:proofErr w:type="spellEnd"/>
      <w:r>
        <w:rPr>
          <w:color w:val="000000"/>
          <w:sz w:val="28"/>
          <w:szCs w:val="28"/>
        </w:rPr>
        <w:t>.</w:t>
      </w:r>
    </w:p>
    <w:p w:rsidR="00E10537" w:rsidRDefault="00E10537" w:rsidP="00E10537">
      <w:pPr>
        <w:tabs>
          <w:tab w:val="left" w:pos="-3618"/>
        </w:tabs>
        <w:ind w:right="21"/>
        <w:jc w:val="both"/>
        <w:rPr>
          <w:color w:val="000000"/>
          <w:sz w:val="28"/>
          <w:szCs w:val="28"/>
        </w:rPr>
      </w:pPr>
    </w:p>
    <w:p w:rsidR="00E10537" w:rsidRDefault="00E10537" w:rsidP="00E10537">
      <w:pPr>
        <w:tabs>
          <w:tab w:val="left" w:pos="-3618"/>
        </w:tabs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Руслан </w:t>
      </w:r>
      <w:proofErr w:type="spellStart"/>
      <w:r>
        <w:rPr>
          <w:color w:val="000000"/>
          <w:sz w:val="28"/>
          <w:szCs w:val="28"/>
        </w:rPr>
        <w:t>Марцінків</w:t>
      </w:r>
      <w:proofErr w:type="spellEnd"/>
    </w:p>
    <w:p w:rsidR="001D2DA8" w:rsidRDefault="001D2DA8">
      <w:bookmarkStart w:id="0" w:name="_GoBack"/>
      <w:bookmarkEnd w:id="0"/>
    </w:p>
    <w:sectPr w:rsidR="001D2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7"/>
    <w:rsid w:val="001D2DA8"/>
    <w:rsid w:val="00E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7AE9-5855-4DA8-ADAB-9CCFE6DB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10537"/>
    <w:pPr>
      <w:ind w:right="-70" w:firstLine="737"/>
      <w:jc w:val="both"/>
    </w:pPr>
    <w:rPr>
      <w:sz w:val="28"/>
      <w:szCs w:val="28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0537"/>
    <w:rPr>
      <w:rFonts w:ascii="Times New Roman" w:eastAsia="Times New Roman" w:hAnsi="Times New Roman" w:cs="Times New Roman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2017-12-08T08:42:00Z</dcterms:created>
  <dcterms:modified xsi:type="dcterms:W3CDTF">2017-12-08T08:42:00Z</dcterms:modified>
</cp:coreProperties>
</file>