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9D" w:rsidRPr="0009289A" w:rsidRDefault="00D8569D" w:rsidP="00D8569D">
      <w:pPr>
        <w:pStyle w:val="rvps44"/>
        <w:shd w:val="clear" w:color="auto" w:fill="FFFFFF"/>
        <w:spacing w:before="0" w:beforeAutospacing="0" w:after="0" w:afterAutospacing="0"/>
        <w:ind w:right="55"/>
        <w:jc w:val="both"/>
        <w:rPr>
          <w:rStyle w:val="rvts9"/>
          <w:color w:val="000000"/>
          <w:sz w:val="28"/>
          <w:szCs w:val="28"/>
        </w:rPr>
      </w:pPr>
    </w:p>
    <w:p w:rsidR="00D8569D" w:rsidRDefault="00D8569D" w:rsidP="0009289A">
      <w:pPr>
        <w:pStyle w:val="rvps4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18"/>
          <w:szCs w:val="18"/>
        </w:rPr>
      </w:pPr>
      <w:r w:rsidRPr="00B966D7">
        <w:rPr>
          <w:rStyle w:val="rvts9"/>
          <w:color w:val="000000"/>
          <w:sz w:val="28"/>
          <w:szCs w:val="28"/>
          <w:lang w:val="uk-UA"/>
        </w:rPr>
        <w:t xml:space="preserve">Про </w:t>
      </w:r>
      <w:r>
        <w:rPr>
          <w:rStyle w:val="rvts9"/>
          <w:color w:val="000000"/>
          <w:sz w:val="28"/>
          <w:szCs w:val="28"/>
          <w:lang w:val="uk-UA"/>
        </w:rPr>
        <w:t xml:space="preserve">затвердження </w:t>
      </w:r>
      <w:r w:rsidRPr="00B966D7">
        <w:rPr>
          <w:rStyle w:val="rvts9"/>
          <w:color w:val="000000"/>
          <w:sz w:val="28"/>
          <w:szCs w:val="28"/>
          <w:lang w:val="uk-UA"/>
        </w:rPr>
        <w:t>детального плану</w:t>
      </w:r>
      <w:r w:rsidR="0009289A">
        <w:rPr>
          <w:rStyle w:val="rvts9"/>
          <w:color w:val="000000"/>
          <w:sz w:val="28"/>
          <w:szCs w:val="28"/>
          <w:lang w:val="uk-UA"/>
        </w:rPr>
        <w:t xml:space="preserve"> </w:t>
      </w:r>
      <w:r w:rsidRPr="00B966D7">
        <w:rPr>
          <w:rStyle w:val="rvts9"/>
          <w:color w:val="000000"/>
          <w:sz w:val="28"/>
          <w:szCs w:val="28"/>
          <w:lang w:val="uk-UA"/>
        </w:rPr>
        <w:t xml:space="preserve">території </w:t>
      </w:r>
      <w:r>
        <w:rPr>
          <w:rStyle w:val="rvts28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спортивно-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оздоровчого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комплексу за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адресою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. Степана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Бандери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>, 12а</w:t>
      </w:r>
    </w:p>
    <w:p w:rsidR="00D8569D" w:rsidRPr="000E330A" w:rsidRDefault="00D8569D" w:rsidP="00D8569D">
      <w:pPr>
        <w:pStyle w:val="rvps44"/>
        <w:shd w:val="clear" w:color="auto" w:fill="FFFFFF"/>
        <w:spacing w:before="0" w:beforeAutospacing="0" w:after="0" w:afterAutospacing="0"/>
        <w:ind w:right="55"/>
        <w:jc w:val="both"/>
        <w:rPr>
          <w:color w:val="000000"/>
          <w:sz w:val="15"/>
          <w:szCs w:val="15"/>
        </w:rPr>
      </w:pPr>
    </w:p>
    <w:p w:rsidR="00D8569D" w:rsidRPr="006C45A5" w:rsidRDefault="00D8569D" w:rsidP="00D8569D">
      <w:pPr>
        <w:pStyle w:val="rvps12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D8569D" w:rsidRPr="006C45A5" w:rsidRDefault="00D8569D" w:rsidP="00D8569D">
      <w:pPr>
        <w:pStyle w:val="rvps12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D8569D" w:rsidRPr="00B966D7" w:rsidRDefault="00D8569D" w:rsidP="00D8569D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color w:val="000000"/>
          <w:sz w:val="28"/>
          <w:szCs w:val="28"/>
          <w:lang w:val="uk-UA"/>
        </w:rPr>
      </w:pPr>
      <w:r w:rsidRPr="00B966D7">
        <w:rPr>
          <w:rStyle w:val="rvts9"/>
          <w:color w:val="000000"/>
          <w:sz w:val="28"/>
          <w:szCs w:val="28"/>
          <w:lang w:val="uk-UA"/>
        </w:rPr>
        <w:t>Керуючись Законом України «Про регулювання містобудівної діяльності», ст. 26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16.11.2011 р. № 290 «Про затвердження Порядку розроблення містобудівної документації», міська рада</w:t>
      </w:r>
    </w:p>
    <w:p w:rsidR="00D8569D" w:rsidRPr="00B966D7" w:rsidRDefault="00D8569D" w:rsidP="00D8569D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0"/>
          <w:szCs w:val="10"/>
          <w:lang w:val="uk-UA"/>
        </w:rPr>
      </w:pPr>
    </w:p>
    <w:p w:rsidR="00D8569D" w:rsidRPr="00B966D7" w:rsidRDefault="00D8569D" w:rsidP="00D8569D">
      <w:pPr>
        <w:pStyle w:val="rvps47"/>
        <w:shd w:val="clear" w:color="auto" w:fill="FFFFFF"/>
        <w:spacing w:before="0" w:beforeAutospacing="0" w:after="0" w:afterAutospacing="0"/>
        <w:ind w:firstLine="567"/>
        <w:jc w:val="center"/>
        <w:rPr>
          <w:rStyle w:val="rvts9"/>
          <w:color w:val="000000"/>
          <w:sz w:val="28"/>
          <w:szCs w:val="28"/>
          <w:lang w:val="uk-UA"/>
        </w:rPr>
      </w:pPr>
      <w:r w:rsidRPr="00B966D7">
        <w:rPr>
          <w:rStyle w:val="rvts9"/>
          <w:color w:val="000000"/>
          <w:sz w:val="28"/>
          <w:szCs w:val="28"/>
          <w:lang w:val="uk-UA"/>
        </w:rPr>
        <w:t>вирішила:</w:t>
      </w:r>
    </w:p>
    <w:p w:rsidR="00D8569D" w:rsidRPr="00B966D7" w:rsidRDefault="00D8569D" w:rsidP="00D8569D">
      <w:pPr>
        <w:pStyle w:val="rvps47"/>
        <w:shd w:val="clear" w:color="auto" w:fill="FFFFFF"/>
        <w:spacing w:before="0" w:beforeAutospacing="0" w:after="0" w:afterAutospacing="0"/>
        <w:ind w:firstLine="567"/>
        <w:rPr>
          <w:color w:val="000000"/>
          <w:sz w:val="10"/>
          <w:szCs w:val="10"/>
          <w:lang w:val="uk-UA"/>
        </w:rPr>
      </w:pPr>
    </w:p>
    <w:p w:rsidR="00D8569D" w:rsidRPr="000E330A" w:rsidRDefault="00D8569D" w:rsidP="00D8569D">
      <w:pPr>
        <w:pStyle w:val="rvps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66D7">
        <w:rPr>
          <w:rStyle w:val="rvts9"/>
          <w:color w:val="000000"/>
          <w:sz w:val="28"/>
          <w:szCs w:val="28"/>
          <w:lang w:val="uk-UA"/>
        </w:rPr>
        <w:t xml:space="preserve">1. </w:t>
      </w:r>
      <w:r>
        <w:rPr>
          <w:rStyle w:val="rvts9"/>
          <w:color w:val="000000"/>
          <w:sz w:val="28"/>
          <w:szCs w:val="28"/>
          <w:lang w:val="uk-UA"/>
        </w:rPr>
        <w:t xml:space="preserve">Затвердити </w:t>
      </w:r>
      <w:bookmarkStart w:id="0" w:name="_GoBack"/>
      <w:bookmarkEnd w:id="0"/>
      <w:r w:rsidRPr="00B966D7">
        <w:rPr>
          <w:rStyle w:val="rvts9"/>
          <w:color w:val="000000"/>
          <w:sz w:val="28"/>
          <w:szCs w:val="28"/>
          <w:lang w:val="uk-UA"/>
        </w:rPr>
        <w:t>детальн</w:t>
      </w:r>
      <w:r>
        <w:rPr>
          <w:rStyle w:val="rvts9"/>
          <w:color w:val="000000"/>
          <w:sz w:val="28"/>
          <w:szCs w:val="28"/>
          <w:lang w:val="uk-UA"/>
        </w:rPr>
        <w:t>ий</w:t>
      </w:r>
      <w:r w:rsidRPr="00B966D7">
        <w:rPr>
          <w:rStyle w:val="rvts9"/>
          <w:color w:val="000000"/>
          <w:sz w:val="28"/>
          <w:szCs w:val="28"/>
          <w:lang w:val="uk-UA"/>
        </w:rPr>
        <w:t xml:space="preserve"> план території </w:t>
      </w:r>
      <w:r>
        <w:rPr>
          <w:rStyle w:val="rvts28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спортивно-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оздоровчого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комплексу за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адресою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вул.Степана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Бандери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, 12а з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включенням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межі</w:t>
      </w:r>
      <w:proofErr w:type="spellEnd"/>
      <w:r>
        <w:rPr>
          <w:rStyle w:val="rvts28"/>
          <w:color w:val="000000"/>
          <w:sz w:val="28"/>
          <w:szCs w:val="28"/>
          <w:shd w:val="clear" w:color="auto" w:fill="FFFFFF"/>
        </w:rPr>
        <w:t xml:space="preserve"> детального плану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0E330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7"/>
          <w:color w:val="000000"/>
          <w:sz w:val="28"/>
          <w:szCs w:val="28"/>
          <w:shd w:val="clear" w:color="auto" w:fill="FFFFFF"/>
        </w:rPr>
        <w:t xml:space="preserve">нового </w:t>
      </w:r>
      <w:proofErr w:type="spellStart"/>
      <w:r>
        <w:rPr>
          <w:rStyle w:val="rvts7"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>
        <w:rPr>
          <w:rStyle w:val="rvts7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Style w:val="rvts7"/>
          <w:color w:val="000000"/>
          <w:sz w:val="28"/>
          <w:szCs w:val="28"/>
          <w:shd w:val="clear" w:color="auto" w:fill="FFFFFF"/>
        </w:rPr>
        <w:t xml:space="preserve"> закладу на </w:t>
      </w:r>
      <w:proofErr w:type="spellStart"/>
      <w:r>
        <w:rPr>
          <w:rStyle w:val="rvts7"/>
          <w:color w:val="000000"/>
          <w:sz w:val="28"/>
          <w:szCs w:val="28"/>
          <w:shd w:val="clear" w:color="auto" w:fill="FFFFFF"/>
        </w:rPr>
        <w:t>об’єднаній</w:t>
      </w:r>
      <w:proofErr w:type="spellEnd"/>
      <w:r>
        <w:rPr>
          <w:rStyle w:val="rvts7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shd w:val="clear" w:color="auto" w:fill="FFFFFF"/>
        </w:rPr>
        <w:t>земельній</w:t>
      </w:r>
      <w:proofErr w:type="spellEnd"/>
      <w:r>
        <w:rPr>
          <w:rStyle w:val="rvts7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shd w:val="clear" w:color="auto" w:fill="FFFFFF"/>
        </w:rPr>
        <w:t>ділянці</w:t>
      </w:r>
      <w:proofErr w:type="spellEnd"/>
      <w:r w:rsidRPr="000E330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28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Style w:val="rvts28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0E330A">
        <w:rPr>
          <w:rStyle w:val="rvts2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40"/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rStyle w:val="rvts40"/>
          <w:color w:val="000000"/>
          <w:sz w:val="28"/>
          <w:szCs w:val="28"/>
          <w:shd w:val="clear" w:color="auto" w:fill="FFFFFF"/>
        </w:rPr>
        <w:t xml:space="preserve">. Степана </w:t>
      </w:r>
      <w:proofErr w:type="spellStart"/>
      <w:r>
        <w:rPr>
          <w:rStyle w:val="rvts40"/>
          <w:color w:val="000000"/>
          <w:sz w:val="28"/>
          <w:szCs w:val="28"/>
          <w:shd w:val="clear" w:color="auto" w:fill="FFFFFF"/>
        </w:rPr>
        <w:t>Бандери</w:t>
      </w:r>
      <w:proofErr w:type="spellEnd"/>
      <w:r>
        <w:rPr>
          <w:rStyle w:val="rvts40"/>
          <w:color w:val="000000"/>
          <w:sz w:val="28"/>
          <w:szCs w:val="28"/>
          <w:shd w:val="clear" w:color="auto" w:fill="FFFFFF"/>
        </w:rPr>
        <w:t>, 6</w:t>
      </w:r>
      <w:r>
        <w:rPr>
          <w:rStyle w:val="rvts12"/>
          <w:rFonts w:ascii="Calibri" w:hAnsi="Calibri"/>
          <w:color w:val="000000"/>
          <w:sz w:val="22"/>
          <w:szCs w:val="22"/>
          <w:shd w:val="clear" w:color="auto" w:fill="FFFFFF"/>
        </w:rPr>
        <w:t>,</w:t>
      </w:r>
      <w:r w:rsidRPr="006C45A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28"/>
          <w:color w:val="000000"/>
          <w:sz w:val="28"/>
          <w:szCs w:val="28"/>
          <w:shd w:val="clear" w:color="auto" w:fill="FFFFFF"/>
        </w:rPr>
        <w:t>10а,</w:t>
      </w:r>
      <w:r w:rsidRPr="006C45A5">
        <w:rPr>
          <w:rStyle w:val="rvts2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40"/>
          <w:color w:val="000000"/>
          <w:sz w:val="28"/>
          <w:szCs w:val="28"/>
          <w:shd w:val="clear" w:color="auto" w:fill="FFFFFF"/>
        </w:rPr>
        <w:t xml:space="preserve">12а, </w:t>
      </w:r>
      <w:proofErr w:type="spellStart"/>
      <w:r>
        <w:rPr>
          <w:rStyle w:val="rvts40"/>
          <w:color w:val="000000"/>
          <w:sz w:val="28"/>
          <w:szCs w:val="28"/>
          <w:shd w:val="clear" w:color="auto" w:fill="FFFFFF"/>
        </w:rPr>
        <w:t>Андрія</w:t>
      </w:r>
      <w:proofErr w:type="spellEnd"/>
      <w:r>
        <w:rPr>
          <w:rStyle w:val="rvts40"/>
          <w:color w:val="000000"/>
          <w:sz w:val="28"/>
          <w:szCs w:val="28"/>
          <w:shd w:val="clear" w:color="auto" w:fill="FFFFFF"/>
        </w:rPr>
        <w:t xml:space="preserve"> Мельника</w:t>
      </w:r>
      <w:r>
        <w:rPr>
          <w:rStyle w:val="rvts12"/>
          <w:rFonts w:ascii="Calibri" w:hAnsi="Calibri"/>
          <w:color w:val="000000"/>
          <w:sz w:val="22"/>
          <w:szCs w:val="22"/>
          <w:shd w:val="clear" w:color="auto" w:fill="FFFFFF"/>
        </w:rPr>
        <w:t>,</w:t>
      </w:r>
      <w:r w:rsidRPr="006C45A5">
        <w:rPr>
          <w:rStyle w:val="rvts2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28"/>
          <w:color w:val="000000"/>
          <w:sz w:val="28"/>
          <w:szCs w:val="28"/>
          <w:shd w:val="clear" w:color="auto" w:fill="FFFFFF"/>
        </w:rPr>
        <w:t>9а</w:t>
      </w:r>
      <w:r w:rsidRPr="00B32AA8">
        <w:rPr>
          <w:rStyle w:val="rvts9"/>
          <w:color w:val="000000"/>
          <w:sz w:val="28"/>
          <w:szCs w:val="28"/>
          <w:lang w:val="uk-UA"/>
        </w:rPr>
        <w:t xml:space="preserve"> </w:t>
      </w:r>
      <w:r w:rsidRPr="000E330A">
        <w:rPr>
          <w:rStyle w:val="rvts9"/>
          <w:color w:val="000000"/>
          <w:sz w:val="28"/>
          <w:szCs w:val="28"/>
          <w:lang w:val="uk-UA"/>
        </w:rPr>
        <w:t>(</w:t>
      </w:r>
      <w:r>
        <w:rPr>
          <w:rStyle w:val="rvts9"/>
          <w:color w:val="000000"/>
          <w:sz w:val="28"/>
          <w:szCs w:val="28"/>
          <w:lang w:val="uk-UA"/>
        </w:rPr>
        <w:t>додається</w:t>
      </w:r>
      <w:r w:rsidRPr="000E330A">
        <w:rPr>
          <w:rStyle w:val="rvts9"/>
          <w:color w:val="000000"/>
          <w:sz w:val="28"/>
          <w:szCs w:val="28"/>
          <w:lang w:val="uk-UA"/>
        </w:rPr>
        <w:t>)</w:t>
      </w:r>
      <w:r w:rsidRPr="00B966D7">
        <w:rPr>
          <w:rStyle w:val="rvts9"/>
          <w:color w:val="000000"/>
          <w:sz w:val="28"/>
          <w:szCs w:val="28"/>
          <w:lang w:val="uk-UA"/>
        </w:rPr>
        <w:t>.</w:t>
      </w:r>
    </w:p>
    <w:p w:rsidR="00D8569D" w:rsidRPr="003B2BB9" w:rsidRDefault="00D8569D" w:rsidP="00D8569D">
      <w:pPr>
        <w:ind w:firstLine="539"/>
        <w:jc w:val="both"/>
        <w:rPr>
          <w:sz w:val="28"/>
          <w:szCs w:val="28"/>
        </w:rPr>
      </w:pPr>
      <w:r w:rsidRPr="003B2BB9">
        <w:rPr>
          <w:sz w:val="28"/>
          <w:szCs w:val="28"/>
        </w:rPr>
        <w:t xml:space="preserve">2. </w:t>
      </w:r>
      <w:r w:rsidRPr="0024264A">
        <w:rPr>
          <w:sz w:val="28"/>
          <w:szCs w:val="28"/>
        </w:rPr>
        <w:t xml:space="preserve">Секретаріату міської ради (Н. </w:t>
      </w:r>
      <w:proofErr w:type="spellStart"/>
      <w:r w:rsidRPr="0024264A">
        <w:rPr>
          <w:sz w:val="28"/>
          <w:szCs w:val="28"/>
        </w:rPr>
        <w:t>Караб</w:t>
      </w:r>
      <w:r>
        <w:rPr>
          <w:sz w:val="28"/>
          <w:szCs w:val="28"/>
        </w:rPr>
        <w:t>и</w:t>
      </w:r>
      <w:r w:rsidRPr="0024264A">
        <w:rPr>
          <w:sz w:val="28"/>
          <w:szCs w:val="28"/>
        </w:rPr>
        <w:t>н</w:t>
      </w:r>
      <w:proofErr w:type="spellEnd"/>
      <w:r w:rsidRPr="0024264A">
        <w:rPr>
          <w:sz w:val="28"/>
          <w:szCs w:val="28"/>
        </w:rPr>
        <w:t>)</w:t>
      </w:r>
      <w:r w:rsidRPr="00386460">
        <w:rPr>
          <w:sz w:val="28"/>
          <w:szCs w:val="28"/>
        </w:rPr>
        <w:t xml:space="preserve"> </w:t>
      </w:r>
      <w:r w:rsidRPr="003B2BB9">
        <w:rPr>
          <w:sz w:val="28"/>
          <w:szCs w:val="28"/>
        </w:rPr>
        <w:t>опублікувати дане рішення в газеті «Західний кур’єр» та оприлюднити на офіційному веб-сайті Івано-Франківської міської ради.</w:t>
      </w:r>
    </w:p>
    <w:p w:rsidR="00D8569D" w:rsidRPr="006C4E69" w:rsidRDefault="00D8569D" w:rsidP="00D856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087A">
        <w:rPr>
          <w:sz w:val="28"/>
          <w:szCs w:val="28"/>
        </w:rPr>
        <w:t xml:space="preserve">. </w:t>
      </w:r>
      <w:r w:rsidRPr="00A7339D"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  <w:lang w:val="ru-RU"/>
        </w:rPr>
        <w:t xml:space="preserve">О. </w:t>
      </w:r>
      <w:proofErr w:type="spellStart"/>
      <w:r>
        <w:rPr>
          <w:sz w:val="28"/>
          <w:szCs w:val="28"/>
          <w:lang w:val="ru-RU"/>
        </w:rPr>
        <w:t>Кайду</w:t>
      </w:r>
      <w:proofErr w:type="spellEnd"/>
      <w:r>
        <w:rPr>
          <w:sz w:val="28"/>
          <w:szCs w:val="28"/>
          <w:lang w:val="ru-RU"/>
        </w:rPr>
        <w:t xml:space="preserve"> </w:t>
      </w:r>
      <w:r w:rsidRPr="006C4E69">
        <w:rPr>
          <w:sz w:val="28"/>
          <w:szCs w:val="28"/>
        </w:rPr>
        <w:t xml:space="preserve">та постійну депутатську комісію з питань містобудування та земельних відносин (В. </w:t>
      </w:r>
      <w:proofErr w:type="spellStart"/>
      <w:r w:rsidRPr="006C4E69">
        <w:rPr>
          <w:sz w:val="28"/>
          <w:szCs w:val="28"/>
        </w:rPr>
        <w:t>Яблонь</w:t>
      </w:r>
      <w:proofErr w:type="spellEnd"/>
      <w:r w:rsidRPr="006C4E69">
        <w:rPr>
          <w:sz w:val="28"/>
          <w:szCs w:val="28"/>
        </w:rPr>
        <w:t>).</w:t>
      </w:r>
    </w:p>
    <w:p w:rsidR="00D8569D" w:rsidRDefault="00D8569D" w:rsidP="00D8569D">
      <w:pPr>
        <w:jc w:val="both"/>
        <w:rPr>
          <w:sz w:val="6"/>
          <w:szCs w:val="6"/>
          <w:lang w:val="ru-RU"/>
        </w:rPr>
      </w:pPr>
    </w:p>
    <w:p w:rsidR="00D8569D" w:rsidRPr="00D8569D" w:rsidRDefault="00D8569D" w:rsidP="00D8569D">
      <w:pPr>
        <w:jc w:val="both"/>
        <w:rPr>
          <w:sz w:val="16"/>
          <w:szCs w:val="16"/>
          <w:lang w:val="ru-RU"/>
        </w:rPr>
      </w:pPr>
    </w:p>
    <w:p w:rsidR="00D8569D" w:rsidRDefault="00D8569D" w:rsidP="0009289A">
      <w:pPr>
        <w:ind w:firstLine="540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Руслан </w:t>
      </w:r>
      <w:proofErr w:type="spellStart"/>
      <w:r>
        <w:rPr>
          <w:sz w:val="28"/>
          <w:szCs w:val="28"/>
        </w:rPr>
        <w:t>Марцінків</w:t>
      </w:r>
      <w:proofErr w:type="spellEnd"/>
    </w:p>
    <w:p w:rsidR="006D1386" w:rsidRDefault="006D1386"/>
    <w:sectPr w:rsidR="006D1386" w:rsidSect="006C45A5">
      <w:pgSz w:w="11906" w:h="16838"/>
      <w:pgMar w:top="1134" w:right="567" w:bottom="89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D"/>
    <w:rsid w:val="0009289A"/>
    <w:rsid w:val="004C4ABD"/>
    <w:rsid w:val="006D1386"/>
    <w:rsid w:val="006E4819"/>
    <w:rsid w:val="00D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EE40-8FCF-4FE4-8C7E-B74A89F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44">
    <w:name w:val="rvps44"/>
    <w:basedOn w:val="a"/>
    <w:rsid w:val="00D8569D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8569D"/>
  </w:style>
  <w:style w:type="paragraph" w:styleId="a4">
    <w:name w:val="No Spacing"/>
    <w:uiPriority w:val="1"/>
    <w:qFormat/>
    <w:rsid w:val="00D8569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12">
    <w:name w:val="rvps12"/>
    <w:basedOn w:val="a"/>
    <w:rsid w:val="00D8569D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D8569D"/>
    <w:pPr>
      <w:spacing w:before="100" w:beforeAutospacing="1" w:after="100" w:afterAutospacing="1"/>
    </w:pPr>
    <w:rPr>
      <w:lang w:val="ru-RU" w:eastAsia="ru-RU"/>
    </w:rPr>
  </w:style>
  <w:style w:type="paragraph" w:customStyle="1" w:styleId="rvps47">
    <w:name w:val="rvps47"/>
    <w:basedOn w:val="a"/>
    <w:rsid w:val="00D8569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D8569D"/>
  </w:style>
  <w:style w:type="paragraph" w:customStyle="1" w:styleId="rvps171">
    <w:name w:val="rvps171"/>
    <w:basedOn w:val="a"/>
    <w:rsid w:val="00D8569D"/>
    <w:pPr>
      <w:spacing w:before="100" w:beforeAutospacing="1" w:after="100" w:afterAutospacing="1"/>
    </w:pPr>
    <w:rPr>
      <w:lang w:val="ru-RU" w:eastAsia="ru-RU"/>
    </w:rPr>
  </w:style>
  <w:style w:type="character" w:customStyle="1" w:styleId="rvts28">
    <w:name w:val="rvts28"/>
    <w:basedOn w:val="a0"/>
    <w:rsid w:val="00D8569D"/>
  </w:style>
  <w:style w:type="character" w:customStyle="1" w:styleId="rvts7">
    <w:name w:val="rvts7"/>
    <w:basedOn w:val="a0"/>
    <w:rsid w:val="00D8569D"/>
  </w:style>
  <w:style w:type="character" w:customStyle="1" w:styleId="rvts40">
    <w:name w:val="rvts40"/>
    <w:basedOn w:val="a0"/>
    <w:rsid w:val="00D8569D"/>
  </w:style>
  <w:style w:type="character" w:customStyle="1" w:styleId="rvts12">
    <w:name w:val="rvts12"/>
    <w:basedOn w:val="a0"/>
    <w:rsid w:val="00D8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User</cp:lastModifiedBy>
  <cp:revision>2</cp:revision>
  <dcterms:created xsi:type="dcterms:W3CDTF">2017-12-20T09:08:00Z</dcterms:created>
  <dcterms:modified xsi:type="dcterms:W3CDTF">2017-12-20T09:08:00Z</dcterms:modified>
</cp:coreProperties>
</file>