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C1" w:rsidRDefault="005F64C1" w:rsidP="005F64C1">
      <w:pPr>
        <w:tabs>
          <w:tab w:val="left" w:pos="5387"/>
        </w:tabs>
        <w:ind w:right="481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/>
          <w:lang w:eastAsia="uk-UA"/>
        </w:rPr>
        <w:t>Про збільшення статутного капіталу та затвердження нової редакції статуту</w:t>
      </w:r>
      <w:r>
        <w:rPr>
          <w:bCs/>
          <w:color w:val="000000"/>
          <w:sz w:val="28"/>
          <w:szCs w:val="28"/>
        </w:rPr>
        <w:t xml:space="preserve"> комунального підприємс</w:t>
      </w:r>
      <w:r>
        <w:rPr>
          <w:bCs/>
          <w:color w:val="000000"/>
          <w:sz w:val="28"/>
          <w:szCs w:val="28"/>
        </w:rPr>
        <w:t xml:space="preserve">тва «Центр розвитку міста та рекреації </w:t>
      </w:r>
      <w:r>
        <w:rPr>
          <w:bCs/>
          <w:color w:val="000000"/>
          <w:sz w:val="28"/>
          <w:szCs w:val="28"/>
        </w:rPr>
        <w:t>»</w:t>
      </w:r>
    </w:p>
    <w:p w:rsidR="005F64C1" w:rsidRDefault="005F64C1" w:rsidP="005F64C1">
      <w:pPr>
        <w:tabs>
          <w:tab w:val="left" w:pos="4114"/>
        </w:tabs>
        <w:rPr>
          <w:color w:val="000000"/>
          <w:sz w:val="28"/>
          <w:szCs w:val="28"/>
        </w:rPr>
      </w:pPr>
    </w:p>
    <w:p w:rsidR="005F64C1" w:rsidRDefault="005F64C1" w:rsidP="005F64C1">
      <w:pPr>
        <w:tabs>
          <w:tab w:val="left" w:pos="4114"/>
        </w:tabs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ст. 26 Закону України «Про місцеве самоврядування в Україні» від 21.05.1997 р. № 280/97-ВР, керуючись </w:t>
      </w:r>
      <w:proofErr w:type="spellStart"/>
      <w:r>
        <w:rPr>
          <w:color w:val="000000"/>
          <w:sz w:val="28"/>
          <w:szCs w:val="28"/>
        </w:rPr>
        <w:t>ст.ст</w:t>
      </w:r>
      <w:proofErr w:type="spellEnd"/>
      <w:r>
        <w:rPr>
          <w:color w:val="000000"/>
          <w:sz w:val="28"/>
          <w:szCs w:val="28"/>
        </w:rPr>
        <w:t xml:space="preserve">. 57, 78 Господарського кодексу України, міська рада </w:t>
      </w:r>
    </w:p>
    <w:p w:rsidR="005F64C1" w:rsidRDefault="005F64C1" w:rsidP="005F64C1">
      <w:pPr>
        <w:tabs>
          <w:tab w:val="left" w:pos="4114"/>
        </w:tabs>
        <w:rPr>
          <w:color w:val="000000"/>
          <w:sz w:val="16"/>
          <w:szCs w:val="16"/>
        </w:rPr>
      </w:pPr>
    </w:p>
    <w:p w:rsidR="005F64C1" w:rsidRDefault="005F64C1" w:rsidP="005F64C1">
      <w:pPr>
        <w:jc w:val="center"/>
        <w:rPr>
          <w:color w:val="000000"/>
          <w:spacing w:val="40"/>
          <w:sz w:val="28"/>
          <w:szCs w:val="28"/>
        </w:rPr>
      </w:pPr>
      <w:r>
        <w:rPr>
          <w:color w:val="000000"/>
          <w:spacing w:val="40"/>
          <w:sz w:val="28"/>
          <w:szCs w:val="28"/>
        </w:rPr>
        <w:t>вирішила:</w:t>
      </w:r>
    </w:p>
    <w:p w:rsidR="005F64C1" w:rsidRDefault="005F64C1" w:rsidP="005F64C1">
      <w:pPr>
        <w:tabs>
          <w:tab w:val="left" w:pos="708"/>
          <w:tab w:val="center" w:pos="4819"/>
          <w:tab w:val="right" w:pos="9639"/>
        </w:tabs>
        <w:jc w:val="both"/>
        <w:rPr>
          <w:sz w:val="26"/>
          <w:szCs w:val="26"/>
        </w:rPr>
      </w:pPr>
    </w:p>
    <w:p w:rsidR="005F64C1" w:rsidRDefault="005F64C1" w:rsidP="005F64C1">
      <w:pPr>
        <w:tabs>
          <w:tab w:val="left" w:pos="9356"/>
        </w:tabs>
        <w:ind w:right="111"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Збільшити статутний капітал комунального підприємс</w:t>
      </w:r>
      <w:r>
        <w:rPr>
          <w:bCs/>
          <w:color w:val="000000"/>
          <w:sz w:val="28"/>
          <w:szCs w:val="28"/>
        </w:rPr>
        <w:t>тва «</w:t>
      </w:r>
      <w:r>
        <w:rPr>
          <w:bCs/>
          <w:color w:val="000000"/>
          <w:sz w:val="28"/>
          <w:szCs w:val="28"/>
        </w:rPr>
        <w:t>Центр розвитку міста та рекреації</w:t>
      </w:r>
      <w:r>
        <w:rPr>
          <w:bCs/>
          <w:color w:val="000000"/>
          <w:sz w:val="28"/>
          <w:szCs w:val="28"/>
        </w:rPr>
        <w:t>» та встановити його у розмірі 40 000 000,00 грн. (сорок</w:t>
      </w:r>
      <w:r>
        <w:rPr>
          <w:bCs/>
          <w:color w:val="000000"/>
          <w:sz w:val="28"/>
          <w:szCs w:val="28"/>
        </w:rPr>
        <w:t xml:space="preserve"> мільйонів гривень 00 коп.).</w:t>
      </w:r>
    </w:p>
    <w:p w:rsidR="005F64C1" w:rsidRDefault="005F64C1" w:rsidP="005F64C1">
      <w:pPr>
        <w:tabs>
          <w:tab w:val="left" w:pos="4114"/>
        </w:tabs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Затвердити нову редакцію статуту комунального підприємства </w:t>
      </w:r>
      <w:r>
        <w:rPr>
          <w:iCs/>
          <w:color w:val="000000"/>
          <w:sz w:val="28"/>
          <w:szCs w:val="28"/>
          <w:shd w:val="clear" w:color="auto" w:fill="FFFFFF"/>
          <w:lang w:eastAsia="uk-UA"/>
        </w:rPr>
        <w:t>«</w:t>
      </w:r>
      <w:r>
        <w:rPr>
          <w:bCs/>
          <w:color w:val="000000"/>
          <w:sz w:val="28"/>
          <w:szCs w:val="28"/>
        </w:rPr>
        <w:t>Центр розвитку міста та рекреації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» (додається).</w:t>
      </w:r>
    </w:p>
    <w:p w:rsidR="005F64C1" w:rsidRDefault="005F64C1" w:rsidP="005F64C1">
      <w:pPr>
        <w:tabs>
          <w:tab w:val="left" w:pos="4114"/>
        </w:tabs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Комунальному підприємству</w:t>
      </w:r>
      <w:r>
        <w:rPr>
          <w:iCs/>
          <w:color w:val="000000"/>
          <w:sz w:val="28"/>
          <w:szCs w:val="28"/>
          <w:shd w:val="clear" w:color="auto" w:fill="FFFFFF"/>
          <w:lang w:eastAsia="uk-UA"/>
        </w:rPr>
        <w:t xml:space="preserve"> «</w:t>
      </w:r>
      <w:r>
        <w:rPr>
          <w:bCs/>
          <w:color w:val="000000"/>
          <w:sz w:val="28"/>
          <w:szCs w:val="28"/>
        </w:rPr>
        <w:t>Центр розвитку міста та рекреації</w:t>
      </w:r>
      <w:r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</w:rPr>
        <w:t>Р.Василюк</w:t>
      </w:r>
      <w:proofErr w:type="spellEnd"/>
      <w:r>
        <w:rPr>
          <w:color w:val="000000"/>
          <w:sz w:val="28"/>
          <w:szCs w:val="28"/>
        </w:rPr>
        <w:t>) провести заходи щодо державної реєстрації статуту комунального підприємства у порядку, встановленому чинним законодавством України.</w:t>
      </w:r>
    </w:p>
    <w:p w:rsidR="005F64C1" w:rsidRDefault="005F64C1" w:rsidP="005F64C1">
      <w:pPr>
        <w:tabs>
          <w:tab w:val="left" w:pos="4114"/>
        </w:tabs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виконанням даного рішення покласти на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першого заступника міського голови М. </w:t>
      </w:r>
      <w:proofErr w:type="spellStart"/>
      <w:r>
        <w:rPr>
          <w:color w:val="000000"/>
          <w:sz w:val="28"/>
          <w:szCs w:val="28"/>
        </w:rPr>
        <w:t>Вітенка</w:t>
      </w:r>
      <w:proofErr w:type="spellEnd"/>
      <w:r>
        <w:rPr>
          <w:color w:val="000000"/>
          <w:sz w:val="28"/>
          <w:szCs w:val="28"/>
        </w:rPr>
        <w:t>.</w:t>
      </w:r>
    </w:p>
    <w:p w:rsidR="005F64C1" w:rsidRDefault="005F64C1" w:rsidP="005F64C1">
      <w:pPr>
        <w:tabs>
          <w:tab w:val="left" w:pos="4114"/>
        </w:tabs>
        <w:ind w:firstLine="600"/>
        <w:jc w:val="both"/>
        <w:rPr>
          <w:color w:val="000000"/>
          <w:sz w:val="28"/>
          <w:szCs w:val="28"/>
        </w:rPr>
      </w:pPr>
    </w:p>
    <w:p w:rsidR="005F64C1" w:rsidRDefault="005F64C1" w:rsidP="005F64C1">
      <w:pPr>
        <w:tabs>
          <w:tab w:val="left" w:pos="4114"/>
        </w:tabs>
        <w:ind w:firstLine="600"/>
        <w:jc w:val="both"/>
        <w:rPr>
          <w:color w:val="000000"/>
          <w:sz w:val="28"/>
          <w:szCs w:val="28"/>
        </w:rPr>
      </w:pPr>
    </w:p>
    <w:p w:rsidR="00B3570C" w:rsidRPr="00B25B9C" w:rsidRDefault="005F64C1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Руслан </w:t>
      </w:r>
      <w:proofErr w:type="spellStart"/>
      <w:r>
        <w:rPr>
          <w:sz w:val="28"/>
          <w:szCs w:val="28"/>
        </w:rPr>
        <w:t>Марцінків</w:t>
      </w:r>
      <w:proofErr w:type="spellEnd"/>
    </w:p>
    <w:sectPr w:rsidR="00B3570C" w:rsidRPr="00B25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9C"/>
    <w:rsid w:val="005F64C1"/>
    <w:rsid w:val="00B25B9C"/>
    <w:rsid w:val="00B3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8EC1-8962-4AAF-AF73-507854D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2018-01-29T13:33:00Z</dcterms:created>
  <dcterms:modified xsi:type="dcterms:W3CDTF">2018-01-29T13:33:00Z</dcterms:modified>
</cp:coreProperties>
</file>