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8E" w:rsidRPr="002F3260" w:rsidRDefault="00A5308E" w:rsidP="00A5308E">
      <w:pPr>
        <w:rPr>
          <w:lang w:val="uk-UA"/>
        </w:rPr>
      </w:pPr>
      <w:bookmarkStart w:id="0" w:name="_GoBack"/>
      <w:bookmarkEnd w:id="0"/>
    </w:p>
    <w:p w:rsidR="00A5308E" w:rsidRPr="002F3260" w:rsidRDefault="00A5308E" w:rsidP="00A5308E">
      <w:pPr>
        <w:rPr>
          <w:lang w:val="uk-UA"/>
        </w:rPr>
      </w:pPr>
    </w:p>
    <w:p w:rsidR="00A5308E" w:rsidRPr="002F3260" w:rsidRDefault="00A5308E" w:rsidP="00A5308E">
      <w:pPr>
        <w:rPr>
          <w:lang w:val="uk-UA"/>
        </w:rPr>
      </w:pPr>
    </w:p>
    <w:p w:rsidR="00A5308E" w:rsidRPr="002F3260" w:rsidRDefault="00A5308E" w:rsidP="00A5308E">
      <w:pPr>
        <w:rPr>
          <w:lang w:val="uk-UA"/>
        </w:rPr>
      </w:pPr>
    </w:p>
    <w:p w:rsidR="00A5308E" w:rsidRPr="002F3260" w:rsidRDefault="00A5308E" w:rsidP="00A5308E">
      <w:pPr>
        <w:ind w:left="5670"/>
        <w:outlineLvl w:val="0"/>
        <w:rPr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Додаток</w:t>
      </w:r>
    </w:p>
    <w:p w:rsidR="00A5308E" w:rsidRPr="002F3260" w:rsidRDefault="00A5308E" w:rsidP="00A5308E">
      <w:pPr>
        <w:ind w:left="5670"/>
        <w:outlineLvl w:val="0"/>
        <w:rPr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до р</w:t>
      </w:r>
      <w:r w:rsidR="002145DD" w:rsidRPr="002F3260">
        <w:rPr>
          <w:sz w:val="28"/>
          <w:szCs w:val="28"/>
          <w:lang w:val="uk-UA"/>
        </w:rPr>
        <w:t>іш</w:t>
      </w:r>
      <w:r w:rsidRPr="002F3260">
        <w:rPr>
          <w:sz w:val="28"/>
          <w:szCs w:val="28"/>
          <w:lang w:val="uk-UA"/>
        </w:rPr>
        <w:t>ення</w:t>
      </w:r>
    </w:p>
    <w:p w:rsidR="00A5308E" w:rsidRPr="002F3260" w:rsidRDefault="002145DD" w:rsidP="00A5308E">
      <w:pPr>
        <w:ind w:left="5670"/>
        <w:outlineLvl w:val="0"/>
        <w:rPr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виконавчого комітету</w:t>
      </w:r>
    </w:p>
    <w:p w:rsidR="00A5308E" w:rsidRPr="002F3260" w:rsidRDefault="00A5308E" w:rsidP="00A5308E">
      <w:pPr>
        <w:ind w:left="5670"/>
        <w:outlineLvl w:val="0"/>
        <w:rPr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від___________ №______</w:t>
      </w:r>
    </w:p>
    <w:p w:rsidR="00A5308E" w:rsidRDefault="00A5308E" w:rsidP="002145DD">
      <w:pPr>
        <w:rPr>
          <w:sz w:val="28"/>
          <w:szCs w:val="28"/>
          <w:lang w:val="uk-UA"/>
        </w:rPr>
      </w:pPr>
    </w:p>
    <w:p w:rsidR="002F3260" w:rsidRPr="002F3260" w:rsidRDefault="002F3260" w:rsidP="002145DD">
      <w:pPr>
        <w:rPr>
          <w:sz w:val="28"/>
          <w:szCs w:val="28"/>
          <w:lang w:val="uk-UA"/>
        </w:rPr>
      </w:pPr>
    </w:p>
    <w:p w:rsidR="00A5308E" w:rsidRPr="002F3260" w:rsidRDefault="00A5308E" w:rsidP="00A5308E">
      <w:pPr>
        <w:ind w:left="4956" w:firstLine="708"/>
        <w:rPr>
          <w:sz w:val="28"/>
          <w:szCs w:val="28"/>
          <w:lang w:val="uk-UA"/>
        </w:rPr>
      </w:pPr>
    </w:p>
    <w:p w:rsidR="00A5308E" w:rsidRPr="002F3260" w:rsidRDefault="00A5308E" w:rsidP="00A5308E">
      <w:pPr>
        <w:ind w:hanging="180"/>
        <w:jc w:val="center"/>
        <w:outlineLvl w:val="0"/>
        <w:rPr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КОШТОРИС</w:t>
      </w:r>
    </w:p>
    <w:p w:rsidR="00A5308E" w:rsidRPr="002F3260" w:rsidRDefault="00A5308E" w:rsidP="00A5308E">
      <w:pPr>
        <w:jc w:val="center"/>
        <w:outlineLvl w:val="0"/>
        <w:rPr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витрат на підготовку та проведення XXVIIІ фестивалю</w:t>
      </w:r>
    </w:p>
    <w:p w:rsidR="00A5308E" w:rsidRDefault="00A5308E" w:rsidP="00A5308E">
      <w:pPr>
        <w:jc w:val="center"/>
        <w:outlineLvl w:val="0"/>
        <w:rPr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естрадно-спортивного танцю «ФЕСТ-2018»</w:t>
      </w:r>
    </w:p>
    <w:p w:rsidR="002F3260" w:rsidRDefault="002F3260" w:rsidP="00A5308E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628"/>
        <w:gridCol w:w="1919"/>
        <w:gridCol w:w="1838"/>
        <w:gridCol w:w="1824"/>
      </w:tblGrid>
      <w:tr w:rsidR="002F3260" w:rsidRPr="002F3260" w:rsidTr="002F32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DE09A0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2F3260">
              <w:rPr>
                <w:lang w:val="uk-UA"/>
              </w:rPr>
              <w:t>№</w:t>
            </w:r>
          </w:p>
          <w:p w:rsidR="002F3260" w:rsidRPr="002F3260" w:rsidRDefault="002F3260" w:rsidP="00DE09A0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2F3260">
              <w:rPr>
                <w:lang w:val="uk-UA"/>
              </w:rPr>
              <w:t>з/п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DE09A0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2F3260">
              <w:rPr>
                <w:lang w:val="uk-UA"/>
              </w:rPr>
              <w:t>Назва послуги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DE09A0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2F3260">
              <w:rPr>
                <w:lang w:val="uk-UA"/>
              </w:rPr>
              <w:t>Необхідне фінансування,</w:t>
            </w:r>
          </w:p>
          <w:p w:rsidR="002F3260" w:rsidRPr="002F3260" w:rsidRDefault="002F3260" w:rsidP="00DE09A0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2F3260">
              <w:rPr>
                <w:lang w:val="uk-UA"/>
              </w:rPr>
              <w:t>грн.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DE09A0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2F3260">
              <w:rPr>
                <w:lang w:val="uk-UA"/>
              </w:rPr>
              <w:t>ТПКВКМБ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DE09A0">
            <w:pPr>
              <w:pStyle w:val="a6"/>
              <w:tabs>
                <w:tab w:val="left" w:pos="5910"/>
              </w:tabs>
              <w:jc w:val="center"/>
              <w:rPr>
                <w:lang w:val="uk-UA"/>
              </w:rPr>
            </w:pPr>
            <w:r w:rsidRPr="002F3260">
              <w:rPr>
                <w:lang w:val="uk-UA"/>
              </w:rPr>
              <w:t>Головний розпорядник коштів</w:t>
            </w:r>
          </w:p>
        </w:tc>
      </w:tr>
      <w:tr w:rsidR="002F3260" w:rsidRPr="002F3260" w:rsidTr="002F326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0" w:rsidRPr="002F3260" w:rsidRDefault="002F3260" w:rsidP="002F3260">
            <w:pPr>
              <w:pStyle w:val="a6"/>
              <w:numPr>
                <w:ilvl w:val="0"/>
                <w:numId w:val="4"/>
              </w:numPr>
              <w:tabs>
                <w:tab w:val="left" w:pos="5910"/>
              </w:tabs>
              <w:rPr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0" w:rsidRDefault="002F3260" w:rsidP="002F32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>
              <w:rPr>
                <w:sz w:val="28"/>
                <w:szCs w:val="28"/>
                <w:lang w:val="uk-UA"/>
              </w:rPr>
              <w:t>відпочивально</w:t>
            </w:r>
            <w:proofErr w:type="spellEnd"/>
            <w:r>
              <w:rPr>
                <w:sz w:val="28"/>
                <w:szCs w:val="28"/>
                <w:lang w:val="uk-UA"/>
              </w:rPr>
              <w:t>-розважальних</w:t>
            </w:r>
          </w:p>
          <w:p w:rsidR="002F3260" w:rsidRPr="002F3260" w:rsidRDefault="002F3260" w:rsidP="002F326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комплексів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0" w:rsidRPr="002F3260" w:rsidRDefault="002F3260" w:rsidP="00DE09A0">
            <w:pPr>
              <w:jc w:val="center"/>
              <w:rPr>
                <w:sz w:val="28"/>
                <w:szCs w:val="28"/>
              </w:rPr>
            </w:pPr>
          </w:p>
          <w:p w:rsidR="002F3260" w:rsidRPr="002F3260" w:rsidRDefault="002F3260" w:rsidP="00DE0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2F3260">
              <w:rPr>
                <w:sz w:val="28"/>
                <w:szCs w:val="28"/>
              </w:rPr>
              <w:t> 000,00</w:t>
            </w:r>
          </w:p>
          <w:p w:rsidR="002F3260" w:rsidRPr="002F3260" w:rsidRDefault="002F3260" w:rsidP="00DE09A0">
            <w:pPr>
              <w:jc w:val="center"/>
              <w:rPr>
                <w:sz w:val="28"/>
                <w:szCs w:val="28"/>
              </w:rPr>
            </w:pPr>
          </w:p>
          <w:p w:rsidR="002F3260" w:rsidRPr="002F3260" w:rsidRDefault="002F3260" w:rsidP="00DE0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DE09A0">
            <w:pPr>
              <w:jc w:val="center"/>
              <w:rPr>
                <w:sz w:val="28"/>
                <w:szCs w:val="28"/>
              </w:rPr>
            </w:pPr>
            <w:r w:rsidRPr="002F3260">
              <w:rPr>
                <w:sz w:val="28"/>
                <w:szCs w:val="28"/>
              </w:rPr>
              <w:t xml:space="preserve">1014082 </w:t>
            </w:r>
          </w:p>
          <w:p w:rsidR="002F3260" w:rsidRPr="002F3260" w:rsidRDefault="002F3260" w:rsidP="00DE09A0">
            <w:pPr>
              <w:jc w:val="center"/>
              <w:rPr>
                <w:sz w:val="28"/>
                <w:szCs w:val="28"/>
              </w:rPr>
            </w:pPr>
            <w:r w:rsidRPr="002F3260">
              <w:rPr>
                <w:sz w:val="28"/>
                <w:szCs w:val="28"/>
              </w:rPr>
              <w:t>«</w:t>
            </w:r>
            <w:proofErr w:type="spellStart"/>
            <w:r w:rsidRPr="002F3260">
              <w:rPr>
                <w:sz w:val="28"/>
                <w:szCs w:val="28"/>
              </w:rPr>
              <w:t>Інші</w:t>
            </w:r>
            <w:proofErr w:type="spellEnd"/>
            <w:r w:rsidRPr="002F3260">
              <w:rPr>
                <w:sz w:val="28"/>
                <w:szCs w:val="28"/>
              </w:rPr>
              <w:t xml:space="preserve"> заходи в </w:t>
            </w:r>
            <w:proofErr w:type="spellStart"/>
            <w:r w:rsidRPr="002F3260">
              <w:rPr>
                <w:sz w:val="28"/>
                <w:szCs w:val="28"/>
              </w:rPr>
              <w:t>галузі</w:t>
            </w:r>
            <w:proofErr w:type="spellEnd"/>
            <w:r w:rsidRPr="002F3260">
              <w:rPr>
                <w:sz w:val="28"/>
                <w:szCs w:val="28"/>
              </w:rPr>
              <w:t xml:space="preserve"> </w:t>
            </w:r>
            <w:proofErr w:type="spellStart"/>
            <w:r w:rsidRPr="002F3260">
              <w:rPr>
                <w:sz w:val="28"/>
                <w:szCs w:val="28"/>
              </w:rPr>
              <w:t>культури</w:t>
            </w:r>
            <w:proofErr w:type="spellEnd"/>
            <w:r w:rsidRPr="002F3260">
              <w:rPr>
                <w:sz w:val="28"/>
                <w:szCs w:val="28"/>
              </w:rPr>
              <w:t xml:space="preserve"> і </w:t>
            </w:r>
            <w:proofErr w:type="spellStart"/>
            <w:r w:rsidRPr="002F3260">
              <w:rPr>
                <w:sz w:val="28"/>
                <w:szCs w:val="28"/>
              </w:rPr>
              <w:t>мистецтва</w:t>
            </w:r>
            <w:proofErr w:type="spellEnd"/>
            <w:r w:rsidRPr="002F3260">
              <w:rPr>
                <w:sz w:val="28"/>
                <w:szCs w:val="28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DE09A0">
            <w:pPr>
              <w:jc w:val="center"/>
              <w:rPr>
                <w:sz w:val="28"/>
                <w:szCs w:val="28"/>
              </w:rPr>
            </w:pPr>
            <w:r w:rsidRPr="002F3260">
              <w:rPr>
                <w:sz w:val="28"/>
                <w:szCs w:val="28"/>
              </w:rPr>
              <w:t xml:space="preserve">Департамент   </w:t>
            </w:r>
            <w:proofErr w:type="spellStart"/>
            <w:r w:rsidRPr="002F3260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2F3260" w:rsidRPr="002F3260" w:rsidTr="002F3260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DE09A0">
            <w:pPr>
              <w:jc w:val="right"/>
              <w:rPr>
                <w:sz w:val="28"/>
                <w:szCs w:val="28"/>
              </w:rPr>
            </w:pPr>
            <w:r w:rsidRPr="002F3260">
              <w:rPr>
                <w:sz w:val="28"/>
                <w:szCs w:val="28"/>
              </w:rPr>
              <w:t>РАЗОМ: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260" w:rsidRPr="002F3260" w:rsidRDefault="002F3260" w:rsidP="002F3260">
            <w:pPr>
              <w:rPr>
                <w:sz w:val="28"/>
                <w:szCs w:val="28"/>
              </w:rPr>
            </w:pPr>
            <w:r w:rsidRPr="002F326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15 0</w:t>
            </w:r>
            <w:r w:rsidRPr="002F3260">
              <w:rPr>
                <w:sz w:val="28"/>
                <w:szCs w:val="28"/>
              </w:rPr>
              <w:t>00,00</w:t>
            </w:r>
          </w:p>
        </w:tc>
      </w:tr>
    </w:tbl>
    <w:p w:rsidR="002F3260" w:rsidRDefault="002F3260" w:rsidP="00A5308E">
      <w:pPr>
        <w:jc w:val="center"/>
        <w:outlineLvl w:val="0"/>
        <w:rPr>
          <w:sz w:val="28"/>
          <w:szCs w:val="28"/>
          <w:lang w:val="uk-UA"/>
        </w:rPr>
      </w:pPr>
    </w:p>
    <w:p w:rsidR="00A5308E" w:rsidRPr="002F3260" w:rsidRDefault="00A5308E" w:rsidP="00A5308E">
      <w:pPr>
        <w:ind w:left="360"/>
        <w:rPr>
          <w:sz w:val="28"/>
          <w:szCs w:val="28"/>
          <w:lang w:val="uk-UA"/>
        </w:rPr>
      </w:pPr>
    </w:p>
    <w:p w:rsidR="00A5308E" w:rsidRPr="002F3260" w:rsidRDefault="00A5308E" w:rsidP="00A5308E">
      <w:pPr>
        <w:rPr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Керуючий справами</w:t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</w:r>
    </w:p>
    <w:p w:rsidR="002F3260" w:rsidRDefault="00A5308E" w:rsidP="002113D2">
      <w:pPr>
        <w:rPr>
          <w:b/>
          <w:sz w:val="28"/>
          <w:szCs w:val="28"/>
          <w:lang w:val="uk-UA"/>
        </w:rPr>
      </w:pPr>
      <w:r w:rsidRPr="002F3260">
        <w:rPr>
          <w:sz w:val="28"/>
          <w:szCs w:val="28"/>
          <w:lang w:val="uk-UA"/>
        </w:rPr>
        <w:t>виконавчого комітету міської ради</w:t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</w:r>
      <w:r w:rsidRPr="002F3260">
        <w:rPr>
          <w:sz w:val="28"/>
          <w:szCs w:val="28"/>
          <w:lang w:val="uk-UA"/>
        </w:rPr>
        <w:tab/>
        <w:t>Ігор Шевчук</w:t>
      </w:r>
    </w:p>
    <w:sectPr w:rsidR="002F3260" w:rsidSect="000A0735">
      <w:pgSz w:w="11906" w:h="16838"/>
      <w:pgMar w:top="1134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A15"/>
    <w:multiLevelType w:val="hybridMultilevel"/>
    <w:tmpl w:val="5B26307A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465B9"/>
    <w:multiLevelType w:val="hybridMultilevel"/>
    <w:tmpl w:val="92960130"/>
    <w:lvl w:ilvl="0" w:tplc="9D0EB3E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215E0"/>
    <w:multiLevelType w:val="hybridMultilevel"/>
    <w:tmpl w:val="B2FE43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B5B5F"/>
    <w:multiLevelType w:val="hybridMultilevel"/>
    <w:tmpl w:val="4AAC07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8E"/>
    <w:rsid w:val="000A0D09"/>
    <w:rsid w:val="002113D2"/>
    <w:rsid w:val="002145DD"/>
    <w:rsid w:val="002F3260"/>
    <w:rsid w:val="003B6E50"/>
    <w:rsid w:val="004409FD"/>
    <w:rsid w:val="0052068C"/>
    <w:rsid w:val="006269E6"/>
    <w:rsid w:val="00723396"/>
    <w:rsid w:val="00963801"/>
    <w:rsid w:val="00A5308E"/>
    <w:rsid w:val="00AD46D6"/>
    <w:rsid w:val="00BA47DF"/>
    <w:rsid w:val="00C21F3F"/>
    <w:rsid w:val="00D8533D"/>
    <w:rsid w:val="00E169E0"/>
    <w:rsid w:val="00FA4965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AD0D8-73E1-4F5C-A624-6611CFE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08E"/>
    <w:pPr>
      <w:spacing w:after="120"/>
    </w:pPr>
  </w:style>
  <w:style w:type="character" w:customStyle="1" w:styleId="a4">
    <w:name w:val="Основной текст Знак"/>
    <w:basedOn w:val="a0"/>
    <w:link w:val="a3"/>
    <w:rsid w:val="00A530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308E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uiPriority w:val="1"/>
    <w:qFormat/>
    <w:rsid w:val="004409F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FB3CC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B3C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2018-02-06T12:05:00Z</dcterms:created>
  <dcterms:modified xsi:type="dcterms:W3CDTF">2018-02-06T12:05:00Z</dcterms:modified>
</cp:coreProperties>
</file>