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83" w:rsidRPr="00A76083" w:rsidRDefault="00A76083" w:rsidP="00891235">
      <w:pPr>
        <w:ind w:left="10916" w:firstLine="708"/>
        <w:rPr>
          <w:rFonts w:eastAsia="Calibri" w:cs="Times New Roman"/>
          <w:sz w:val="24"/>
          <w:szCs w:val="24"/>
          <w:lang w:val="ru-RU" w:eastAsia="ru-RU"/>
        </w:rPr>
      </w:pPr>
      <w:bookmarkStart w:id="0" w:name="_GoBack"/>
      <w:bookmarkEnd w:id="0"/>
      <w:r w:rsidRPr="00A76083">
        <w:rPr>
          <w:rFonts w:eastAsia="Calibri" w:cs="Times New Roman"/>
          <w:sz w:val="24"/>
          <w:szCs w:val="24"/>
          <w:lang w:val="ru-RU" w:eastAsia="ru-RU"/>
        </w:rPr>
        <w:t>Додаток</w:t>
      </w:r>
    </w:p>
    <w:p w:rsidR="00A76083" w:rsidRPr="00A76083" w:rsidRDefault="00A76083" w:rsidP="00A76083">
      <w:pPr>
        <w:ind w:left="11624" w:firstLine="0"/>
        <w:jc w:val="left"/>
        <w:rPr>
          <w:rFonts w:eastAsia="Calibri" w:cs="Times New Roman"/>
          <w:sz w:val="24"/>
          <w:szCs w:val="24"/>
          <w:lang w:val="ru-RU" w:eastAsia="ru-RU"/>
        </w:rPr>
      </w:pPr>
      <w:r w:rsidRPr="00A76083">
        <w:rPr>
          <w:rFonts w:eastAsia="Calibri" w:cs="Times New Roman"/>
          <w:sz w:val="24"/>
          <w:szCs w:val="24"/>
          <w:lang w:val="ru-RU" w:eastAsia="ru-RU"/>
        </w:rPr>
        <w:t>до рішення міської ради</w:t>
      </w:r>
    </w:p>
    <w:p w:rsidR="00A76083" w:rsidRPr="00A76083" w:rsidRDefault="00A76083" w:rsidP="00A76083">
      <w:pPr>
        <w:ind w:left="11624" w:firstLine="0"/>
        <w:jc w:val="left"/>
        <w:rPr>
          <w:rFonts w:eastAsia="Calibri" w:cs="Times New Roman"/>
          <w:sz w:val="24"/>
          <w:szCs w:val="24"/>
          <w:lang w:val="ru-RU" w:eastAsia="ru-RU"/>
        </w:rPr>
      </w:pPr>
      <w:r w:rsidRPr="00A76083">
        <w:rPr>
          <w:rFonts w:eastAsia="Calibri" w:cs="Times New Roman"/>
          <w:sz w:val="24"/>
          <w:szCs w:val="24"/>
          <w:lang w:val="ru-RU" w:eastAsia="ru-RU"/>
        </w:rPr>
        <w:t>від _________2018 р. №______</w:t>
      </w:r>
    </w:p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A76083">
        <w:rPr>
          <w:rFonts w:eastAsia="Calibri" w:cs="Times New Roman"/>
          <w:b/>
          <w:szCs w:val="28"/>
          <w:lang w:eastAsia="ru-RU"/>
        </w:rPr>
        <w:t>ПРОГРАМА ОХОРОНИ НАВКОЛИШНЬОГО ПРИРОДНОГО СЕРЕДОВИЩА М. ІВАНО-ФРАНКІВСЬКА</w:t>
      </w:r>
    </w:p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szCs w:val="28"/>
          <w:lang w:eastAsia="ru-RU"/>
        </w:rPr>
      </w:pPr>
      <w:r w:rsidRPr="00A76083">
        <w:rPr>
          <w:rFonts w:eastAsia="Calibri" w:cs="Times New Roman"/>
          <w:b/>
          <w:caps/>
          <w:szCs w:val="28"/>
          <w:lang w:eastAsia="ru-RU"/>
        </w:rPr>
        <w:t>на 2016 - 2020 pоки</w:t>
      </w:r>
    </w:p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  <w:r w:rsidRPr="00A76083">
        <w:rPr>
          <w:rFonts w:eastAsia="Calibri" w:cs="Times New Roman"/>
          <w:b/>
          <w:caps/>
          <w:sz w:val="24"/>
          <w:szCs w:val="24"/>
          <w:lang w:eastAsia="ru-RU"/>
        </w:rPr>
        <w:t>Обсяги і джерела фінансування природоохоронних заходів</w:t>
      </w:r>
    </w:p>
    <w:p w:rsidR="00A76083" w:rsidRPr="00A76083" w:rsidRDefault="00A76083" w:rsidP="00A76083">
      <w:pPr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tbl>
      <w:tblPr>
        <w:tblW w:w="154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6623"/>
        <w:gridCol w:w="1179"/>
        <w:gridCol w:w="1417"/>
        <w:gridCol w:w="1701"/>
        <w:gridCol w:w="1560"/>
        <w:gridCol w:w="1417"/>
        <w:gridCol w:w="1134"/>
      </w:tblGrid>
      <w:tr w:rsidR="00A76083" w:rsidRPr="00A76083" w:rsidTr="00E06FE8">
        <w:trPr>
          <w:trHeight w:hRule="exact" w:val="274"/>
        </w:trPr>
        <w:tc>
          <w:tcPr>
            <w:tcW w:w="420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45" w:lineRule="exact"/>
              <w:ind w:firstLine="38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45" w:lineRule="exact"/>
              <w:ind w:firstLine="38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45" w:lineRule="exact"/>
              <w:ind w:firstLine="38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№ з</w:t>
            </w:r>
            <w:r w:rsidRPr="00A76083">
              <w:rPr>
                <w:rFonts w:eastAsia="Calibri" w:cs="Times New Roman"/>
                <w:bCs/>
                <w:spacing w:val="-10"/>
                <w:sz w:val="24"/>
                <w:szCs w:val="24"/>
                <w:lang w:eastAsia="ru-RU"/>
              </w:rPr>
              <w:t>/п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3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Природоохоронні заходи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pacing w:val="-7"/>
                <w:sz w:val="24"/>
                <w:szCs w:val="24"/>
                <w:lang w:eastAsia="ru-RU"/>
              </w:rPr>
              <w:t xml:space="preserve">Вартість </w:t>
            </w:r>
            <w:r w:rsidRPr="00A76083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 xml:space="preserve">заходу, </w:t>
            </w:r>
            <w:r w:rsidRPr="00A76083">
              <w:rPr>
                <w:rFonts w:eastAsia="Calibri" w:cs="Times New Roman"/>
                <w:bCs/>
                <w:spacing w:val="-1"/>
                <w:sz w:val="24"/>
                <w:szCs w:val="24"/>
                <w:lang w:eastAsia="ru-RU"/>
              </w:rPr>
              <w:t>тис. грн.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5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3"/>
                <w:sz w:val="24"/>
                <w:szCs w:val="24"/>
                <w:lang w:eastAsia="ru-RU"/>
              </w:rPr>
              <w:t xml:space="preserve">Джерела </w:t>
            </w:r>
            <w:r w:rsidRPr="00A76083">
              <w:rPr>
                <w:rFonts w:eastAsia="Calibri" w:cs="Times New Roman"/>
                <w:bCs/>
                <w:spacing w:val="-3"/>
                <w:sz w:val="24"/>
                <w:szCs w:val="24"/>
                <w:lang w:eastAsia="ru-RU"/>
              </w:rPr>
              <w:t>фінансування</w:t>
            </w: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Інвестиції, гранти</w:t>
            </w: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trHeight w:val="571"/>
        </w:trPr>
        <w:tc>
          <w:tcPr>
            <w:tcW w:w="420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3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Бюджети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Власні кошти підприємств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Інші кошти</w:t>
            </w:r>
          </w:p>
        </w:tc>
      </w:tr>
      <w:tr w:rsidR="00A76083" w:rsidRPr="00A76083" w:rsidTr="00E06FE8">
        <w:trPr>
          <w:trHeight w:hRule="exact" w:val="1182"/>
        </w:trPr>
        <w:tc>
          <w:tcPr>
            <w:tcW w:w="420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3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extDirection w:val="btLr"/>
            <w:vAlign w:val="center"/>
          </w:tcPr>
          <w:p w:rsidR="00A76083" w:rsidRPr="00A76083" w:rsidRDefault="00A76083" w:rsidP="00A76083">
            <w:pPr>
              <w:shd w:val="clear" w:color="auto" w:fill="FFFFFF"/>
              <w:ind w:left="113"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113"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  <w:t>держав-</w:t>
            </w:r>
          </w:p>
          <w:p w:rsidR="00A76083" w:rsidRPr="00A76083" w:rsidRDefault="00A76083" w:rsidP="00A76083">
            <w:pPr>
              <w:shd w:val="clear" w:color="auto" w:fill="FFFFFF"/>
              <w:ind w:left="11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01" w:type="dxa"/>
            <w:shd w:val="clear" w:color="auto" w:fill="FFFFFF"/>
            <w:textDirection w:val="btLr"/>
            <w:vAlign w:val="center"/>
          </w:tcPr>
          <w:p w:rsidR="00A76083" w:rsidRPr="00A76083" w:rsidRDefault="00A76083" w:rsidP="00A76083">
            <w:pPr>
              <w:shd w:val="clear" w:color="auto" w:fill="FFFFFF"/>
              <w:ind w:left="101"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10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  <w:t>обласний</w:t>
            </w:r>
          </w:p>
        </w:tc>
        <w:tc>
          <w:tcPr>
            <w:tcW w:w="1560" w:type="dxa"/>
            <w:shd w:val="clear" w:color="auto" w:fill="FFFFFF"/>
            <w:textDirection w:val="btLr"/>
            <w:vAlign w:val="center"/>
          </w:tcPr>
          <w:p w:rsidR="00A76083" w:rsidRPr="00A76083" w:rsidRDefault="00A76083" w:rsidP="00A76083">
            <w:pPr>
              <w:shd w:val="clear" w:color="auto" w:fill="FFFFFF"/>
              <w:ind w:left="113"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11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1417" w:type="dxa"/>
            <w:vMerge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trHeight w:hRule="exact" w:val="240"/>
        </w:trPr>
        <w:tc>
          <w:tcPr>
            <w:tcW w:w="42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3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left="88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right="158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6083" w:rsidRPr="00A76083" w:rsidTr="00E06FE8">
        <w:trPr>
          <w:trHeight w:hRule="exact" w:val="354"/>
        </w:trPr>
        <w:tc>
          <w:tcPr>
            <w:tcW w:w="42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bookmarkStart w:id="1" w:name="_Hlk287234550"/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Охорона і раціональне використання водних ресурсів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132570,84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77135,235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47919,207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6072,20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6083" w:rsidRPr="00A76083" w:rsidTr="00E06FE8">
        <w:trPr>
          <w:trHeight w:hRule="exact" w:val="287"/>
        </w:trPr>
        <w:tc>
          <w:tcPr>
            <w:tcW w:w="42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Охорона атмосферного повітря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78350,00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8050,00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67800,00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6083" w:rsidRPr="00A76083" w:rsidTr="00E06FE8">
        <w:trPr>
          <w:trHeight w:hRule="exact" w:val="292"/>
        </w:trPr>
        <w:tc>
          <w:tcPr>
            <w:tcW w:w="42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Охорона і раціональне використання земельних ресурсів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75194,20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9452,56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38236,64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27505,00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1"/>
      <w:tr w:rsidR="00A76083" w:rsidRPr="00A76083" w:rsidTr="00E06FE8">
        <w:trPr>
          <w:trHeight w:hRule="exact" w:val="565"/>
        </w:trPr>
        <w:tc>
          <w:tcPr>
            <w:tcW w:w="42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Раціональне використання і зберігання відходів виробництва і побутових відходів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132500,30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35277,85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16823,65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6914,80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73484,00</w:t>
            </w:r>
          </w:p>
        </w:tc>
      </w:tr>
      <w:tr w:rsidR="00A76083" w:rsidRPr="00A76083" w:rsidTr="00E06FE8">
        <w:trPr>
          <w:trHeight w:hRule="exact" w:val="289"/>
        </w:trPr>
        <w:tc>
          <w:tcPr>
            <w:tcW w:w="42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Охорона і раціональне використання рослинних ресурсів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24155,00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3090,00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20465,00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6083" w:rsidRPr="00A76083" w:rsidTr="00E06FE8">
        <w:trPr>
          <w:trHeight w:hRule="exact" w:val="266"/>
        </w:trPr>
        <w:tc>
          <w:tcPr>
            <w:tcW w:w="42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Охорона і раціональне використання ресурсів тваринного світу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3848,00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2248,00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6083" w:rsidRPr="00A76083" w:rsidTr="00E06FE8">
        <w:trPr>
          <w:trHeight w:hRule="exact" w:val="340"/>
        </w:trPr>
        <w:tc>
          <w:tcPr>
            <w:tcW w:w="42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Збереження природно-заповідного фонду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30513,00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14900,00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4150,00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11463,00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6083" w:rsidRPr="00A76083" w:rsidTr="00E06FE8">
        <w:trPr>
          <w:trHeight w:hRule="exact" w:val="1508"/>
        </w:trPr>
        <w:tc>
          <w:tcPr>
            <w:tcW w:w="42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Наука, інформація і освіта, підготовка кадрів, екологічна експертиза, організація праці, забезпечення участі у діяльності міжнародних організацій природоохоронного спрямування, впровадження економічного механізму забезпечення охорони навколишнього природного середовища</w:t>
            </w:r>
          </w:p>
          <w:p w:rsidR="00A76083" w:rsidRPr="00A76083" w:rsidRDefault="00A76083" w:rsidP="00A76083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14124,90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10132,90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2500,00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1460,00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32,00</w:t>
            </w:r>
          </w:p>
        </w:tc>
      </w:tr>
      <w:tr w:rsidR="00A76083" w:rsidRPr="00A76083" w:rsidTr="00E06FE8">
        <w:trPr>
          <w:trHeight w:hRule="exact" w:val="281"/>
        </w:trPr>
        <w:tc>
          <w:tcPr>
            <w:tcW w:w="42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3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491256,24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36985,46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170687,73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195035,855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12987,00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73516,00</w:t>
            </w:r>
          </w:p>
        </w:tc>
      </w:tr>
    </w:tbl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caps/>
          <w:sz w:val="24"/>
          <w:szCs w:val="24"/>
          <w:lang w:eastAsia="ru-RU"/>
        </w:rPr>
      </w:pPr>
      <w:r w:rsidRPr="00A76083">
        <w:rPr>
          <w:rFonts w:eastAsia="Calibri" w:cs="Times New Roman"/>
          <w:b/>
          <w:sz w:val="24"/>
          <w:szCs w:val="24"/>
          <w:lang w:eastAsia="ru-RU"/>
        </w:rPr>
        <w:t>Секретар міської ради</w:t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caps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caps/>
          <w:sz w:val="24"/>
          <w:szCs w:val="24"/>
          <w:lang w:eastAsia="ru-RU"/>
        </w:rPr>
        <w:tab/>
        <w:t>О</w:t>
      </w:r>
      <w:r w:rsidRPr="00A76083">
        <w:rPr>
          <w:rFonts w:eastAsia="Calibri" w:cs="Times New Roman"/>
          <w:b/>
          <w:sz w:val="24"/>
          <w:szCs w:val="24"/>
          <w:lang w:eastAsia="ru-RU"/>
        </w:rPr>
        <w:t>ксана Савчук</w:t>
      </w: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caps/>
          <w:sz w:val="24"/>
          <w:szCs w:val="24"/>
          <w:lang w:eastAsia="ru-RU"/>
        </w:rPr>
        <w:sectPr w:rsidR="00A76083" w:rsidRPr="00A76083" w:rsidSect="00B6323F">
          <w:headerReference w:type="even" r:id="rId8"/>
          <w:headerReference w:type="default" r:id="rId9"/>
          <w:pgSz w:w="16834" w:h="11909" w:orient="landscape" w:code="9"/>
          <w:pgMar w:top="1004" w:right="714" w:bottom="567" w:left="714" w:header="720" w:footer="720" w:gutter="0"/>
          <w:cols w:space="60"/>
          <w:noEndnote/>
        </w:sectPr>
      </w:pPr>
    </w:p>
    <w:p w:rsidR="00A76083" w:rsidRPr="00A76083" w:rsidRDefault="00A76083" w:rsidP="00A76083">
      <w:pPr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A76083">
        <w:rPr>
          <w:rFonts w:eastAsia="Calibri" w:cs="Times New Roman"/>
          <w:b/>
          <w:szCs w:val="28"/>
          <w:lang w:eastAsia="ru-RU"/>
        </w:rPr>
        <w:lastRenderedPageBreak/>
        <w:t>ПРОГРАМА ОХОРОНИ НАВКОЛИШНЬОГО ПРИРОДНОГО СЕРЕДОВИЩА М. ІВАНО-ФРАНКІВСЬКА</w:t>
      </w:r>
    </w:p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  <w:r w:rsidRPr="00A76083">
        <w:rPr>
          <w:rFonts w:eastAsia="Calibri" w:cs="Times New Roman"/>
          <w:b/>
          <w:caps/>
          <w:sz w:val="24"/>
          <w:szCs w:val="24"/>
          <w:lang w:eastAsia="ru-RU"/>
        </w:rPr>
        <w:t>на 2016 - 2020 pоки</w:t>
      </w:r>
    </w:p>
    <w:p w:rsidR="00A76083" w:rsidRPr="00A76083" w:rsidRDefault="00A76083" w:rsidP="00A76083">
      <w:pPr>
        <w:ind w:firstLine="0"/>
        <w:jc w:val="center"/>
        <w:rPr>
          <w:rFonts w:eastAsia="Calibri" w:cs="Times New Roman"/>
          <w:b/>
          <w:sz w:val="16"/>
          <w:szCs w:val="16"/>
          <w:lang w:eastAsia="ru-RU"/>
        </w:rPr>
      </w:pPr>
    </w:p>
    <w:p w:rsidR="00A76083" w:rsidRPr="00A76083" w:rsidRDefault="00A76083" w:rsidP="00A76083">
      <w:pPr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A76083">
        <w:rPr>
          <w:rFonts w:eastAsia="Calibri" w:cs="Times New Roman"/>
          <w:b/>
          <w:i/>
          <w:sz w:val="24"/>
          <w:szCs w:val="24"/>
          <w:lang w:eastAsia="ru-RU"/>
        </w:rPr>
        <w:t>Підпрограма 1:</w:t>
      </w:r>
      <w:r w:rsidRPr="00A76083">
        <w:rPr>
          <w:rFonts w:eastAsia="Calibri" w:cs="Times New Roman"/>
          <w:b/>
          <w:sz w:val="24"/>
          <w:szCs w:val="24"/>
          <w:lang w:eastAsia="ru-RU"/>
        </w:rPr>
        <w:t xml:space="preserve"> Охорона і раціональне використання водних ресурсів</w:t>
      </w:r>
    </w:p>
    <w:p w:rsidR="00A76083" w:rsidRPr="00A76083" w:rsidRDefault="00A76083" w:rsidP="00A76083">
      <w:pPr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557"/>
        <w:gridCol w:w="3692"/>
        <w:gridCol w:w="3003"/>
        <w:gridCol w:w="970"/>
        <w:gridCol w:w="850"/>
        <w:gridCol w:w="993"/>
        <w:gridCol w:w="959"/>
        <w:gridCol w:w="992"/>
        <w:gridCol w:w="742"/>
        <w:gridCol w:w="2268"/>
      </w:tblGrid>
      <w:tr w:rsidR="00A76083" w:rsidRPr="00A76083" w:rsidTr="00E06FE8">
        <w:tc>
          <w:tcPr>
            <w:tcW w:w="557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№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692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3003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970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Вартість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заходу,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4536" w:type="dxa"/>
            <w:gridSpan w:val="5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2268" w:type="dxa"/>
            <w:vMerge w:val="restart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Примітки</w:t>
            </w:r>
          </w:p>
        </w:tc>
      </w:tr>
      <w:tr w:rsidR="00A76083" w:rsidRPr="00A76083" w:rsidTr="00E06FE8">
        <w:tc>
          <w:tcPr>
            <w:tcW w:w="557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3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Бюджети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Власні  кошти  </w:t>
            </w: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підпри-ємств</w:t>
            </w:r>
          </w:p>
        </w:tc>
        <w:tc>
          <w:tcPr>
            <w:tcW w:w="742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Інші кошти</w:t>
            </w:r>
          </w:p>
        </w:tc>
        <w:tc>
          <w:tcPr>
            <w:tcW w:w="2268" w:type="dxa"/>
            <w:vMerge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cantSplit/>
          <w:trHeight w:val="1212"/>
        </w:trPr>
        <w:tc>
          <w:tcPr>
            <w:tcW w:w="557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76083" w:rsidRPr="00A76083" w:rsidRDefault="00A76083" w:rsidP="00A76083">
            <w:pPr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держав-ний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76083" w:rsidRPr="00A76083" w:rsidRDefault="00A76083" w:rsidP="00A76083">
            <w:pPr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обласний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76083" w:rsidRPr="00A76083" w:rsidRDefault="00A76083" w:rsidP="00A76083">
            <w:pPr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cantSplit/>
          <w:trHeight w:val="275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cantSplit/>
          <w:trHeight w:val="1508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Реконструкція дворової каналізаційної мережі від вул.Галицька,100 до вул. Хіміків в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 районі 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мікрорайону «Пасічна», 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1886,3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1886,3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1886,3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1886,3</w:t>
            </w:r>
          </w:p>
        </w:tc>
        <w:tc>
          <w:tcPr>
            <w:tcW w:w="74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КП „Івано-Франківськ-водоекотехпром”, ПКД-ПКВ КП „ Івано-Франківськводоеко-техпром”, затверджена  у 2014р., висновок екс-пертизи від 24.09.13</w:t>
            </w:r>
          </w:p>
        </w:tc>
      </w:tr>
      <w:tr w:rsidR="00A76083" w:rsidRPr="00A76083" w:rsidTr="00E06FE8">
        <w:trPr>
          <w:cantSplit/>
          <w:trHeight w:val="1844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Реконструкція ділянки дощового колектора дм.800мм вздовж р.Бистриця Солотвинська від ВНС по вул. Целевича до вул.Хіміків, 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Підвищення надійності  каналізаційних мереж, усунення забруднення підземних та поверхневих вод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804,3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804,3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right="42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804,3</w:t>
            </w:r>
          </w:p>
          <w:p w:rsidR="00A76083" w:rsidRPr="00A76083" w:rsidRDefault="00A76083" w:rsidP="00A76083">
            <w:pPr>
              <w:ind w:right="42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42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42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42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42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804,3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A76083" w:rsidRPr="00A76083" w:rsidRDefault="00A76083" w:rsidP="00A76083">
            <w:pPr>
              <w:ind w:left="-19" w:firstLine="0"/>
              <w:jc w:val="left"/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КП „ Івано-Франківськ-водоекотехпром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”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 xml:space="preserve">, 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 xml:space="preserve">ПКД-ПКВ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КП „ Івано-Франківськводоекотех-пром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”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,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 xml:space="preserve"> затверджена  у 2014р. , 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висновок екс-пертизи від 07.10.13</w:t>
            </w:r>
          </w:p>
        </w:tc>
      </w:tr>
      <w:tr w:rsidR="00A76083" w:rsidRPr="00A76083" w:rsidTr="00E06FE8">
        <w:trPr>
          <w:cantSplit/>
          <w:trHeight w:val="1691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 xml:space="preserve">Реконструкція дворової каналізації на 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вул. Набережна, 24-28 в м. Івано-Фран-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ківську,у т.ч.: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95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КП „Івано-Франківськ-водоекотехпром”, </w:t>
            </w: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ПКД-ПКВ КП „</w:t>
            </w: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Івано-Франківськводоеко-техпром</w:t>
            </w: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”, </w:t>
            </w:r>
            <w:r w:rsidRPr="00A76083"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  <w:t>затверджена у 2017р., висновок екс-пертизи від 18.12.2017р.</w:t>
            </w:r>
            <w:r w:rsidRPr="00A76083">
              <w:rPr>
                <w:rFonts w:eastAsia="Calibri" w:cs="Times New Roman"/>
                <w:color w:val="FF0000"/>
                <w:spacing w:val="-1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083" w:rsidRPr="00A76083" w:rsidTr="00E06FE8">
        <w:trPr>
          <w:cantSplit/>
          <w:trHeight w:val="255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8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cantSplit/>
          <w:trHeight w:val="268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Реконструкція каналізаційного колектора на вул. Національної Гвар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дії в м.Івано-Франківську, у т.ч.: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3685,9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3685,9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right="145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3685,9</w:t>
            </w:r>
          </w:p>
          <w:p w:rsidR="00A76083" w:rsidRPr="00A76083" w:rsidRDefault="00A76083" w:rsidP="00A76083">
            <w:pPr>
              <w:spacing w:line="216" w:lineRule="auto"/>
              <w:ind w:right="145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right="145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right="145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3685,9</w:t>
            </w:r>
          </w:p>
        </w:tc>
        <w:tc>
          <w:tcPr>
            <w:tcW w:w="74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КП „ Івано-Франківськ-водоекотехпром ”, ПКД-ПКВ КП „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Івано-Франківськводоекотех-пром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”, затверджена у 2018р. висновок екс-пертизи від 26.12.2017р.</w:t>
            </w:r>
          </w:p>
        </w:tc>
      </w:tr>
      <w:tr w:rsidR="00A76083" w:rsidRPr="00A76083" w:rsidTr="00E06FE8">
        <w:trPr>
          <w:cantSplit/>
          <w:trHeight w:val="262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Реконструкція із кріпленням дюкерного переходу каналізацій-ного колектора через р.Бистриця Солотвинська,у т.ч.: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2587,1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2587,1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2587,1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2587,1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КП „Івано-Франківськ-водоекотехпром”, ПКД-ПКВ КП „Івано-Франківськводоекотех-пром ”, затверджена у 2015р., висновок екс-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пертизи від 29.04.2015р,</w:t>
            </w:r>
          </w:p>
        </w:tc>
      </w:tr>
      <w:tr w:rsidR="00A76083" w:rsidRPr="00A76083" w:rsidTr="00E06FE8">
        <w:trPr>
          <w:cantSplit/>
          <w:trHeight w:val="1164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Реконструкція каналізаційного колектора по вул. </w:t>
            </w:r>
            <w:r w:rsidRPr="00A76083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>Стефаника в м.Івано-Франківську,</w:t>
            </w:r>
            <w:r w:rsidRPr="00A76083">
              <w:rPr>
                <w:rFonts w:eastAsia="Calibri" w:cs="Times New Roman"/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Pr="00A76083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>у т.ч.: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905,7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905,7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905,7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905,7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КП „Івано-Франківськ-водоекотехпром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”, ПКД-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ПКВ КП „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Івано-Франківськводоекотех-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пром ”, висновок екс-пертизи від 16.10.2014р.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083" w:rsidRPr="00A76083" w:rsidTr="00E06FE8">
        <w:trPr>
          <w:cantSplit/>
          <w:trHeight w:val="1276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Кріплення берега шламонакопичу-вача Черніївського водозабору  на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р.Бистриця Надвірнянська, у т.ч.: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1800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1800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tabs>
                <w:tab w:val="left" w:pos="857"/>
              </w:tabs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КП „Івано-Франківськ-водоекотехпром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”, ПКД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на стадії виготовлення</w:t>
            </w:r>
          </w:p>
        </w:tc>
      </w:tr>
      <w:tr w:rsidR="00A76083" w:rsidRPr="00A76083" w:rsidTr="00E06FE8">
        <w:trPr>
          <w:cantSplit/>
          <w:trHeight w:val="1298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Кріплення нижнього б’єфу на р.Бистриця Надвірнянська на водозаборі в с.Березівка, у т.ч.: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Відновлення сприятливого гідрологічного режиму та санітарного стану ріки. Захист території від затоплення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2400,0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1200,0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2400,0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1200,0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КП „Івано-Франківськ-водоекотехпром”, ПКД на стадії виготовлення</w:t>
            </w:r>
          </w:p>
        </w:tc>
      </w:tr>
      <w:tr w:rsidR="00A76083" w:rsidRPr="00A76083" w:rsidTr="00E06FE8">
        <w:trPr>
          <w:cantSplit/>
          <w:trHeight w:val="1408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Кріплення берега р.Бистриця Солотвинська на водозаборі в с.Скобичівка, у т.ч.: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Відновлення сприятливого гідрологічного режиму та санітарного стану ріки. Захист території від затоплення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2700,0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2700,0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КП „Івано-Франківськ-водоекотехпром”, ПКД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на стадії виготовлення</w:t>
            </w:r>
          </w:p>
        </w:tc>
      </w:tr>
      <w:tr w:rsidR="00A76083" w:rsidRPr="00A76083" w:rsidTr="00E06FE8">
        <w:trPr>
          <w:cantSplit/>
          <w:trHeight w:val="275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cantSplit/>
          <w:trHeight w:val="1952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Реконструкція верхнього   б’єфу                                                                                                                                                                                                                                                 водозабору на р.Бистриця Солотвинська Богородчанського району Івано-Франківської області, у т.ч.:  </w:t>
            </w: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 2019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8"/>
                <w:sz w:val="24"/>
                <w:szCs w:val="24"/>
                <w:lang w:eastAsia="ru-RU"/>
              </w:rPr>
              <w:t>Відновлення сприятливого гідрологічного режиму та санітарного стану ріки. Захист території від затоплення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2867,7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1400,0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1467,7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1400,0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1400,0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КП „Івано-Франківськ-водоекотехпром”</w:t>
            </w:r>
            <w:r w:rsidRPr="00A76083"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  <w:t>, ПКД-</w:t>
            </w: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ПКВ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 xml:space="preserve">КП „Івано-Франківськводоекотехпром”, </w:t>
            </w: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висновок експертизи на стадії виконання</w:t>
            </w:r>
          </w:p>
        </w:tc>
      </w:tr>
      <w:tr w:rsidR="00A76083" w:rsidRPr="00A76083" w:rsidTr="00E06FE8">
        <w:trPr>
          <w:cantSplit/>
          <w:trHeight w:val="123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Реконструкція із кріпленням дюкерного переходу каналізацій-ного колектора та водопроводу через р.Бистриця Надвірнянська в районі вул. Незалежності, 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 w:bidi="he-IL"/>
              </w:rPr>
            </w:pPr>
            <w:r w:rsidRPr="00A76083">
              <w:rPr>
                <w:rFonts w:eastAsia="Calibri" w:cs="Times New Roman"/>
                <w:color w:val="000000"/>
                <w:spacing w:val="-8"/>
                <w:sz w:val="24"/>
                <w:szCs w:val="24"/>
                <w:lang w:eastAsia="ru-RU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3600,0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3600,0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КП „Івано-Франківськ-водоекотехпром”</w:t>
            </w: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, ПКД</w:t>
            </w: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083">
              <w:rPr>
                <w:rFonts w:eastAsia="Calibri" w:cs="Times New Roman"/>
                <w:color w:val="000000"/>
                <w:spacing w:val="-14"/>
                <w:sz w:val="24"/>
                <w:szCs w:val="24"/>
                <w:lang w:eastAsia="ru-RU"/>
              </w:rPr>
              <w:t>на стадії виготовлення</w:t>
            </w:r>
          </w:p>
        </w:tc>
      </w:tr>
      <w:tr w:rsidR="00A76083" w:rsidRPr="00A76083" w:rsidTr="00E06FE8">
        <w:trPr>
          <w:cantSplit/>
          <w:trHeight w:val="1641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Реконструкція каналізаційної мережі житлових будинків №17,17а,19 на вул.Миколайчука в м.Івано-Франківську (коригування проекту)</w:t>
            </w: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 2018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8"/>
                <w:sz w:val="24"/>
                <w:szCs w:val="24"/>
                <w:lang w:eastAsia="ru-RU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788,3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788,3</w:t>
            </w: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КП „Івано-Франківськ-водоекотехпром”</w:t>
            </w:r>
            <w:r w:rsidRPr="00A76083"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  <w:t>, ПКД-ПКВ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 xml:space="preserve"> КП „Івано-Франківськводоекотех-пром”</w:t>
            </w:r>
            <w:r w:rsidRPr="00A76083"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  <w:t>, затверджена у 2017р., висновок екс-пертизи від 22.11.2017р.</w:t>
            </w:r>
          </w:p>
        </w:tc>
      </w:tr>
      <w:tr w:rsidR="00A76083" w:rsidRPr="00A76083" w:rsidTr="00E06FE8">
        <w:trPr>
          <w:cantSplit/>
          <w:trHeight w:val="3210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76" w:lineRule="auto"/>
              <w:ind w:firstLine="34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Міжквартальний господарсько-фекальний колектор від вул.Індустріальної до колектора дм.1000 мм вздовж р.Бистриці Надвірнянської в м.Івано-Фран-ківську, у т.ч.:</w:t>
            </w:r>
          </w:p>
          <w:p w:rsidR="00A76083" w:rsidRPr="00A76083" w:rsidRDefault="00A76083" w:rsidP="00A76083">
            <w:pPr>
              <w:spacing w:line="276" w:lineRule="auto"/>
              <w:ind w:firstLine="34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2019</w:t>
            </w:r>
          </w:p>
          <w:p w:rsidR="00A76083" w:rsidRPr="00A76083" w:rsidRDefault="00A76083" w:rsidP="00A76083">
            <w:pPr>
              <w:spacing w:line="276" w:lineRule="auto"/>
              <w:ind w:firstLine="34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2020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76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8"/>
                <w:sz w:val="24"/>
                <w:szCs w:val="24"/>
                <w:lang w:eastAsia="ru-RU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76" w:lineRule="auto"/>
              <w:ind w:firstLine="65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1450,0</w:t>
            </w:r>
          </w:p>
          <w:p w:rsidR="00A76083" w:rsidRPr="00A76083" w:rsidRDefault="00A76083" w:rsidP="00A76083">
            <w:pPr>
              <w:spacing w:line="276" w:lineRule="auto"/>
              <w:ind w:firstLine="65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65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65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65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65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65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725,0</w:t>
            </w:r>
          </w:p>
          <w:p w:rsidR="00A76083" w:rsidRPr="00A76083" w:rsidRDefault="00A76083" w:rsidP="00A76083">
            <w:pPr>
              <w:spacing w:line="276" w:lineRule="auto"/>
              <w:ind w:firstLine="65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КП „Івано-Франківськ-водоекотехпром”</w:t>
            </w:r>
            <w:r w:rsidRPr="00A76083"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  <w:t>,</w:t>
            </w: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ПКД</w:t>
            </w: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на стадії виготовлення</w:t>
            </w:r>
          </w:p>
        </w:tc>
      </w:tr>
      <w:tr w:rsidR="00A76083" w:rsidRPr="00A76083" w:rsidTr="00E06FE8">
        <w:trPr>
          <w:cantSplit/>
          <w:trHeight w:val="275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cantSplit/>
          <w:trHeight w:val="1115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34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Внутрішньоквартальний  каналі-заційний колектор дм.300мм на  вул.Новій  в м.Івано-Франківську</w:t>
            </w:r>
          </w:p>
          <w:p w:rsidR="00A76083" w:rsidRPr="00A76083" w:rsidRDefault="00A76083" w:rsidP="00A76083">
            <w:pPr>
              <w:ind w:firstLine="34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2020                     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6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8"/>
                <w:sz w:val="24"/>
                <w:szCs w:val="24"/>
                <w:lang w:eastAsia="ru-RU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65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  <w:p w:rsidR="00A76083" w:rsidRPr="00A76083" w:rsidRDefault="00A76083" w:rsidP="00A76083">
            <w:pPr>
              <w:ind w:firstLine="65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65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65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КП „Івано-Франківськ-водоекотехпром”</w:t>
            </w:r>
            <w:r w:rsidRPr="00A76083"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, </w:t>
            </w: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ПКД</w:t>
            </w: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083"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  <w:t>на стадії виготовлення</w:t>
            </w:r>
          </w:p>
        </w:tc>
      </w:tr>
      <w:tr w:rsidR="00A76083" w:rsidRPr="00A76083" w:rsidTr="00E06FE8">
        <w:trPr>
          <w:cantSplit/>
          <w:trHeight w:val="1102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34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Будівництво каналізаційного </w:t>
            </w: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колектора дм. 2000 мм в с.Вовчинець</w:t>
            </w:r>
          </w:p>
          <w:p w:rsidR="00A76083" w:rsidRPr="00A76083" w:rsidRDefault="00A76083" w:rsidP="00A76083">
            <w:pPr>
              <w:spacing w:line="228" w:lineRule="auto"/>
              <w:ind w:firstLine="34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2019</w:t>
            </w:r>
          </w:p>
          <w:p w:rsidR="00A76083" w:rsidRPr="00A76083" w:rsidRDefault="00A76083" w:rsidP="00A76083">
            <w:pPr>
              <w:spacing w:line="228" w:lineRule="auto"/>
              <w:ind w:firstLine="34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2020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6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8"/>
                <w:sz w:val="24"/>
                <w:szCs w:val="24"/>
                <w:lang w:eastAsia="ru-RU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62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  <w:t>3500,0</w:t>
            </w:r>
          </w:p>
          <w:p w:rsidR="00A76083" w:rsidRPr="00A76083" w:rsidRDefault="00A76083" w:rsidP="00A76083">
            <w:pPr>
              <w:spacing w:line="228" w:lineRule="auto"/>
              <w:ind w:firstLine="62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62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  <w:t>1750,0</w:t>
            </w:r>
          </w:p>
          <w:p w:rsidR="00A76083" w:rsidRPr="00A76083" w:rsidRDefault="00A76083" w:rsidP="00A76083">
            <w:pPr>
              <w:spacing w:line="228" w:lineRule="auto"/>
              <w:ind w:firstLine="62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  <w:t>1750,0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 xml:space="preserve">КП „Івано-Франківськ-водоекотехпром”. </w:t>
            </w: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ПКД</w:t>
            </w: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083"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  <w:t>на стадії виготовлення</w:t>
            </w:r>
          </w:p>
        </w:tc>
      </w:tr>
      <w:tr w:rsidR="00A76083" w:rsidRPr="00A76083" w:rsidTr="00E06FE8">
        <w:trPr>
          <w:cantSplit/>
          <w:trHeight w:val="123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Будівництво дощової каналізації на вул. Вербицького та прилеглих вулиць Кондукторській, Самійлен-ка, Чубинського та Опільського в  м.Івано-Франківську.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2019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2020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8"/>
                <w:sz w:val="24"/>
                <w:szCs w:val="24"/>
                <w:lang w:eastAsia="ru-RU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6723,9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  <w:t xml:space="preserve">  3723,9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6723,9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3723,9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КП „Івано-Франківськ-водоекотехпром”</w:t>
            </w:r>
            <w:r w:rsidRPr="00A76083"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  <w:t>, ПКД-ПКВ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 xml:space="preserve"> КП „Івано-Франківськводоекотех-пром”</w:t>
            </w:r>
            <w:r w:rsidRPr="00A76083"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  <w:t>, затверджена у 2017р., висновок екс-пертизи від 12.10.2017р.</w:t>
            </w:r>
          </w:p>
        </w:tc>
      </w:tr>
      <w:tr w:rsidR="00A76083" w:rsidRPr="00A76083" w:rsidTr="00E06FE8">
        <w:trPr>
          <w:cantSplit/>
          <w:trHeight w:val="123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Дощовий колектор в с.Угорники (на ділянці вул. Юності-річка Бистриця Надвірнянська) Івано-Франківської міської ради, у т.ч.: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2019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2020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8"/>
                <w:sz w:val="24"/>
                <w:szCs w:val="24"/>
                <w:lang w:eastAsia="ru-RU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28" w:lineRule="auto"/>
              <w:ind w:firstLine="0"/>
              <w:jc w:val="right"/>
              <w:rPr>
                <w:rFonts w:eastAsia="Courier New" w:cs="Times New Roman"/>
                <w:color w:val="000000"/>
                <w:sz w:val="24"/>
                <w:szCs w:val="24"/>
                <w:lang w:eastAsia="uk-UA"/>
              </w:rPr>
            </w:pPr>
            <w:r w:rsidRPr="00A76083">
              <w:rPr>
                <w:rFonts w:eastAsia="Courier New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A76083">
              <w:rPr>
                <w:rFonts w:eastAsia="Courier New" w:cs="Times New Roman"/>
                <w:color w:val="000000"/>
                <w:spacing w:val="-14"/>
                <w:sz w:val="24"/>
                <w:szCs w:val="24"/>
                <w:lang w:eastAsia="uk-UA"/>
              </w:rPr>
              <w:t>1737,6*</w:t>
            </w:r>
          </w:p>
          <w:p w:rsidR="00A76083" w:rsidRPr="00A76083" w:rsidRDefault="00A76083" w:rsidP="00A76083">
            <w:pPr>
              <w:widowControl w:val="0"/>
              <w:spacing w:line="228" w:lineRule="auto"/>
              <w:ind w:firstLine="0"/>
              <w:jc w:val="right"/>
              <w:rPr>
                <w:rFonts w:eastAsia="Courier New" w:cs="Times New Roman"/>
                <w:color w:val="000000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widowControl w:val="0"/>
              <w:spacing w:line="228" w:lineRule="auto"/>
              <w:ind w:firstLine="0"/>
              <w:jc w:val="right"/>
              <w:rPr>
                <w:rFonts w:eastAsia="Courier New" w:cs="Times New Roman"/>
                <w:color w:val="000000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widowControl w:val="0"/>
              <w:spacing w:line="228" w:lineRule="auto"/>
              <w:ind w:firstLine="0"/>
              <w:jc w:val="right"/>
              <w:rPr>
                <w:rFonts w:eastAsia="Courier New" w:cs="Times New Roman"/>
                <w:color w:val="000000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widowControl w:val="0"/>
              <w:spacing w:line="228" w:lineRule="auto"/>
              <w:ind w:firstLine="0"/>
              <w:jc w:val="right"/>
              <w:rPr>
                <w:rFonts w:eastAsia="Courier New" w:cs="Times New Roman"/>
                <w:color w:val="000000"/>
                <w:spacing w:val="-8"/>
                <w:sz w:val="24"/>
                <w:szCs w:val="24"/>
                <w:lang w:eastAsia="uk-UA"/>
              </w:rPr>
            </w:pPr>
            <w:r w:rsidRPr="00A76083">
              <w:rPr>
                <w:rFonts w:eastAsia="Courier New" w:cs="Times New Roman"/>
                <w:color w:val="000000"/>
                <w:spacing w:val="-8"/>
                <w:sz w:val="24"/>
                <w:szCs w:val="24"/>
                <w:lang w:eastAsia="uk-UA"/>
              </w:rPr>
              <w:t>21737,6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A76083">
              <w:rPr>
                <w:rFonts w:eastAsia="Courier New" w:cs="Times New Roman"/>
                <w:color w:val="000000"/>
                <w:spacing w:val="-8"/>
                <w:sz w:val="24"/>
                <w:szCs w:val="24"/>
                <w:lang w:eastAsia="uk-UA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23737,6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12737,6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18000,0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9000,0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083" w:rsidRPr="00A76083" w:rsidRDefault="00A76083" w:rsidP="00A76083">
            <w:pPr>
              <w:widowControl w:val="0"/>
              <w:spacing w:line="228" w:lineRule="auto"/>
              <w:ind w:firstLine="0"/>
              <w:jc w:val="left"/>
              <w:rPr>
                <w:rFonts w:eastAsia="Courier New" w:cs="Times New Roman"/>
                <w:color w:val="000000"/>
                <w:spacing w:val="-14"/>
                <w:sz w:val="24"/>
                <w:szCs w:val="24"/>
                <w:lang w:eastAsia="uk-UA"/>
              </w:rPr>
            </w:pPr>
            <w:r w:rsidRPr="00A76083">
              <w:rPr>
                <w:rFonts w:eastAsia="Courier New" w:cs="Times New Roman"/>
                <w:color w:val="000000"/>
                <w:spacing w:val="-12"/>
                <w:sz w:val="24"/>
                <w:szCs w:val="24"/>
                <w:lang w:eastAsia="uk-UA"/>
              </w:rPr>
              <w:t xml:space="preserve">Управління капітально-го будівництва, ПКД - Івано-Франківська філія </w:t>
            </w:r>
            <w:r w:rsidRPr="00A76083">
              <w:rPr>
                <w:rFonts w:eastAsia="Courier New" w:cs="Times New Roman"/>
                <w:color w:val="000000"/>
                <w:spacing w:val="-18"/>
                <w:sz w:val="24"/>
                <w:szCs w:val="24"/>
                <w:lang w:eastAsia="uk-UA"/>
              </w:rPr>
              <w:t>УДНДІПМ „Діпромісто”</w:t>
            </w:r>
            <w:r w:rsidRPr="00A76083">
              <w:rPr>
                <w:rFonts w:eastAsia="Courier New" w:cs="Times New Roman"/>
                <w:color w:val="000000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A76083">
              <w:rPr>
                <w:rFonts w:eastAsia="Courier New" w:cs="Times New Roman"/>
                <w:color w:val="000000"/>
                <w:spacing w:val="-20"/>
                <w:sz w:val="24"/>
                <w:szCs w:val="24"/>
                <w:lang w:eastAsia="uk-UA"/>
              </w:rPr>
              <w:t>експертиза-ДП „Укр-держ</w:t>
            </w:r>
            <w:r w:rsidRPr="00A76083">
              <w:rPr>
                <w:rFonts w:eastAsia="Courier New" w:cs="Times New Roman"/>
                <w:color w:val="000000"/>
                <w:spacing w:val="-14"/>
                <w:sz w:val="24"/>
                <w:szCs w:val="24"/>
                <w:lang w:eastAsia="uk-UA"/>
              </w:rPr>
              <w:t>будекспертиза”</w:t>
            </w:r>
          </w:p>
          <w:p w:rsidR="00A76083" w:rsidRPr="00A76083" w:rsidRDefault="00A76083" w:rsidP="00A76083">
            <w:pPr>
              <w:widowControl w:val="0"/>
              <w:spacing w:line="228" w:lineRule="auto"/>
              <w:ind w:firstLine="0"/>
              <w:jc w:val="left"/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ourier New" w:cs="Times New Roman"/>
                <w:bCs/>
                <w:iCs/>
                <w:color w:val="000000"/>
                <w:spacing w:val="-14"/>
                <w:sz w:val="24"/>
                <w:szCs w:val="24"/>
                <w:lang w:eastAsia="uk-UA"/>
              </w:rPr>
              <w:t xml:space="preserve">(№ </w:t>
            </w:r>
            <w:r w:rsidRPr="00A76083">
              <w:rPr>
                <w:rFonts w:eastAsia="Courier New" w:cs="Times New Roman"/>
                <w:iCs/>
                <w:color w:val="000000"/>
                <w:spacing w:val="-14"/>
                <w:sz w:val="24"/>
                <w:szCs w:val="24"/>
                <w:lang w:eastAsia="uk-UA"/>
              </w:rPr>
              <w:t>09-</w:t>
            </w:r>
            <w:r w:rsidRPr="00A76083">
              <w:rPr>
                <w:rFonts w:eastAsia="Courier New" w:cs="Times New Roman"/>
                <w:iCs/>
                <w:color w:val="000000"/>
                <w:spacing w:val="-20"/>
                <w:sz w:val="24"/>
                <w:szCs w:val="24"/>
                <w:lang w:eastAsia="uk-UA"/>
              </w:rPr>
              <w:t xml:space="preserve">00660-11 від 21.11.2011р.). </w:t>
            </w:r>
            <w:r w:rsidRPr="00A76083">
              <w:rPr>
                <w:rFonts w:eastAsia="Courier New" w:cs="Times New Roman"/>
                <w:color w:val="000000"/>
                <w:spacing w:val="-20"/>
                <w:sz w:val="24"/>
                <w:szCs w:val="24"/>
                <w:lang w:eastAsia="uk-UA"/>
              </w:rPr>
              <w:t>Вартість на 2011 р. з К=2,32</w:t>
            </w:r>
          </w:p>
        </w:tc>
      </w:tr>
      <w:tr w:rsidR="00A76083" w:rsidRPr="00A76083" w:rsidTr="00E06FE8">
        <w:trPr>
          <w:cantSplit/>
          <w:trHeight w:val="2453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left="124" w:firstLine="0"/>
              <w:jc w:val="left"/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Нове будівництво. Будівництво колектора зовнішньої дощової каналізації з камерами переключення в м.Івано-Франківську від вулиці Надрічної до вулиці Промислової через вулицю Крайківського до початку вулиці Гарбарської  </w:t>
            </w:r>
          </w:p>
          <w:p w:rsidR="00A76083" w:rsidRPr="00A76083" w:rsidRDefault="00A76083" w:rsidP="00A76083">
            <w:pPr>
              <w:spacing w:line="228" w:lineRule="auto"/>
              <w:ind w:left="124"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                     2019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8"/>
                <w:sz w:val="24"/>
                <w:szCs w:val="24"/>
                <w:lang w:eastAsia="ru-RU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  <w:t>8600,0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  <w:t>8600,0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4600,0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КП „Івано-Франківськ-водоекотехпром”</w:t>
            </w:r>
            <w:r w:rsidRPr="00A76083"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  <w:t>,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ПКД</w:t>
            </w: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на стадії виготовлення</w:t>
            </w:r>
          </w:p>
        </w:tc>
      </w:tr>
      <w:tr w:rsidR="00A76083" w:rsidRPr="00A76083" w:rsidTr="00E06FE8">
        <w:trPr>
          <w:cantSplit/>
          <w:trHeight w:val="255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88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right="5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cantSplit/>
          <w:trHeight w:val="2246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„Капітальний ремонт гідротехніч-них споруд р. Млинівка вздовж житлового масиву „Калинова слобода” для забезпечення сприят-ливого гідрологічного режиму центрального міського озера в м.Івано-Франківську”, 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Забезпечення сприятливого гідрологічного режиму центрального міського озера в м. Івано-Франківську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right="9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1426,5</w:t>
            </w:r>
          </w:p>
          <w:p w:rsidR="00A76083" w:rsidRPr="00A76083" w:rsidRDefault="00A76083" w:rsidP="00A76083">
            <w:pPr>
              <w:ind w:right="9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9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9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9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9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9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1426,5</w:t>
            </w:r>
          </w:p>
          <w:p w:rsidR="00A76083" w:rsidRPr="00A76083" w:rsidRDefault="00A76083" w:rsidP="00A76083">
            <w:pPr>
              <w:ind w:right="9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1426,5*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1426,5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6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6"/>
                <w:sz w:val="24"/>
                <w:szCs w:val="24"/>
                <w:lang w:eastAsia="ru-RU"/>
              </w:rPr>
              <w:t>КП „Центр розвитку міста та рекреації”</w:t>
            </w: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6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6"/>
                <w:sz w:val="24"/>
                <w:szCs w:val="24"/>
                <w:lang w:eastAsia="ru-RU"/>
              </w:rPr>
              <w:t>ПКД - Архітектурно-будівельна майстерня ТОВ "Проф-груп", експертиза - КП „Про-Експерт” Івано-Франків-ської обласної ради 05.05.2017 р.</w:t>
            </w:r>
          </w:p>
        </w:tc>
      </w:tr>
      <w:tr w:rsidR="00A76083" w:rsidRPr="00A76083" w:rsidTr="00E06FE8">
        <w:trPr>
          <w:cantSplit/>
          <w:trHeight w:val="1396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Капітальний ремонт та заміна шлюзів водозабірної споруди на р.Млинівка та на ділянці кінцевого водоскиду до відстійника міського озера м. Івано-Франківська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Відремонтовані шлюзи будуть сприяти можливості регулювання водяного пото-ку під час повені та посух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highlight w:val="yellow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КП „Центр розвитку міста та рекреації”</w:t>
            </w:r>
          </w:p>
        </w:tc>
      </w:tr>
      <w:tr w:rsidR="00A76083" w:rsidRPr="00A76083" w:rsidTr="00E06FE8">
        <w:trPr>
          <w:cantSplit/>
          <w:trHeight w:val="274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 w:bidi="he-IL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Проведення робіт, пов</w:t>
            </w:r>
            <w:r w:rsidRPr="00A76083">
              <w:rPr>
                <w:rFonts w:eastAsia="Calibri" w:cs="Times New Roman"/>
                <w:sz w:val="24"/>
                <w:szCs w:val="24"/>
                <w:lang w:eastAsia="ru-RU" w:bidi="he-IL"/>
              </w:rPr>
              <w:t xml:space="preserve">’язаних з поліпшенням технічного стану та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 w:bidi="he-IL"/>
              </w:rPr>
              <w:t>благоустрою міських озер (влаштуван-ня водозабору на р. Бистриця Солот-в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 w:bidi="he-IL"/>
              </w:rPr>
              <w:t>инська для наповнення озера „Німець-ке” у м. Івано-Франківську), 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 w:bidi="he-IL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 w:bidi="he-IL"/>
              </w:rPr>
              <w:t>2016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 w:bidi="he-IL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 w:bidi="he-IL"/>
              </w:rPr>
              <w:t>2017</w:t>
            </w: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 w:bidi="he-IL"/>
              </w:rPr>
            </w:pPr>
            <w:r w:rsidRPr="00A76083">
              <w:rPr>
                <w:rFonts w:eastAsia="Calibri" w:cs="Times New Roman"/>
                <w:iCs/>
                <w:sz w:val="24"/>
                <w:szCs w:val="24"/>
                <w:lang w:eastAsia="uk-UA"/>
              </w:rPr>
              <w:t xml:space="preserve">Відновлення санітарного стану  озер 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7000,0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3600,0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5500,0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2800,0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5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 xml:space="preserve">Департамент житлової, комунальної політики та благоустрою, 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ПКД </w:t>
            </w: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 xml:space="preserve">розроблена Державним регіональним ПКІ „Львівдіпроводгосп” у 2012р., експертиза – ДП 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„Укрдержбудексперти-за”</w:t>
            </w: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 xml:space="preserve"> у 2013р.</w:t>
            </w:r>
          </w:p>
        </w:tc>
      </w:tr>
      <w:tr w:rsidR="00A76083" w:rsidRPr="00A76083" w:rsidTr="00E06FE8">
        <w:trPr>
          <w:cantSplit/>
          <w:trHeight w:val="775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left="312" w:hanging="31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Очищення відстійника міського </w:t>
            </w: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озера по вул. Гетьмана Мазепи, 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 w:bidi="he-IL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 w:bidi="he-IL"/>
              </w:rPr>
              <w:t>Покращення санітарного та технічного стану відстійника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Pr="00A76083">
              <w:rPr>
                <w:rFonts w:eastAsia="Calibri" w:cs="Times New Roman"/>
                <w:sz w:val="24"/>
                <w:szCs w:val="24"/>
                <w:lang w:val="en-US" w:eastAsia="ru-RU"/>
              </w:rPr>
              <w:t>96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Pr="00A76083">
              <w:rPr>
                <w:rFonts w:eastAsia="Calibri" w:cs="Times New Roman"/>
                <w:sz w:val="24"/>
                <w:szCs w:val="24"/>
                <w:lang w:val="en-US" w:eastAsia="ru-RU"/>
              </w:rPr>
              <w:t>96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Pr="00A76083">
              <w:rPr>
                <w:rFonts w:eastAsia="Calibri" w:cs="Times New Roman"/>
                <w:sz w:val="24"/>
                <w:szCs w:val="24"/>
                <w:lang w:val="en-US" w:eastAsia="ru-RU"/>
              </w:rPr>
              <w:t>96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Pr="00A76083">
              <w:rPr>
                <w:rFonts w:eastAsia="Calibri" w:cs="Times New Roman"/>
                <w:sz w:val="24"/>
                <w:szCs w:val="24"/>
                <w:lang w:val="en-US" w:eastAsia="ru-RU"/>
              </w:rPr>
              <w:t>96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val="ru-RU"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КП „Центр розвитку міста та рекреації</w:t>
            </w:r>
            <w:r w:rsidRPr="00A76083">
              <w:rPr>
                <w:rFonts w:eastAsia="Calibri" w:cs="Times New Roman"/>
                <w:sz w:val="24"/>
                <w:szCs w:val="24"/>
                <w:lang w:val="ru-RU" w:eastAsia="ru-RU"/>
              </w:rPr>
              <w:t>”</w:t>
            </w:r>
          </w:p>
        </w:tc>
      </w:tr>
      <w:tr w:rsidR="00A76083" w:rsidRPr="00A76083" w:rsidTr="00E06FE8">
        <w:trPr>
          <w:cantSplit/>
          <w:trHeight w:val="1692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Очищення озера по вул. П.Дорошенка, 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 w:bidi="he-IL"/>
              </w:rPr>
            </w:pPr>
            <w:r w:rsidRPr="00A76083">
              <w:rPr>
                <w:rFonts w:eastAsia="Calibri" w:cs="Times New Roman"/>
                <w:iCs/>
                <w:sz w:val="24"/>
                <w:szCs w:val="24"/>
                <w:lang w:eastAsia="uk-UA"/>
              </w:rPr>
              <w:t>Відновлення санітарного стану  озера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КП „Івано-Франківськ-водоекотехпром”</w:t>
            </w:r>
          </w:p>
        </w:tc>
      </w:tr>
      <w:tr w:rsidR="00A76083" w:rsidRPr="00A76083" w:rsidTr="00E06FE8">
        <w:trPr>
          <w:cantSplit/>
          <w:trHeight w:val="255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left="88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right="158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A76083" w:rsidRPr="00A76083" w:rsidRDefault="00A76083" w:rsidP="00A76083">
            <w:pPr>
              <w:shd w:val="clear" w:color="auto" w:fill="FFFFFF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cantSplit/>
          <w:trHeight w:val="2026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Реконструкція із кріпленням дюкерного переходу каналізацій-ного колектора та водопроводу через р.Бистриця Надвірнянська в районі вул. Незалежності, 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 w:bidi="he-IL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3600,0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1800,0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3600,0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1800,0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5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2"/>
                <w:sz w:val="20"/>
                <w:szCs w:val="20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КП „Івано-Франківськ-водоекотехпром”, ПКД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на стадії виготовлення</w:t>
            </w:r>
          </w:p>
        </w:tc>
      </w:tr>
      <w:tr w:rsidR="00A76083" w:rsidRPr="00A76083" w:rsidTr="00E06FE8">
        <w:trPr>
          <w:cantSplit/>
          <w:trHeight w:val="709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Зарибнення міських озер, у т.ч.:</w:t>
            </w: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 w:bidi="he-IL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 w:bidi="he-IL"/>
              </w:rPr>
              <w:t>Біологічна меліорація озер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2"/>
                <w:sz w:val="20"/>
                <w:szCs w:val="20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КП „Центр розвитку міста та рекреації”</w:t>
            </w:r>
          </w:p>
        </w:tc>
      </w:tr>
      <w:tr w:rsidR="00A76083" w:rsidRPr="00A76083" w:rsidTr="00E06FE8">
        <w:trPr>
          <w:cantSplit/>
          <w:trHeight w:val="1765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Район Княгинин в м.Івано-Франківську. Капітальний ремонт (каналізаційної мережі), 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 w:bidi="he-IL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 w:bidi="he-IL"/>
              </w:rPr>
              <w:t>Підвищення надійності  каналізаційної мережі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1179,5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1179,5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КП „Івано-Франківськ-водоекотехпром”, ПКД розроблено у 2005р.</w:t>
            </w:r>
          </w:p>
        </w:tc>
      </w:tr>
      <w:tr w:rsidR="00A76083" w:rsidRPr="00A76083" w:rsidTr="00E06FE8">
        <w:trPr>
          <w:cantSplit/>
          <w:trHeight w:val="4382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40" w:lineRule="exact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«Будівництво гідротехнічної спо-руди для запобігання, підтоплення і затоплення та негативного впливу безіменного струмка на території домоволодінь в мікрорайоні „Опришівці”, 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Забезпечення відтоку дощових вод із озеленених ділянок та злітної смуги аеропорту, городів, асфальтного покриття і тротуарів вулиць, дахів і майданчиків, що дасть можливість організованого водовідведення і унеможли-вить підтоплення житлового масиву в мікрорайоні „Опришівці”. Заходи є необхідними для безпеки життя та здоров’я людей.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Департамент житлової, комунальної політики та благоустрою</w:t>
            </w:r>
          </w:p>
        </w:tc>
      </w:tr>
      <w:tr w:rsidR="00A76083" w:rsidRPr="00A76083" w:rsidTr="00E06FE8">
        <w:trPr>
          <w:cantSplit/>
          <w:trHeight w:val="255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hd w:val="clear" w:color="auto" w:fill="FFFFFF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A76083" w:rsidRPr="00A76083" w:rsidRDefault="00A76083" w:rsidP="00A76083">
            <w:pPr>
              <w:shd w:val="clear" w:color="auto" w:fill="FFFFFF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cantSplit/>
          <w:trHeight w:val="2050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40" w:lineRule="exact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right="-1" w:firstLine="0"/>
              <w:jc w:val="left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Будівництво каналізаційної мережі в с. Хриплин Івано-Франківської міської ради (нове будівництво)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i/>
                <w:sz w:val="24"/>
                <w:szCs w:val="24"/>
                <w:lang w:eastAsia="ru-RU"/>
              </w:rPr>
              <w:t>у тому числі: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 р.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- 2018 р.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- 2019р.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Підвищення надійності каналізаційних мереж, усунення забруднення підземних та поверхневих вод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left="-108" w:right="-109" w:firstLine="0"/>
              <w:jc w:val="right"/>
              <w:rPr>
                <w:rFonts w:eastAsia="Calibri" w:cs="Times New Roman"/>
                <w:spacing w:val="-14"/>
                <w:sz w:val="24"/>
                <w:szCs w:val="24"/>
                <w:vertAlign w:val="superscript"/>
                <w:lang w:eastAsia="ru-RU"/>
              </w:rPr>
            </w:pPr>
            <w:r w:rsidRPr="00A76083">
              <w:rPr>
                <w:rFonts w:eastAsia="Calibri" w:cs="Times New Roman"/>
                <w:bCs/>
                <w:iCs/>
                <w:spacing w:val="-14"/>
                <w:sz w:val="24"/>
                <w:szCs w:val="24"/>
                <w:lang w:eastAsia="uk-UA"/>
              </w:rPr>
              <w:t>29997,242</w:t>
            </w: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pacing w:val="-14"/>
                <w:sz w:val="24"/>
                <w:szCs w:val="24"/>
                <w:vertAlign w:val="superscript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pacing w:val="-14"/>
                <w:sz w:val="24"/>
                <w:szCs w:val="24"/>
                <w:vertAlign w:val="superscript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pacing w:val="-14"/>
                <w:sz w:val="24"/>
                <w:szCs w:val="24"/>
                <w:vertAlign w:val="superscript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>1264,507</w:t>
            </w: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>20000,0</w:t>
            </w: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>8732,735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left="-249"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18732,735</w:t>
            </w:r>
          </w:p>
          <w:p w:rsidR="00A76083" w:rsidRPr="00A76083" w:rsidRDefault="00A76083" w:rsidP="00A76083">
            <w:pPr>
              <w:ind w:left="-249"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left="-249"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left="-249"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left="-249"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left="-249"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10 000,0</w:t>
            </w:r>
          </w:p>
          <w:p w:rsidR="00A76083" w:rsidRPr="00A76083" w:rsidRDefault="00A76083" w:rsidP="00A76083">
            <w:pPr>
              <w:ind w:left="-249"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8732,735</w:t>
            </w:r>
          </w:p>
        </w:tc>
        <w:tc>
          <w:tcPr>
            <w:tcW w:w="95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left="-60"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10764,507</w:t>
            </w:r>
          </w:p>
          <w:p w:rsidR="00A76083" w:rsidRPr="00A76083" w:rsidRDefault="00A76083" w:rsidP="00A76083">
            <w:pPr>
              <w:ind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764,507</w:t>
            </w:r>
          </w:p>
          <w:p w:rsidR="00A76083" w:rsidRPr="00A76083" w:rsidRDefault="00A76083" w:rsidP="00A76083">
            <w:pPr>
              <w:ind w:left="-60"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10000,0</w:t>
            </w:r>
          </w:p>
          <w:p w:rsidR="00A76083" w:rsidRPr="00A76083" w:rsidRDefault="00A76083" w:rsidP="00A76083">
            <w:pPr>
              <w:ind w:left="-60" w:right="5" w:firstLine="0"/>
              <w:jc w:val="center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500,00</w:t>
            </w:r>
          </w:p>
          <w:p w:rsidR="00A76083" w:rsidRPr="00A76083" w:rsidRDefault="00A76083" w:rsidP="00A76083">
            <w:pPr>
              <w:ind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500,0</w:t>
            </w:r>
          </w:p>
          <w:p w:rsidR="00A76083" w:rsidRPr="00A76083" w:rsidRDefault="00A76083" w:rsidP="00A76083">
            <w:pPr>
              <w:ind w:right="5" w:firstLine="0"/>
              <w:jc w:val="center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right="5" w:firstLine="0"/>
              <w:jc w:val="center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right="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right="-108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6"/>
                <w:sz w:val="24"/>
                <w:szCs w:val="24"/>
                <w:lang w:eastAsia="ru-RU"/>
              </w:rPr>
            </w:pPr>
            <w:r w:rsidRPr="00A76083">
              <w:rPr>
                <w:rFonts w:eastAsia="SimSun" w:cs="Times New Roman"/>
                <w:spacing w:val="-12"/>
                <w:sz w:val="24"/>
                <w:szCs w:val="24"/>
                <w:lang w:eastAsia="ru-RU"/>
              </w:rPr>
              <w:t>Хриплинська с/р, у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правління капітально-го будівництва, ПКД - Івано-Франківська філія УДНДІПМ „Діпроміс-то”, експертиза- ДП „Укрдержбудексперти-</w:t>
            </w: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>за” (09-0295-17 (09-</w:t>
            </w:r>
            <w:r w:rsidRPr="00A76083">
              <w:rPr>
                <w:rFonts w:eastAsia="Calibri" w:cs="Times New Roman"/>
                <w:spacing w:val="-16"/>
                <w:sz w:val="24"/>
                <w:szCs w:val="24"/>
                <w:lang w:eastAsia="ru-RU"/>
              </w:rPr>
              <w:t>0760-16) від 19.04.2017р)</w:t>
            </w: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 xml:space="preserve"> Вартість на 2017р. </w:t>
            </w:r>
          </w:p>
        </w:tc>
      </w:tr>
      <w:tr w:rsidR="00A76083" w:rsidRPr="00A76083" w:rsidTr="00E06FE8">
        <w:trPr>
          <w:cantSplit/>
          <w:trHeight w:val="309"/>
        </w:trPr>
        <w:tc>
          <w:tcPr>
            <w:tcW w:w="557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spacing w:line="260" w:lineRule="exact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spacing w:line="260" w:lineRule="exact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7608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Всього (водні ресурси)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spacing w:line="260" w:lineRule="exact"/>
              <w:ind w:firstLine="0"/>
              <w:jc w:val="left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0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b/>
                <w:bCs/>
                <w:color w:val="000000"/>
                <w:spacing w:val="-14"/>
                <w:sz w:val="24"/>
                <w:szCs w:val="24"/>
                <w:lang w:eastAsia="uk-UA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132570,84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77135,235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47919,207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6072,20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pacing w:val="-10"/>
                <w:sz w:val="24"/>
                <w:szCs w:val="24"/>
                <w:lang w:eastAsia="uk-UA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132570,84</w:t>
            </w:r>
          </w:p>
        </w:tc>
      </w:tr>
    </w:tbl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A76083">
        <w:rPr>
          <w:rFonts w:eastAsia="Calibri" w:cs="Times New Roman"/>
          <w:b/>
          <w:sz w:val="24"/>
          <w:szCs w:val="24"/>
          <w:lang w:eastAsia="ru-RU"/>
        </w:rPr>
        <w:t>Секретар міської ради</w:t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  <w:t>Оксана Савчук</w:t>
      </w: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  <w:r w:rsidRPr="00A76083">
        <w:rPr>
          <w:rFonts w:eastAsia="Calibri" w:cs="Times New Roman"/>
          <w:b/>
          <w:caps/>
          <w:sz w:val="24"/>
          <w:szCs w:val="24"/>
          <w:lang w:eastAsia="ru-RU"/>
        </w:rPr>
        <w:lastRenderedPageBreak/>
        <w:t>Програма охорони навколишнього природного середовища м. Івано-Франківська</w:t>
      </w:r>
    </w:p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  <w:r w:rsidRPr="00A76083">
        <w:rPr>
          <w:rFonts w:eastAsia="Calibri" w:cs="Times New Roman"/>
          <w:b/>
          <w:caps/>
          <w:sz w:val="24"/>
          <w:szCs w:val="24"/>
          <w:lang w:eastAsia="ru-RU"/>
        </w:rPr>
        <w:t>на 2016 - 2020 pоки</w:t>
      </w:r>
    </w:p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sz w:val="16"/>
          <w:szCs w:val="16"/>
          <w:lang w:eastAsia="ru-RU"/>
        </w:rPr>
      </w:pPr>
    </w:p>
    <w:p w:rsidR="00A76083" w:rsidRPr="00A76083" w:rsidRDefault="00A76083" w:rsidP="00A76083">
      <w:pPr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A76083">
        <w:rPr>
          <w:rFonts w:eastAsia="Calibri" w:cs="Times New Roman"/>
          <w:b/>
          <w:i/>
          <w:sz w:val="24"/>
          <w:szCs w:val="24"/>
          <w:lang w:eastAsia="ru-RU"/>
        </w:rPr>
        <w:t>Підпрограма 2:</w:t>
      </w:r>
      <w:r w:rsidRPr="00A76083">
        <w:rPr>
          <w:rFonts w:eastAsia="Calibri" w:cs="Times New Roman"/>
          <w:b/>
          <w:sz w:val="24"/>
          <w:szCs w:val="24"/>
          <w:lang w:eastAsia="ru-RU"/>
        </w:rPr>
        <w:t xml:space="preserve"> Охорона атмосферного повітря</w:t>
      </w:r>
    </w:p>
    <w:p w:rsidR="00A76083" w:rsidRPr="00A76083" w:rsidRDefault="00A76083" w:rsidP="00A76083">
      <w:pPr>
        <w:ind w:firstLine="0"/>
        <w:jc w:val="center"/>
        <w:rPr>
          <w:rFonts w:eastAsia="Calibri" w:cs="Times New Roman"/>
          <w:b/>
          <w:sz w:val="16"/>
          <w:szCs w:val="16"/>
          <w:lang w:eastAsia="ru-RU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3735"/>
        <w:gridCol w:w="2977"/>
        <w:gridCol w:w="1134"/>
        <w:gridCol w:w="947"/>
        <w:gridCol w:w="895"/>
        <w:gridCol w:w="1089"/>
        <w:gridCol w:w="851"/>
        <w:gridCol w:w="754"/>
        <w:gridCol w:w="1984"/>
      </w:tblGrid>
      <w:tr w:rsidR="00A76083" w:rsidRPr="00A76083" w:rsidTr="00E06FE8">
        <w:trPr>
          <w:trHeight w:hRule="exact" w:val="274"/>
        </w:trPr>
        <w:tc>
          <w:tcPr>
            <w:tcW w:w="518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45" w:lineRule="exact"/>
              <w:ind w:firstLine="38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45" w:lineRule="exact"/>
              <w:ind w:firstLine="38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45" w:lineRule="exact"/>
              <w:ind w:firstLine="38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  <w:r w:rsidRPr="00A76083">
              <w:rPr>
                <w:rFonts w:eastAsia="Calibri" w:cs="Times New Roman"/>
                <w:bCs/>
                <w:spacing w:val="-10"/>
                <w:sz w:val="24"/>
                <w:szCs w:val="24"/>
                <w:lang w:eastAsia="ru-RU"/>
              </w:rPr>
              <w:t>п/п</w:t>
            </w: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Назва заходу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  <w:t>Очікувані результати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pacing w:val="-7"/>
                <w:sz w:val="24"/>
                <w:szCs w:val="24"/>
                <w:lang w:eastAsia="ru-RU"/>
              </w:rPr>
              <w:t xml:space="preserve">Вартість </w:t>
            </w:r>
            <w:r w:rsidRPr="00A76083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 xml:space="preserve">заходу, </w:t>
            </w:r>
            <w:r w:rsidRPr="00A76083">
              <w:rPr>
                <w:rFonts w:eastAsia="Calibri" w:cs="Times New Roman"/>
                <w:bCs/>
                <w:spacing w:val="-1"/>
                <w:sz w:val="24"/>
                <w:szCs w:val="24"/>
                <w:lang w:eastAsia="ru-RU"/>
              </w:rPr>
              <w:t>тис. грн.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pacing w:val="-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Джерела фінансування</w:t>
            </w: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Примітки</w:t>
            </w:r>
          </w:p>
        </w:tc>
      </w:tr>
      <w:tr w:rsidR="00A76083" w:rsidRPr="00A76083" w:rsidTr="00E06FE8">
        <w:trPr>
          <w:trHeight w:val="211"/>
        </w:trPr>
        <w:tc>
          <w:tcPr>
            <w:tcW w:w="518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gridSpan w:val="3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Бюджети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Власні кошти підпри-ємств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Інші кошти</w:t>
            </w:r>
          </w:p>
        </w:tc>
        <w:tc>
          <w:tcPr>
            <w:tcW w:w="1984" w:type="dxa"/>
            <w:vMerge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trHeight w:hRule="exact" w:val="1370"/>
        </w:trPr>
        <w:tc>
          <w:tcPr>
            <w:tcW w:w="518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ind w:left="113" w:firstLine="0"/>
              <w:jc w:val="left"/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113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  <w:t>державний</w:t>
            </w:r>
          </w:p>
        </w:tc>
        <w:tc>
          <w:tcPr>
            <w:tcW w:w="895" w:type="dxa"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ind w:left="101" w:firstLine="0"/>
              <w:jc w:val="left"/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101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  <w:t>обласний</w:t>
            </w:r>
          </w:p>
        </w:tc>
        <w:tc>
          <w:tcPr>
            <w:tcW w:w="1089" w:type="dxa"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ind w:left="113" w:firstLine="0"/>
              <w:jc w:val="left"/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113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trHeight w:hRule="exact" w:val="240"/>
        </w:trPr>
        <w:tc>
          <w:tcPr>
            <w:tcW w:w="518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trHeight w:val="2422"/>
        </w:trPr>
        <w:tc>
          <w:tcPr>
            <w:tcW w:w="518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134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5" w:type="dxa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Виконання програми розвитку громад-ського пасажирського електро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авто-транспорту ДКП«Електроавтотранс», у.т.ч.: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Зменшення викидів в атмосферу забруднюючих речовин від пересувних джерел (громадського транспорту)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18500,0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5200,0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5200,0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2700,0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2700,0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895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2500,0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8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-40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13500,0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left="-40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left="-40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left="-40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left="-40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2700,0</w:t>
            </w:r>
          </w:p>
          <w:p w:rsidR="00A76083" w:rsidRPr="00A76083" w:rsidRDefault="00A76083" w:rsidP="00A76083">
            <w:pPr>
              <w:spacing w:line="216" w:lineRule="auto"/>
              <w:ind w:left="-40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2700,0</w:t>
            </w:r>
          </w:p>
          <w:p w:rsidR="00A76083" w:rsidRPr="00A76083" w:rsidRDefault="00A76083" w:rsidP="00A76083">
            <w:pPr>
              <w:spacing w:line="216" w:lineRule="auto"/>
              <w:ind w:left="-40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2700,0</w:t>
            </w:r>
          </w:p>
          <w:p w:rsidR="00A76083" w:rsidRPr="00A76083" w:rsidRDefault="00A76083" w:rsidP="00A76083">
            <w:pPr>
              <w:spacing w:line="216" w:lineRule="auto"/>
              <w:ind w:left="-40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2700,0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left="-40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851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КП«Електроавто-транс»</w:t>
            </w:r>
          </w:p>
        </w:tc>
      </w:tr>
      <w:tr w:rsidR="00A76083" w:rsidRPr="00A76083" w:rsidTr="00E06FE8">
        <w:trPr>
          <w:trHeight w:val="852"/>
        </w:trPr>
        <w:tc>
          <w:tcPr>
            <w:tcW w:w="518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left="134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5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Розробка програми зміни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схеми  руху в місті, 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7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shd w:val="clear" w:color="auto" w:fill="FFFFFF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Управління транспорту і зв’язку</w:t>
            </w:r>
          </w:p>
        </w:tc>
      </w:tr>
      <w:tr w:rsidR="00A76083" w:rsidRPr="00A76083" w:rsidTr="00E06FE8">
        <w:trPr>
          <w:trHeight w:val="1944"/>
        </w:trPr>
        <w:tc>
          <w:tcPr>
            <w:tcW w:w="518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134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5" w:type="dxa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Програма розвитку велосипедної інфраструктури та популяризації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велосипедного руху, у т.ч.: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14550,0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1200,0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2300,0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4750,0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3300,0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5550,0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450,0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900,0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3000,0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900,0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9000,0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750,0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1400,0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1750,0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2400,0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851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Департамент житлової, комунальної політики та благоустрою</w:t>
            </w:r>
          </w:p>
        </w:tc>
      </w:tr>
      <w:tr w:rsidR="00A76083" w:rsidRPr="00A76083" w:rsidTr="00E06FE8">
        <w:trPr>
          <w:trHeight w:val="557"/>
        </w:trPr>
        <w:tc>
          <w:tcPr>
            <w:tcW w:w="518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134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5" w:type="dxa"/>
          </w:tcPr>
          <w:p w:rsidR="00A76083" w:rsidRPr="00A76083" w:rsidRDefault="00A76083" w:rsidP="00A76083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Модернізація обладнання тягових підстанцій</w:t>
            </w:r>
          </w:p>
        </w:tc>
        <w:tc>
          <w:tcPr>
            <w:tcW w:w="2977" w:type="dxa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Економія 10 %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851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КП «Електроавто-транс»</w:t>
            </w:r>
          </w:p>
        </w:tc>
      </w:tr>
      <w:tr w:rsidR="00A76083" w:rsidRPr="00A76083" w:rsidTr="00E06FE8">
        <w:trPr>
          <w:trHeight w:hRule="exact" w:val="240"/>
        </w:trPr>
        <w:tc>
          <w:tcPr>
            <w:tcW w:w="518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35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trHeight w:val="20"/>
        </w:trPr>
        <w:tc>
          <w:tcPr>
            <w:tcW w:w="518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134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5" w:type="dxa"/>
          </w:tcPr>
          <w:p w:rsidR="00A76083" w:rsidRPr="00A76083" w:rsidRDefault="00A76083" w:rsidP="00A76083">
            <w:pPr>
              <w:spacing w:line="216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Заміна рухомого складу з реостатною системою управління на електронну</w:t>
            </w:r>
          </w:p>
        </w:tc>
        <w:tc>
          <w:tcPr>
            <w:tcW w:w="2977" w:type="dxa"/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Підвищення регулярності та впорядкування руху транспортних засобів, надання якісних і безпечних послуг з пасажироперевезень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851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КП «Електроавто-транс»</w:t>
            </w:r>
          </w:p>
        </w:tc>
      </w:tr>
      <w:tr w:rsidR="00A76083" w:rsidRPr="00A76083" w:rsidTr="00E06FE8">
        <w:trPr>
          <w:trHeight w:val="20"/>
        </w:trPr>
        <w:tc>
          <w:tcPr>
            <w:tcW w:w="518" w:type="dxa"/>
            <w:shd w:val="clear" w:color="auto" w:fill="92D050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5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Всього (атмосферне повітря)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left"/>
              <w:rPr>
                <w:rFonts w:eastAsia="Calibri" w:cs="Times New Roman"/>
                <w:b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78350,00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8050,00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67800,00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78350,00</w:t>
            </w:r>
          </w:p>
        </w:tc>
      </w:tr>
    </w:tbl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A76083">
        <w:rPr>
          <w:rFonts w:eastAsia="Calibri" w:cs="Times New Roman"/>
          <w:b/>
          <w:sz w:val="24"/>
          <w:szCs w:val="24"/>
          <w:lang w:eastAsia="ru-RU"/>
        </w:rPr>
        <w:t>Секретар міської ради</w:t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  <w:t>Оксана Савчук</w:t>
      </w: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left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left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  <w:r w:rsidRPr="00A76083">
        <w:rPr>
          <w:rFonts w:eastAsia="Calibri" w:cs="Times New Roman"/>
          <w:b/>
          <w:caps/>
          <w:sz w:val="24"/>
          <w:szCs w:val="24"/>
          <w:lang w:eastAsia="ru-RU"/>
        </w:rPr>
        <w:lastRenderedPageBreak/>
        <w:t xml:space="preserve">Програма охорони навколишнього природного середовища м. Івано-Франківська </w:t>
      </w: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  <w:r w:rsidRPr="00A76083">
        <w:rPr>
          <w:rFonts w:eastAsia="Calibri" w:cs="Times New Roman"/>
          <w:b/>
          <w:caps/>
          <w:sz w:val="24"/>
          <w:szCs w:val="24"/>
          <w:lang w:eastAsia="ru-RU"/>
        </w:rPr>
        <w:t>на 2016 - 2020 pоки</w:t>
      </w: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sz w:val="16"/>
          <w:szCs w:val="16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16" w:lineRule="auto"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A76083">
        <w:rPr>
          <w:rFonts w:eastAsia="Calibri" w:cs="Times New Roman"/>
          <w:b/>
          <w:i/>
          <w:sz w:val="24"/>
          <w:szCs w:val="24"/>
          <w:lang w:eastAsia="ru-RU"/>
        </w:rPr>
        <w:t>Підпрограма 3:</w:t>
      </w:r>
      <w:r w:rsidRPr="00A76083">
        <w:rPr>
          <w:rFonts w:eastAsia="Calibri" w:cs="Times New Roman"/>
          <w:b/>
          <w:sz w:val="24"/>
          <w:szCs w:val="24"/>
          <w:lang w:eastAsia="ru-RU"/>
        </w:rPr>
        <w:t xml:space="preserve"> Охорона і раціональне використання земельних ресурсів</w:t>
      </w:r>
    </w:p>
    <w:tbl>
      <w:tblPr>
        <w:tblW w:w="149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977"/>
        <w:gridCol w:w="1134"/>
        <w:gridCol w:w="947"/>
        <w:gridCol w:w="992"/>
        <w:gridCol w:w="1037"/>
        <w:gridCol w:w="850"/>
        <w:gridCol w:w="948"/>
        <w:gridCol w:w="1798"/>
      </w:tblGrid>
      <w:tr w:rsidR="00A76083" w:rsidRPr="00A76083" w:rsidTr="00E06FE8">
        <w:trPr>
          <w:trHeight w:hRule="exact" w:val="274"/>
        </w:trPr>
        <w:tc>
          <w:tcPr>
            <w:tcW w:w="567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38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38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38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  <w:r w:rsidRPr="00A76083">
              <w:rPr>
                <w:rFonts w:eastAsia="Calibri" w:cs="Times New Roman"/>
                <w:bCs/>
                <w:spacing w:val="-10"/>
                <w:sz w:val="24"/>
                <w:szCs w:val="24"/>
                <w:lang w:eastAsia="ru-RU"/>
              </w:rPr>
              <w:t>п/п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Назва заходу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  <w:t>Очікувані результати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pacing w:val="-7"/>
                <w:sz w:val="24"/>
                <w:szCs w:val="24"/>
                <w:lang w:eastAsia="ru-RU"/>
              </w:rPr>
              <w:t xml:space="preserve">Вартість </w:t>
            </w:r>
            <w:r w:rsidRPr="00A76083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 xml:space="preserve">заходу, </w:t>
            </w:r>
            <w:r w:rsidRPr="00A76083">
              <w:rPr>
                <w:rFonts w:eastAsia="Calibri" w:cs="Times New Roman"/>
                <w:bCs/>
                <w:spacing w:val="-1"/>
                <w:sz w:val="24"/>
                <w:szCs w:val="24"/>
                <w:lang w:eastAsia="ru-RU"/>
              </w:rPr>
              <w:t>тис. грн.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gridSpan w:val="5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pacing w:val="-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Джерела фінансування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Примітки</w:t>
            </w:r>
          </w:p>
        </w:tc>
      </w:tr>
      <w:tr w:rsidR="00A76083" w:rsidRPr="00A76083" w:rsidTr="00E06FE8">
        <w:trPr>
          <w:trHeight w:val="370"/>
        </w:trPr>
        <w:tc>
          <w:tcPr>
            <w:tcW w:w="567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Бюджети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Власні кошти підпри-ємств</w:t>
            </w:r>
          </w:p>
        </w:tc>
        <w:tc>
          <w:tcPr>
            <w:tcW w:w="948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Інші кошти</w:t>
            </w:r>
          </w:p>
        </w:tc>
        <w:tc>
          <w:tcPr>
            <w:tcW w:w="1798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trHeight w:hRule="exact" w:val="1094"/>
        </w:trPr>
        <w:tc>
          <w:tcPr>
            <w:tcW w:w="567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державний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обласний</w:t>
            </w:r>
          </w:p>
        </w:tc>
        <w:tc>
          <w:tcPr>
            <w:tcW w:w="1037" w:type="dxa"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28" w:type="dxa"/>
              <w:right w:w="28" w:type="dxa"/>
            </w:tcMar>
            <w:textDirection w:val="btLr"/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trHeight w:hRule="exact" w:val="240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57" w:right="-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57" w:right="-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57" w:right="-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57" w:right="-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57" w:right="-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right="-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57" w:right="-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57" w:right="-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57" w:right="-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8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16" w:lineRule="auto"/>
              <w:ind w:left="57" w:right="-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trHeight w:val="2858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192" w:lineRule="auto"/>
              <w:ind w:left="134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pacing w:line="192" w:lineRule="auto"/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Реконструкція гідротехнічних споруд (правобе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 xml:space="preserve">режної дамби) на </w:t>
            </w:r>
          </w:p>
          <w:p w:rsidR="00A76083" w:rsidRPr="00A76083" w:rsidRDefault="00A76083" w:rsidP="00A76083">
            <w:pPr>
              <w:spacing w:line="192" w:lineRule="auto"/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 xml:space="preserve">р. 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Бистриця Надвірнянська для 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охорони земель від підтоплення на території с. Микитинці Івано-Франків-ської міської ради (перша черга), у т.ч.:</w:t>
            </w: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pacing w:line="192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Відновлення зруйнованої частини дамби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та її кріплення, закріплення берега річки в основі дамби, регулювання русла ріки на аварійних ділянках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5747,0</w:t>
            </w: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5747,0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5742,0</w:t>
            </w: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5747,0</w:t>
            </w:r>
          </w:p>
        </w:tc>
        <w:tc>
          <w:tcPr>
            <w:tcW w:w="1037" w:type="dxa"/>
            <w:shd w:val="clear" w:color="auto" w:fill="FFFFFF"/>
          </w:tcPr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5,0</w:t>
            </w: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192" w:lineRule="auto"/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Управління капі-тального будів-ництва, ПКД – Іва-но-Франківське обласне управлін-ня водних ресур-</w:t>
            </w:r>
          </w:p>
          <w:p w:rsidR="00A76083" w:rsidRPr="00A76083" w:rsidRDefault="00A76083" w:rsidP="00A76083">
            <w:pPr>
              <w:spacing w:line="192" w:lineRule="auto"/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сів, експертиза –ДП "Укрдержбуд-експертиза” (09-</w:t>
            </w:r>
            <w:r w:rsidRPr="00A76083">
              <w:rPr>
                <w:rFonts w:eastAsia="Calibri" w:cs="Times New Roman"/>
                <w:spacing w:val="-16"/>
                <w:sz w:val="24"/>
                <w:szCs w:val="24"/>
                <w:lang w:eastAsia="ru-RU"/>
              </w:rPr>
              <w:t>00776-11 від 21.11.2011р.) вар-тість 2011р. з К=2,32</w:t>
            </w:r>
          </w:p>
        </w:tc>
      </w:tr>
      <w:tr w:rsidR="00A76083" w:rsidRPr="00A76083" w:rsidTr="00E06FE8">
        <w:trPr>
          <w:trHeight w:val="3417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192" w:lineRule="auto"/>
              <w:ind w:left="134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pacing w:line="192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Спорудження берегозахисних споруд та спрямлення р. Бистриця Надвірнянська в районі вул. Медична та садово-городнього товариства „Бистриця-ІФ” в </w:t>
            </w:r>
          </w:p>
          <w:p w:rsidR="00A76083" w:rsidRPr="00A76083" w:rsidRDefault="00A76083" w:rsidP="00A76083">
            <w:pPr>
              <w:spacing w:line="192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м. Івано-Франківську, у т.ч.:</w:t>
            </w: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pacing w:line="192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Укріплення лівого берега</w:t>
            </w:r>
          </w:p>
          <w:p w:rsidR="00A76083" w:rsidRPr="00A76083" w:rsidRDefault="00A76083" w:rsidP="00A76083">
            <w:pPr>
              <w:spacing w:line="192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р. Бистриці Надвірнянської, запобігання подальшому руй-нуванню берега та можливому руйнування житлових будин-ків по вул. Медичній і втрати земель садового товариства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pacing w:line="192" w:lineRule="auto"/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7952,56</w:t>
            </w:r>
            <w:r w:rsidRPr="00A76083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A76083" w:rsidRPr="00A76083" w:rsidRDefault="00A76083" w:rsidP="00A76083">
            <w:pPr>
              <w:spacing w:line="192" w:lineRule="auto"/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7952,56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pacing w:line="192" w:lineRule="auto"/>
              <w:ind w:left="-107" w:right="-108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7952,56</w:t>
            </w:r>
          </w:p>
          <w:p w:rsidR="00A76083" w:rsidRPr="00A76083" w:rsidRDefault="00A76083" w:rsidP="00A76083">
            <w:pPr>
              <w:spacing w:line="192" w:lineRule="auto"/>
              <w:ind w:left="-107" w:right="-108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left="-107" w:right="-108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left="-107" w:right="-108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left="-107" w:right="-108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left="-107" w:right="-108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left="-107" w:firstLine="0"/>
              <w:jc w:val="right"/>
              <w:rPr>
                <w:rFonts w:eastAsia="Calibri" w:cs="Times New Roman"/>
                <w:sz w:val="20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7952,56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shd w:val="clear" w:color="auto" w:fill="FFFFFF"/>
          </w:tcPr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192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192" w:lineRule="auto"/>
              <w:ind w:right="-1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 xml:space="preserve">Управління капі-тального будівниц-тва, ПКД - Івано-Франківське обла-сне управління водних ресурсів, </w:t>
            </w:r>
            <w:r w:rsidRPr="00A76083">
              <w:rPr>
                <w:rFonts w:eastAsia="Times New Roman" w:cs="Times New Roman"/>
                <w:spacing w:val="-14"/>
                <w:sz w:val="24"/>
                <w:szCs w:val="24"/>
                <w:lang w:eastAsia="ru-RU"/>
              </w:rPr>
              <w:t xml:space="preserve">експертиза- ДП „Укрдержбудекс-пертиза” (№ 09-00495-11 від 13.09.2011р.) Вар-тість станом на </w:t>
            </w:r>
            <w:r w:rsidRPr="00A76083">
              <w:rPr>
                <w:rFonts w:eastAsia="Times New Roman" w:cs="Times New Roman"/>
                <w:sz w:val="24"/>
                <w:szCs w:val="24"/>
                <w:lang w:eastAsia="ru-RU"/>
              </w:rPr>
              <w:t>13.09.2011р. з К=2,32</w:t>
            </w:r>
          </w:p>
        </w:tc>
      </w:tr>
      <w:tr w:rsidR="00A76083" w:rsidRPr="00A76083" w:rsidTr="00E06FE8">
        <w:trPr>
          <w:trHeight w:hRule="exact" w:val="240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88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right="158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8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trHeight w:val="3422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5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Спорудження лівобережної дамби на р. Бистриця Солотвинська на ділянці від автомобільного мосту по вул. Галицькій до залізничного мосту в м.Івано-Франківську. Нове будівництво. У т.ч.:</w:t>
            </w: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5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5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5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left"/>
              <w:rPr>
                <w:rFonts w:eastAsia="Calibri" w:cs="Times New Roman"/>
                <w:spacing w:val="-7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uk-UA"/>
              </w:rPr>
              <w:t>Захист житлового мікро-району міста від затоплення паводковими водами р. Бистриця Солотвинська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50294,64*</w:t>
            </w: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25294,64</w:t>
            </w: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left="-85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25294,64</w:t>
            </w: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left="67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left="67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left="67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left="67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left="67" w:firstLine="0"/>
              <w:jc w:val="righ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left="67" w:firstLine="0"/>
              <w:jc w:val="center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left="-85" w:firstLine="0"/>
              <w:jc w:val="center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12794,64</w:t>
            </w: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left="-85" w:firstLine="0"/>
              <w:jc w:val="center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037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25000,00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12500,00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>Управління капі-тального будівниц-тва, ПКД – ДНДта ПВІ „НДІпроект-реконструкція” Івано-Франківська філія, експертиза – ДП „Укрдержбуд-експертиза" (№09-</w:t>
            </w:r>
            <w:r w:rsidRPr="00A76083">
              <w:rPr>
                <w:rFonts w:eastAsia="Calibri" w:cs="Times New Roman"/>
                <w:spacing w:val="-16"/>
                <w:sz w:val="24"/>
                <w:szCs w:val="24"/>
                <w:lang w:eastAsia="ru-RU"/>
              </w:rPr>
              <w:t xml:space="preserve">0771-11 від 20.11.2015) </w:t>
            </w: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>Вартість станом на 2</w:t>
            </w:r>
            <w:r w:rsidRPr="00A76083">
              <w:rPr>
                <w:rFonts w:eastAsia="Calibri" w:cs="Times New Roman"/>
                <w:spacing w:val="-16"/>
                <w:sz w:val="24"/>
                <w:szCs w:val="24"/>
                <w:lang w:eastAsia="ru-RU"/>
              </w:rPr>
              <w:t>0.11.2015 з К=1,44</w:t>
            </w:r>
          </w:p>
        </w:tc>
      </w:tr>
      <w:tr w:rsidR="00A76083" w:rsidRPr="00A76083" w:rsidTr="00E06FE8">
        <w:trPr>
          <w:trHeight w:val="1300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5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Кріплення берега р. Бистриця Солотвинська в районі пішохід-ного моста мікрорайону Пасічна,  в т.ч.:</w:t>
            </w: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5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left"/>
              <w:rPr>
                <w:rFonts w:eastAsia="Calibri" w:cs="Times New Roman"/>
                <w:spacing w:val="-7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7"/>
                <w:sz w:val="24"/>
                <w:szCs w:val="24"/>
                <w:lang w:eastAsia="ru-RU"/>
              </w:rPr>
              <w:t>Запобігання руйнуванню берега ріки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left="67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left="67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left="67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left="67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28" w:lineRule="auto"/>
              <w:ind w:left="67" w:firstLine="0"/>
              <w:jc w:val="right"/>
              <w:rPr>
                <w:rFonts w:eastAsia="Calibri" w:cs="Times New Roman"/>
                <w:spacing w:val="-11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37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Департамент житлової, комунальної політики та благоустрою</w:t>
            </w:r>
          </w:p>
        </w:tc>
      </w:tr>
      <w:tr w:rsidR="00A76083" w:rsidRPr="00A76083" w:rsidTr="00E06FE8">
        <w:trPr>
          <w:trHeight w:val="20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Берегоукріплення річки Бистриця Надвірнянська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в районі садового товариства «За урожай», в т.ч.: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left"/>
              <w:rPr>
                <w:rFonts w:eastAsia="Calibri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7"/>
                <w:sz w:val="24"/>
                <w:szCs w:val="24"/>
                <w:lang w:eastAsia="ru-RU"/>
              </w:rPr>
              <w:t>Запобігання руйнуванню берега ріки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6500,0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4000,0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37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2500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Департамент житлової, комунальної політики та благоустрою</w:t>
            </w:r>
          </w:p>
        </w:tc>
      </w:tr>
      <w:tr w:rsidR="00A76083" w:rsidRPr="00A76083" w:rsidTr="00E06FE8">
        <w:trPr>
          <w:trHeight w:hRule="exact" w:val="240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88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right="158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8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trHeight w:val="1146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Будівництво берегозакріплюваль-них споруд (укріплення берегів р.Млинівка</w:t>
            </w:r>
            <w:r w:rsidRPr="00884E9F">
              <w:rPr>
                <w:rFonts w:eastAsia="Calibri" w:cs="Times New Roman"/>
                <w:sz w:val="24"/>
                <w:szCs w:val="24"/>
                <w:lang w:val="ru-RU" w:eastAsia="ru-RU"/>
              </w:rPr>
              <w:t xml:space="preserve"> 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від наб. ім. Стефаника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до 1 черги жилового масиву „Кали-нова слобода” у м. Івано-Франківську, у т.ч.:</w:t>
            </w:r>
          </w:p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left"/>
              <w:rPr>
                <w:rFonts w:eastAsia="Calibri" w:cs="Times New Roman"/>
                <w:spacing w:val="-7"/>
                <w:sz w:val="24"/>
                <w:szCs w:val="24"/>
                <w:highlight w:val="yellow"/>
                <w:lang w:eastAsia="ru-RU"/>
              </w:rPr>
            </w:pPr>
            <w:r w:rsidRPr="00A76083">
              <w:rPr>
                <w:rFonts w:eastAsia="Calibri" w:cs="Times New Roman"/>
                <w:spacing w:val="-7"/>
                <w:sz w:val="24"/>
                <w:szCs w:val="24"/>
                <w:lang w:eastAsia="ru-RU"/>
              </w:rPr>
              <w:t>Збільшення надходжень води в міське озеро та покращення її якості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3200,0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3200,0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037" w:type="dxa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КП „Центр розвитку міста та рекреації”</w:t>
            </w:r>
          </w:p>
        </w:tc>
      </w:tr>
      <w:tr w:rsidR="00A76083" w:rsidRPr="00A76083" w:rsidTr="00E06FE8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76083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Всього (Охорона і раціональне </w:t>
            </w:r>
            <w:r w:rsidRPr="00A76083">
              <w:rPr>
                <w:rFonts w:eastAsia="Calibri" w:cs="Times New Roman"/>
                <w:b/>
                <w:spacing w:val="-10"/>
                <w:sz w:val="24"/>
                <w:szCs w:val="24"/>
                <w:lang w:eastAsia="ru-RU"/>
              </w:rPr>
              <w:t>використання земельних ресурсів)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16" w:lineRule="auto"/>
              <w:ind w:firstLine="0"/>
              <w:jc w:val="left"/>
              <w:rPr>
                <w:rFonts w:eastAsia="Calibri" w:cs="Times New Roman"/>
                <w:b/>
                <w:spacing w:val="-7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75194,20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9452,56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38236,64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27505,00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75194,20</w:t>
            </w:r>
          </w:p>
        </w:tc>
      </w:tr>
    </w:tbl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A76083">
        <w:rPr>
          <w:rFonts w:eastAsia="Calibri" w:cs="Times New Roman"/>
          <w:b/>
          <w:sz w:val="24"/>
          <w:szCs w:val="24"/>
          <w:lang w:eastAsia="ru-RU"/>
        </w:rPr>
        <w:t>Секретар міської ради</w:t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  <w:t>Оксана Савчук</w:t>
      </w:r>
    </w:p>
    <w:p w:rsidR="00A76083" w:rsidRPr="00A76083" w:rsidRDefault="00A76083" w:rsidP="00A76083">
      <w:pPr>
        <w:shd w:val="clear" w:color="auto" w:fill="FFFFFF"/>
        <w:spacing w:line="288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  <w:r w:rsidRPr="00A76083">
        <w:rPr>
          <w:rFonts w:eastAsia="Calibri" w:cs="Times New Roman"/>
          <w:b/>
          <w:caps/>
          <w:sz w:val="24"/>
          <w:szCs w:val="24"/>
          <w:lang w:eastAsia="ru-RU"/>
        </w:rPr>
        <w:lastRenderedPageBreak/>
        <w:t xml:space="preserve">Програма охорони навколишнього природного середовища м. Івано-Франківська </w:t>
      </w:r>
    </w:p>
    <w:p w:rsidR="00A76083" w:rsidRPr="00A76083" w:rsidRDefault="00A76083" w:rsidP="00A76083">
      <w:pPr>
        <w:shd w:val="clear" w:color="auto" w:fill="FFFFFF"/>
        <w:spacing w:line="288" w:lineRule="auto"/>
        <w:ind w:firstLine="0"/>
        <w:jc w:val="center"/>
        <w:rPr>
          <w:rFonts w:eastAsia="Calibri" w:cs="Times New Roman"/>
          <w:sz w:val="16"/>
          <w:szCs w:val="16"/>
          <w:lang w:eastAsia="ru-RU"/>
        </w:rPr>
      </w:pPr>
      <w:r w:rsidRPr="00A76083">
        <w:rPr>
          <w:rFonts w:eastAsia="Calibri" w:cs="Times New Roman"/>
          <w:b/>
          <w:caps/>
          <w:sz w:val="24"/>
          <w:szCs w:val="24"/>
          <w:lang w:eastAsia="ru-RU"/>
        </w:rPr>
        <w:t>на 2016 - 2020 pоки</w:t>
      </w:r>
    </w:p>
    <w:p w:rsidR="00A76083" w:rsidRPr="00A76083" w:rsidRDefault="00A76083" w:rsidP="00A76083">
      <w:pPr>
        <w:shd w:val="clear" w:color="auto" w:fill="FFFFFF"/>
        <w:spacing w:line="288" w:lineRule="auto"/>
        <w:ind w:firstLine="0"/>
        <w:jc w:val="center"/>
        <w:rPr>
          <w:rFonts w:eastAsia="Calibri" w:cs="Times New Roman"/>
          <w:sz w:val="16"/>
          <w:szCs w:val="16"/>
          <w:lang w:eastAsia="ru-RU"/>
        </w:rPr>
      </w:pPr>
    </w:p>
    <w:p w:rsidR="00A76083" w:rsidRPr="00A76083" w:rsidRDefault="00A76083" w:rsidP="00A76083">
      <w:pPr>
        <w:spacing w:line="288" w:lineRule="auto"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A76083">
        <w:rPr>
          <w:rFonts w:eastAsia="Calibri" w:cs="Times New Roman"/>
          <w:b/>
          <w:i/>
          <w:sz w:val="24"/>
          <w:szCs w:val="24"/>
          <w:lang w:eastAsia="ru-RU"/>
        </w:rPr>
        <w:t xml:space="preserve">Підпрограма 4: </w:t>
      </w:r>
      <w:r w:rsidRPr="00A76083">
        <w:rPr>
          <w:rFonts w:eastAsia="Calibri" w:cs="Times New Roman"/>
          <w:b/>
          <w:sz w:val="24"/>
          <w:szCs w:val="24"/>
          <w:lang w:eastAsia="ru-RU"/>
        </w:rPr>
        <w:t>Раціональне використання і зберігання відходів виробництва і побутових відходів</w:t>
      </w:r>
    </w:p>
    <w:p w:rsidR="00A76083" w:rsidRPr="00A76083" w:rsidRDefault="00A76083" w:rsidP="00A76083">
      <w:pPr>
        <w:spacing w:line="288" w:lineRule="auto"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664"/>
        <w:gridCol w:w="3617"/>
        <w:gridCol w:w="2977"/>
        <w:gridCol w:w="1134"/>
        <w:gridCol w:w="992"/>
        <w:gridCol w:w="904"/>
        <w:gridCol w:w="939"/>
        <w:gridCol w:w="850"/>
        <w:gridCol w:w="992"/>
        <w:gridCol w:w="1810"/>
      </w:tblGrid>
      <w:tr w:rsidR="00A76083" w:rsidRPr="00A76083" w:rsidTr="00E06FE8">
        <w:tc>
          <w:tcPr>
            <w:tcW w:w="664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№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617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2977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Вартість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заходу,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4677" w:type="dxa"/>
            <w:gridSpan w:val="5"/>
          </w:tcPr>
          <w:p w:rsidR="00A76083" w:rsidRPr="00A76083" w:rsidRDefault="00A76083" w:rsidP="00A76083">
            <w:pPr>
              <w:shd w:val="clear" w:color="auto" w:fill="FFFFFF"/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3"/>
                <w:sz w:val="24"/>
                <w:szCs w:val="24"/>
                <w:lang w:eastAsia="ru-RU"/>
              </w:rPr>
              <w:t xml:space="preserve">Джерела </w:t>
            </w:r>
            <w:r w:rsidRPr="00A76083">
              <w:rPr>
                <w:rFonts w:eastAsia="Calibri" w:cs="Times New Roman"/>
                <w:bCs/>
                <w:spacing w:val="-3"/>
                <w:sz w:val="24"/>
                <w:szCs w:val="24"/>
                <w:lang w:eastAsia="ru-RU"/>
              </w:rPr>
              <w:t>фінансування</w:t>
            </w:r>
          </w:p>
        </w:tc>
        <w:tc>
          <w:tcPr>
            <w:tcW w:w="1810" w:type="dxa"/>
            <w:vMerge w:val="restart"/>
          </w:tcPr>
          <w:p w:rsidR="00A76083" w:rsidRPr="00A76083" w:rsidRDefault="00A76083" w:rsidP="00A76083">
            <w:pPr>
              <w:spacing w:line="288" w:lineRule="auto"/>
              <w:ind w:left="-108" w:right="-10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Примітки</w:t>
            </w:r>
          </w:p>
        </w:tc>
      </w:tr>
      <w:tr w:rsidR="00A76083" w:rsidRPr="00A76083" w:rsidTr="00E06FE8">
        <w:tc>
          <w:tcPr>
            <w:tcW w:w="664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Бюджети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Власні  кошти  </w:t>
            </w: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підпри-ємств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Інші кошти</w:t>
            </w:r>
          </w:p>
        </w:tc>
        <w:tc>
          <w:tcPr>
            <w:tcW w:w="1810" w:type="dxa"/>
            <w:vMerge/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trHeight w:val="720"/>
        </w:trPr>
        <w:tc>
          <w:tcPr>
            <w:tcW w:w="664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державний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облас-ний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місце-вий</w:t>
            </w: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trHeight w:val="275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trHeight w:val="1489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Будівництво лінії обробки мулу для м.Івано-Франківська, у т.ч.: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Вивільнення мулових майданчиків, генерування електроенергії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73484,0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24500,0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24500,0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25484,0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73484,0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24500,0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24500,0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25484,0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КП„Івано-Франківськво-доекотехпром”, ПКД розроблена</w:t>
            </w:r>
          </w:p>
        </w:tc>
      </w:tr>
      <w:tr w:rsidR="00A76083" w:rsidRPr="00A76083" w:rsidTr="00E06FE8">
        <w:trPr>
          <w:trHeight w:val="1651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Будівництво споруд для транспортування виробничих відходів (реконструкція </w:t>
            </w: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шламо-проводу на ЧКВС), у т.ч.: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Забезпечення транспор-тування мулу від фільт-рувальної станції до накопичувального резервуару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1800,0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1800,0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КП„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Івано-Франківськв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о-до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екотехпром”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, ПКД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розроблена</w:t>
            </w:r>
          </w:p>
        </w:tc>
      </w:tr>
      <w:tr w:rsidR="00A76083" w:rsidRPr="00A76083" w:rsidTr="00E06FE8">
        <w:trPr>
          <w:trHeight w:val="2313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Придбання машин для складу-вання побутових відходів на полігоні ТПВ, у т.ч: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Забезпечення надійної експлуатації полігону побутових відходів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8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spacing w:line="288" w:lineRule="auto"/>
              <w:ind w:firstLine="0"/>
              <w:jc w:val="left"/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  <w:t>КП „Полігон ТПВ”</w:t>
            </w:r>
          </w:p>
        </w:tc>
      </w:tr>
      <w:tr w:rsidR="00A76083" w:rsidRPr="00A76083" w:rsidTr="00E06FE8">
        <w:trPr>
          <w:trHeight w:val="275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trHeight w:val="1985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pacing w:val="-14"/>
                <w:sz w:val="24"/>
                <w:szCs w:val="24"/>
                <w:lang w:eastAsia="uk-UA"/>
              </w:rPr>
            </w:pPr>
            <w:r w:rsidRPr="00A76083">
              <w:rPr>
                <w:rFonts w:eastAsia="Times New Roman" w:cs="Times New Roman"/>
                <w:color w:val="000000"/>
                <w:spacing w:val="-14"/>
                <w:sz w:val="24"/>
                <w:szCs w:val="24"/>
                <w:lang w:eastAsia="uk-UA"/>
              </w:rPr>
              <w:t xml:space="preserve">Будівництво каналізаційного колектора для скиду фільтрату з полігону ТПВ в міські очисні споруди згідно з проект-но-кошторисною документацією: „Фільтратопровід від полігону ТПВ в районі с. Рибне до точки врізки в місь-ку каналізацію в м. Івано-Франківську. Будівництво” у т.ч.: </w:t>
            </w:r>
          </w:p>
          <w:p w:rsidR="00A76083" w:rsidRPr="00A76083" w:rsidRDefault="00A76083" w:rsidP="00A7608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A760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- 2016 р</w:t>
            </w:r>
          </w:p>
          <w:p w:rsidR="00A76083" w:rsidRPr="00A76083" w:rsidRDefault="00A76083" w:rsidP="00A7608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A760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- 2017 р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- 2018 р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Покращення екологічного та санітарного стану на території Тисменицького району і міста Івано-Франківська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bCs/>
                <w:iCs/>
                <w:sz w:val="24"/>
                <w:szCs w:val="24"/>
                <w:lang w:eastAsia="uk-UA"/>
              </w:rPr>
            </w:pPr>
            <w:r w:rsidRPr="00A76083">
              <w:rPr>
                <w:rFonts w:eastAsia="Calibri" w:cs="Times New Roman"/>
                <w:bCs/>
                <w:iCs/>
                <w:sz w:val="24"/>
                <w:szCs w:val="24"/>
                <w:lang w:eastAsia="uk-UA"/>
              </w:rPr>
              <w:t>8991,301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bCs/>
                <w:iCs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bCs/>
                <w:iCs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bCs/>
                <w:iCs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bCs/>
                <w:iCs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bCs/>
                <w:iCs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bCs/>
                <w:iCs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bCs/>
                <w:iCs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bCs/>
                <w:iCs/>
                <w:sz w:val="24"/>
                <w:szCs w:val="24"/>
                <w:lang w:eastAsia="uk-UA"/>
              </w:rPr>
            </w:pPr>
            <w:r w:rsidRPr="00A76083">
              <w:rPr>
                <w:rFonts w:eastAsia="Calibri" w:cs="Times New Roman"/>
                <w:bCs/>
                <w:iCs/>
                <w:sz w:val="24"/>
                <w:szCs w:val="24"/>
                <w:lang w:eastAsia="uk-UA"/>
              </w:rPr>
              <w:t xml:space="preserve">14,80  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bCs/>
                <w:iCs/>
                <w:sz w:val="24"/>
                <w:szCs w:val="24"/>
                <w:lang w:eastAsia="uk-UA"/>
              </w:rPr>
            </w:pPr>
            <w:r w:rsidRPr="00A76083">
              <w:rPr>
                <w:rFonts w:eastAsia="Calibri" w:cs="Times New Roman"/>
                <w:bCs/>
                <w:iCs/>
                <w:sz w:val="24"/>
                <w:szCs w:val="24"/>
                <w:lang w:eastAsia="uk-UA"/>
              </w:rPr>
              <w:t>4 907,853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iCs/>
                <w:sz w:val="24"/>
                <w:szCs w:val="24"/>
                <w:lang w:eastAsia="uk-UA"/>
              </w:rPr>
              <w:t>4 068,648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  <w:t>6572,853</w:t>
            </w: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  <w:t>-</w:t>
            </w: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  <w:t>4907,853</w:t>
            </w: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  <w:t>1665,00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left="-60" w:right="-109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  <w:t xml:space="preserve">2403,648  </w:t>
            </w:r>
          </w:p>
          <w:p w:rsidR="00A76083" w:rsidRPr="00A76083" w:rsidRDefault="00A76083" w:rsidP="00A76083">
            <w:pPr>
              <w:ind w:left="-60" w:right="-109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left="-60" w:right="-109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left="-60" w:right="-109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left="-60" w:right="-109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left="-60" w:right="-109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left="-60" w:right="-109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left="-60" w:right="-109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left="-60" w:right="-109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left="-60" w:right="-109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  <w:t>-</w:t>
            </w:r>
          </w:p>
          <w:p w:rsidR="00A76083" w:rsidRPr="00A76083" w:rsidRDefault="00A76083" w:rsidP="00A76083">
            <w:pPr>
              <w:ind w:left="-60" w:right="-109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  <w:t xml:space="preserve">2403,648 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  <w:t>14,80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  <w:t>14,80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  <w:t>-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ind w:right="-28" w:firstLine="0"/>
              <w:jc w:val="left"/>
              <w:rPr>
                <w:rFonts w:eastAsia="Calibri" w:cs="Times New Roman"/>
                <w:spacing w:val="-16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6"/>
                <w:sz w:val="24"/>
                <w:szCs w:val="24"/>
                <w:lang w:eastAsia="ru-RU"/>
              </w:rPr>
              <w:t>КП „Полігон ТПВ”</w:t>
            </w:r>
          </w:p>
          <w:p w:rsidR="00A76083" w:rsidRPr="00A76083" w:rsidRDefault="00A76083" w:rsidP="00A76083">
            <w:pPr>
              <w:autoSpaceDE w:val="0"/>
              <w:autoSpaceDN w:val="0"/>
              <w:adjustRightInd w:val="0"/>
              <w:ind w:right="-28" w:firstLine="0"/>
              <w:jc w:val="left"/>
              <w:rPr>
                <w:rFonts w:eastAsia="Times New Roman" w:cs="Times New Roman"/>
                <w:color w:val="000000"/>
                <w:spacing w:val="-18"/>
                <w:sz w:val="23"/>
                <w:szCs w:val="23"/>
                <w:lang w:eastAsia="uk-UA"/>
              </w:rPr>
            </w:pPr>
            <w:r w:rsidRPr="00A76083">
              <w:rPr>
                <w:rFonts w:eastAsia="Times New Roman" w:cs="Times New Roman"/>
                <w:color w:val="000000"/>
                <w:spacing w:val="-16"/>
                <w:sz w:val="23"/>
                <w:szCs w:val="23"/>
                <w:lang w:eastAsia="uk-UA"/>
              </w:rPr>
              <w:t xml:space="preserve">Управління капіта-льного будівництва, </w:t>
            </w:r>
            <w:r w:rsidRPr="00A76083">
              <w:rPr>
                <w:rFonts w:eastAsia="Times New Roman" w:cs="Times New Roman"/>
                <w:color w:val="000000"/>
                <w:spacing w:val="-18"/>
                <w:sz w:val="23"/>
                <w:szCs w:val="23"/>
                <w:lang w:eastAsia="uk-UA"/>
              </w:rPr>
              <w:t xml:space="preserve">ПКД – ДНДтаПВІ </w:t>
            </w:r>
          </w:p>
          <w:p w:rsidR="00A76083" w:rsidRPr="00A76083" w:rsidRDefault="00A76083" w:rsidP="00A76083">
            <w:pPr>
              <w:ind w:right="-28" w:firstLine="0"/>
              <w:jc w:val="left"/>
              <w:rPr>
                <w:rFonts w:eastAsia="Times New Roman" w:cs="Times New Roman"/>
                <w:spacing w:val="-16"/>
                <w:sz w:val="22"/>
                <w:lang w:eastAsia="ru-RU"/>
              </w:rPr>
            </w:pPr>
            <w:r w:rsidRPr="00A76083">
              <w:rPr>
                <w:rFonts w:eastAsia="Times New Roman" w:cs="Times New Roman"/>
                <w:spacing w:val="-16"/>
                <w:sz w:val="23"/>
                <w:szCs w:val="23"/>
                <w:lang w:eastAsia="ru-RU"/>
              </w:rPr>
              <w:t xml:space="preserve">“НДІпроектреконст-рукція” Івано-Фран-ківська філія, вар-тість ПКД. </w:t>
            </w:r>
            <w:r w:rsidRPr="00A76083">
              <w:rPr>
                <w:rFonts w:eastAsia="Times New Roman" w:cs="Times New Roman"/>
                <w:spacing w:val="-16"/>
                <w:sz w:val="22"/>
                <w:lang w:eastAsia="ru-RU"/>
              </w:rPr>
              <w:t xml:space="preserve">Експер-тиза- ДП «Укрдерж-будекспертиза» </w:t>
            </w:r>
          </w:p>
          <w:p w:rsidR="00A76083" w:rsidRPr="00A76083" w:rsidRDefault="00A76083" w:rsidP="00A76083">
            <w:pPr>
              <w:ind w:right="-28" w:firstLine="0"/>
              <w:jc w:val="left"/>
              <w:rPr>
                <w:rFonts w:eastAsia="Times New Roman" w:cs="Times New Roman"/>
                <w:spacing w:val="-16"/>
                <w:sz w:val="22"/>
                <w:lang w:eastAsia="ru-RU"/>
              </w:rPr>
            </w:pPr>
            <w:r w:rsidRPr="00A76083">
              <w:rPr>
                <w:rFonts w:eastAsia="Times New Roman" w:cs="Times New Roman"/>
                <w:spacing w:val="-16"/>
                <w:sz w:val="22"/>
                <w:lang w:eastAsia="ru-RU"/>
              </w:rPr>
              <w:t>(№ 09-0145-16 від 21.04.2016р)</w:t>
            </w:r>
          </w:p>
          <w:p w:rsidR="00A76083" w:rsidRPr="00A76083" w:rsidRDefault="00A76083" w:rsidP="00A76083">
            <w:pPr>
              <w:ind w:left="-61" w:right="-28" w:firstLine="0"/>
              <w:jc w:val="left"/>
              <w:rPr>
                <w:rFonts w:eastAsia="Calibri" w:cs="Times New Roman"/>
                <w:spacing w:val="-18"/>
                <w:sz w:val="24"/>
                <w:szCs w:val="24"/>
                <w:lang w:eastAsia="ru-RU"/>
              </w:rPr>
            </w:pPr>
            <w:r w:rsidRPr="00A76083">
              <w:rPr>
                <w:rFonts w:eastAsia="Times New Roman" w:cs="Times New Roman"/>
                <w:spacing w:val="-16"/>
                <w:sz w:val="23"/>
                <w:szCs w:val="23"/>
                <w:lang w:eastAsia="ru-RU"/>
              </w:rPr>
              <w:t>Вартість станом на 21.04.2016 р</w:t>
            </w:r>
          </w:p>
        </w:tc>
      </w:tr>
      <w:tr w:rsidR="00A76083" w:rsidRPr="00A76083" w:rsidTr="00E06FE8">
        <w:trPr>
          <w:trHeight w:val="1549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pacing w:val="-12"/>
                <w:sz w:val="23"/>
                <w:szCs w:val="23"/>
                <w:lang w:eastAsia="uk-UA"/>
              </w:rPr>
            </w:pPr>
            <w:r w:rsidRPr="00A76083">
              <w:rPr>
                <w:rFonts w:eastAsia="Times New Roman" w:cs="Times New Roman"/>
                <w:color w:val="000000"/>
                <w:spacing w:val="-12"/>
                <w:sz w:val="24"/>
                <w:szCs w:val="24"/>
                <w:lang w:eastAsia="uk-UA"/>
              </w:rPr>
              <w:t>Придбання сортувально-подрібнюю-чого комплексу для сортування твердих побутових відходів</w:t>
            </w:r>
            <w:r w:rsidRPr="00A76083">
              <w:rPr>
                <w:rFonts w:eastAsia="Times New Roman" w:cs="Times New Roman"/>
                <w:color w:val="000000"/>
                <w:spacing w:val="-12"/>
                <w:sz w:val="23"/>
                <w:szCs w:val="23"/>
                <w:lang w:eastAsia="uk-UA"/>
              </w:rPr>
              <w:t xml:space="preserve">, у т.ч.: </w:t>
            </w:r>
          </w:p>
          <w:p w:rsidR="00A76083" w:rsidRPr="00A76083" w:rsidRDefault="00A76083" w:rsidP="00A7608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uk-UA"/>
              </w:rPr>
            </w:pPr>
            <w:r w:rsidRPr="00A76083">
              <w:rPr>
                <w:rFonts w:eastAsia="Times New Roman" w:cs="Times New Roman"/>
                <w:color w:val="000000"/>
                <w:sz w:val="23"/>
                <w:szCs w:val="23"/>
                <w:lang w:eastAsia="uk-UA"/>
              </w:rPr>
              <w:t>2017</w:t>
            </w:r>
          </w:p>
          <w:p w:rsidR="00A76083" w:rsidRPr="00A76083" w:rsidRDefault="00A76083" w:rsidP="00A7608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Times New Roman" w:cs="Times New Roman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 xml:space="preserve">Одержання вторинної сировини, продовження терміну використання існуючого полігону ТПВ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11935,00</w:t>
            </w: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z w:val="20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z w:val="20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6300,00</w:t>
            </w: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5635,00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right="-1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6000,0</w:t>
            </w: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6000,0</w:t>
            </w: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5935,0</w:t>
            </w: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ind w:right="-1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5635,0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8"/>
                <w:sz w:val="24"/>
                <w:szCs w:val="24"/>
                <w:lang w:eastAsia="ru-RU"/>
              </w:rPr>
              <w:t>КП „Полігон ТПВ”,</w:t>
            </w: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 xml:space="preserve"> Управління капітального будівництва</w:t>
            </w:r>
          </w:p>
        </w:tc>
      </w:tr>
      <w:tr w:rsidR="00A76083" w:rsidRPr="00A76083" w:rsidTr="00E06FE8">
        <w:trPr>
          <w:trHeight w:val="1866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Будівельні роботи згідно з проектно-кошторисною документацією „Коректура складування побутових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відходів на полігоні ТПВ”, 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Продовження терміну експлуатації полігону ТПВ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>КП „Полігон ТПВ”</w:t>
            </w:r>
          </w:p>
        </w:tc>
      </w:tr>
      <w:tr w:rsidR="00A76083" w:rsidRPr="00A76083" w:rsidTr="00E06FE8">
        <w:trPr>
          <w:trHeight w:val="1748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Придбання урн для сміття, 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Покращення екологічного та санітарного стану парку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140,0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29,0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29,0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29,0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29,0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120,0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КП „Центр розвитку міста та рекреації”</w:t>
            </w:r>
          </w:p>
        </w:tc>
      </w:tr>
      <w:tr w:rsidR="00A76083" w:rsidRPr="00A76083" w:rsidTr="00E06FE8">
        <w:trPr>
          <w:trHeight w:val="247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trHeight w:val="2533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Придбання обладнання (контейнерів) для збору твердих побутових відходів на території Івано-Франківської місь-кої ради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Ліквідація стихійних сміттє-звалищ, упорядкування процесу тимчасового зберігання твердих побутових відходів та запобігання засміченню прибудинкових територій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7400,0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6000,0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1400,0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  <w:t>Департамент житлової, комунальної політики та благоустрою</w:t>
            </w:r>
          </w:p>
        </w:tc>
      </w:tr>
      <w:tr w:rsidR="00A76083" w:rsidRPr="00A76083" w:rsidTr="00E06FE8">
        <w:trPr>
          <w:trHeight w:val="2413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Утримання майданчика для пере-робки гілок і листя у місь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кому парку культури та відпочинку імені Т. Г. Шевченка,  в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Покращення екологічного та санітарного стану парку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250,0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КП „Центр розвитку міста та рекреації”</w:t>
            </w:r>
          </w:p>
        </w:tc>
      </w:tr>
      <w:tr w:rsidR="00A76083" w:rsidRPr="00A76083" w:rsidTr="00E06FE8">
        <w:trPr>
          <w:trHeight w:val="1376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>Придбання обладнання для компо-стування органічних відходів, 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>Поліпшення санітарного стану території закладу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ind w:right="256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Міська дитяча екологічна станція</w:t>
            </w:r>
          </w:p>
        </w:tc>
      </w:tr>
      <w:tr w:rsidR="00A76083" w:rsidRPr="00A76083" w:rsidTr="00E06FE8">
        <w:trPr>
          <w:trHeight w:val="2542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Влаштування підземних  контей-нерів для збору твердих побуто-вих відходів в м. Івано-Франків-ську», у т.ч.:</w:t>
            </w: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Значне зменшення техно-генного навантаження на навколишнє середовище, збереження природних ресурсів, організація сортування ТПВ, зменшен-ня кількості несанкціоно-ваних звалищ, покращення естетичного вигляду міста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5220,0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1020,0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1400,0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5220,0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1020,0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1400,0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ind w:right="256"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Департамент житлової, комунальної політики та благоустрою</w:t>
            </w:r>
          </w:p>
        </w:tc>
      </w:tr>
      <w:tr w:rsidR="00A76083" w:rsidRPr="00A76083" w:rsidTr="00E06FE8">
        <w:trPr>
          <w:trHeight w:val="247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trHeight w:val="1551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Придбання обладнання (контейнерів) для збору побутових відходів у м-ні Опришівці у місті Івано-Франківську, у т.ч.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Покращення екологічного та санітарного стану міста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ind w:right="256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Департамент житлової, комунальної політики та благоустрою</w:t>
            </w:r>
          </w:p>
        </w:tc>
      </w:tr>
      <w:tr w:rsidR="00A76083" w:rsidRPr="00A76083" w:rsidTr="00E06FE8">
        <w:trPr>
          <w:trHeight w:val="725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Придбання каналопромивного автомобіля, 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Покращення екологічного </w:t>
            </w: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стану каналізаційних мереж, очищення свердловин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trHeight w:val="736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Придбання мулососного автомобіля, у т.ч.:</w:t>
            </w: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 2018 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Покращення екологічного </w:t>
            </w: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стану каналізаційних мереж, очищення свердловин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3500,0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3500,0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trHeight w:val="1008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Будівельні роботи згідно з проектно-кошторисною документацією „Капремонт </w:t>
            </w: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>полігону ТПВ в 27-му кварталі для міста Івано-Франківська”, 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Продовження терміну експлуатації полігону ТПВ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6400,0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3400,0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КП „Полігон ТПВ”</w:t>
            </w:r>
          </w:p>
        </w:tc>
      </w:tr>
      <w:tr w:rsidR="00A76083" w:rsidRPr="00A76083" w:rsidTr="00E06FE8">
        <w:trPr>
          <w:trHeight w:val="262"/>
        </w:trPr>
        <w:tc>
          <w:tcPr>
            <w:tcW w:w="664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Всього (відходи)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b/>
                <w:bCs/>
                <w:color w:val="000000"/>
                <w:spacing w:val="-12"/>
                <w:sz w:val="24"/>
                <w:szCs w:val="24"/>
                <w:lang w:eastAsia="uk-UA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132500,30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35277,85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16823,65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6914,80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73484,00</w:t>
            </w:r>
          </w:p>
        </w:tc>
        <w:tc>
          <w:tcPr>
            <w:tcW w:w="1810" w:type="dxa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A76083">
        <w:rPr>
          <w:rFonts w:eastAsia="Calibri" w:cs="Times New Roman"/>
          <w:b/>
          <w:sz w:val="24"/>
          <w:szCs w:val="24"/>
          <w:lang w:eastAsia="ru-RU"/>
        </w:rPr>
        <w:t>Секретар міської ради</w:t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  <w:t>Оксана Савчук</w:t>
      </w: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left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88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  <w:r w:rsidRPr="00A76083">
        <w:rPr>
          <w:rFonts w:eastAsia="Calibri" w:cs="Times New Roman"/>
          <w:b/>
          <w:caps/>
          <w:sz w:val="24"/>
          <w:szCs w:val="24"/>
          <w:lang w:eastAsia="ru-RU"/>
        </w:rPr>
        <w:t xml:space="preserve">Програма охорони навколишнього природного середовища м. Івано-Франківська </w:t>
      </w:r>
    </w:p>
    <w:p w:rsidR="00A76083" w:rsidRPr="00A76083" w:rsidRDefault="00A76083" w:rsidP="00A76083">
      <w:pPr>
        <w:shd w:val="clear" w:color="auto" w:fill="FFFFFF"/>
        <w:spacing w:line="288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  <w:r w:rsidRPr="00A76083">
        <w:rPr>
          <w:rFonts w:eastAsia="Calibri" w:cs="Times New Roman"/>
          <w:b/>
          <w:caps/>
          <w:sz w:val="24"/>
          <w:szCs w:val="24"/>
          <w:lang w:eastAsia="ru-RU"/>
        </w:rPr>
        <w:t>на 2016 - 2020 pоки</w:t>
      </w:r>
    </w:p>
    <w:p w:rsidR="00A76083" w:rsidRPr="00A76083" w:rsidRDefault="00A76083" w:rsidP="00A76083">
      <w:pPr>
        <w:shd w:val="clear" w:color="auto" w:fill="FFFFFF"/>
        <w:spacing w:line="288" w:lineRule="auto"/>
        <w:ind w:firstLine="0"/>
        <w:jc w:val="center"/>
        <w:rPr>
          <w:rFonts w:eastAsia="Calibri" w:cs="Times New Roman"/>
          <w:sz w:val="16"/>
          <w:szCs w:val="16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88" w:lineRule="auto"/>
        <w:ind w:firstLine="0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A76083">
        <w:rPr>
          <w:rFonts w:eastAsia="Calibri" w:cs="Times New Roman"/>
          <w:b/>
          <w:i/>
          <w:sz w:val="24"/>
          <w:szCs w:val="24"/>
          <w:lang w:eastAsia="ru-RU"/>
        </w:rPr>
        <w:t>Підпрограма 5:</w:t>
      </w:r>
      <w:r w:rsidRPr="00A76083">
        <w:rPr>
          <w:rFonts w:eastAsia="Calibri" w:cs="Times New Roman"/>
          <w:b/>
          <w:sz w:val="24"/>
          <w:szCs w:val="24"/>
          <w:lang w:eastAsia="ru-RU"/>
        </w:rPr>
        <w:t xml:space="preserve"> Охорона і раціональне використання природних рослинних ресурсів</w:t>
      </w:r>
    </w:p>
    <w:p w:rsidR="00A76083" w:rsidRPr="00A76083" w:rsidRDefault="00A76083" w:rsidP="00A76083">
      <w:pPr>
        <w:shd w:val="clear" w:color="auto" w:fill="FFFFFF"/>
        <w:spacing w:line="288" w:lineRule="auto"/>
        <w:ind w:firstLine="0"/>
        <w:jc w:val="center"/>
        <w:rPr>
          <w:rFonts w:eastAsia="Calibri" w:cs="Times New Roman"/>
          <w:b/>
          <w:sz w:val="16"/>
          <w:szCs w:val="16"/>
          <w:lang w:eastAsia="ru-RU"/>
        </w:rPr>
      </w:pP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977"/>
        <w:gridCol w:w="1134"/>
        <w:gridCol w:w="947"/>
        <w:gridCol w:w="895"/>
        <w:gridCol w:w="993"/>
        <w:gridCol w:w="850"/>
        <w:gridCol w:w="992"/>
        <w:gridCol w:w="1560"/>
      </w:tblGrid>
      <w:tr w:rsidR="00A76083" w:rsidRPr="00A76083" w:rsidTr="00E06FE8">
        <w:trPr>
          <w:trHeight w:hRule="exact" w:val="274"/>
        </w:trPr>
        <w:tc>
          <w:tcPr>
            <w:tcW w:w="567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38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38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38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  <w:r w:rsidRPr="00A76083">
              <w:rPr>
                <w:rFonts w:eastAsia="Calibri" w:cs="Times New Roman"/>
                <w:bCs/>
                <w:spacing w:val="-10"/>
                <w:sz w:val="24"/>
                <w:szCs w:val="24"/>
                <w:lang w:eastAsia="ru-RU"/>
              </w:rPr>
              <w:t>п/п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Назва заходу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  <w:t>Очікувані результати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pacing w:val="-7"/>
                <w:sz w:val="24"/>
                <w:szCs w:val="24"/>
                <w:lang w:eastAsia="ru-RU"/>
              </w:rPr>
              <w:t xml:space="preserve">Вартість </w:t>
            </w:r>
            <w:r w:rsidRPr="00A76083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 xml:space="preserve">заходу, </w:t>
            </w:r>
            <w:r w:rsidRPr="00A76083">
              <w:rPr>
                <w:rFonts w:eastAsia="Calibri" w:cs="Times New Roman"/>
                <w:bCs/>
                <w:spacing w:val="-1"/>
                <w:sz w:val="24"/>
                <w:szCs w:val="24"/>
                <w:lang w:eastAsia="ru-RU"/>
              </w:rPr>
              <w:t>тис. грн.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3"/>
                <w:sz w:val="24"/>
                <w:szCs w:val="24"/>
                <w:lang w:eastAsia="ru-RU"/>
              </w:rPr>
              <w:t xml:space="preserve">Джерела </w:t>
            </w:r>
            <w:r w:rsidRPr="00A76083">
              <w:rPr>
                <w:rFonts w:eastAsia="Calibri" w:cs="Times New Roman"/>
                <w:bCs/>
                <w:spacing w:val="-3"/>
                <w:sz w:val="24"/>
                <w:szCs w:val="24"/>
                <w:lang w:eastAsia="ru-RU"/>
              </w:rPr>
              <w:t>фінансування</w:t>
            </w:r>
          </w:p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Примітки</w:t>
            </w:r>
          </w:p>
        </w:tc>
      </w:tr>
      <w:tr w:rsidR="00A76083" w:rsidRPr="00A76083" w:rsidTr="00E06FE8">
        <w:trPr>
          <w:trHeight w:val="797"/>
        </w:trPr>
        <w:tc>
          <w:tcPr>
            <w:tcW w:w="567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Бюджети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Власні кошти підпри-ємств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Інвести-ції, гранти</w:t>
            </w:r>
          </w:p>
        </w:tc>
        <w:tc>
          <w:tcPr>
            <w:tcW w:w="1560" w:type="dxa"/>
            <w:vMerge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trHeight w:hRule="exact" w:val="1164"/>
        </w:trPr>
        <w:tc>
          <w:tcPr>
            <w:tcW w:w="567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textDirection w:val="btLr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left="113"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державний</w:t>
            </w:r>
          </w:p>
        </w:tc>
        <w:tc>
          <w:tcPr>
            <w:tcW w:w="895" w:type="dxa"/>
            <w:shd w:val="clear" w:color="auto" w:fill="FFFFFF"/>
            <w:textDirection w:val="btLr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обласний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trHeight w:hRule="exact" w:val="240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lef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lef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trHeight w:val="20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Заходи з озеленення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міста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trHeight w:val="2160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Створення нових зелених насаджень на території Івано-Франківської міської ради, у т.ч.: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Збільшення площі зелених насаджень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4200,0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1060,0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1030,0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2300,0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left="-40" w:right="-40" w:firstLine="0"/>
              <w:jc w:val="left"/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  <w:t>Департамент житлової, комунальної політики та благоустрою</w:t>
            </w:r>
          </w:p>
        </w:tc>
      </w:tr>
      <w:tr w:rsidR="00A76083" w:rsidRPr="00A76083" w:rsidTr="00E06FE8">
        <w:trPr>
          <w:trHeight w:val="274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Створення зелених насаджень на території міської дитячої екологічної станції, у т.ч.: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left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Збільшення площі зелених насаджень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105,0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34,0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34,0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4,0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76" w:lineRule="auto"/>
              <w:ind w:left="-40" w:right="-40"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Міська дитяча екологічна станція</w:t>
            </w:r>
          </w:p>
        </w:tc>
      </w:tr>
      <w:tr w:rsidR="00A76083" w:rsidRPr="00A76083" w:rsidTr="00E06FE8">
        <w:trPr>
          <w:trHeight w:hRule="exact" w:val="240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lef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lef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right="158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trHeight w:val="1737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Утримання зелених насаджень у місті, у т.ч.: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 xml:space="preserve">Збереження та покращення стану зелених насаджень 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10200,0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4150,0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10200,0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4150,0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left="-40" w:right="-4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Департамент житлової, комунальної політики та благоустрою</w:t>
            </w:r>
          </w:p>
        </w:tc>
      </w:tr>
      <w:tr w:rsidR="00A76083" w:rsidRPr="00A76083" w:rsidTr="00E06FE8">
        <w:trPr>
          <w:trHeight w:val="20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Утримання зелених насаджень у міському парку культури та відпочинку ім. Т.Г.Шевченка, у т.ч.: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Збереження та покращення стану зелених насаджень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left="-40" w:right="-40"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КП „Центр розвитку міста та рекреації”</w:t>
            </w:r>
          </w:p>
        </w:tc>
      </w:tr>
      <w:tr w:rsidR="00A76083" w:rsidRPr="00A76083" w:rsidTr="00E06FE8">
        <w:trPr>
          <w:trHeight w:val="20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Придбання посадкового матеріалу для </w:t>
            </w:r>
            <w:r w:rsidRPr="00A76083"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  <w:t>озеленення м.Івано-Франківська, в т.ч.: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Покращення екологічного стану міста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2050,0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1350,0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left="-40" w:right="-40"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12"/>
                <w:sz w:val="24"/>
                <w:szCs w:val="24"/>
                <w:lang w:eastAsia="ru-RU"/>
              </w:rPr>
              <w:t>Департамент житлової, комунальної політики та благоустрою</w:t>
            </w:r>
          </w:p>
        </w:tc>
      </w:tr>
      <w:tr w:rsidR="00A76083" w:rsidRPr="00A76083" w:rsidTr="00E06FE8">
        <w:trPr>
          <w:trHeight w:val="20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Комплексний благоустрій скверів міста Івано-Франківська, у т.ч.: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Створення зон відпочинку та дозвілля, збільшення площі зелених насаджень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7300,0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1450,0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1450,0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47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7300,0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1450,0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1450,0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left="-40" w:right="-4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Департамент житлової, комунальної політики та благоустрою</w:t>
            </w:r>
          </w:p>
        </w:tc>
      </w:tr>
      <w:tr w:rsidR="00A76083" w:rsidRPr="00A76083" w:rsidTr="00E06FE8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left"/>
              <w:rPr>
                <w:rFonts w:eastAsia="Calibri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spacing w:val="-6"/>
                <w:sz w:val="24"/>
                <w:szCs w:val="24"/>
                <w:lang w:eastAsia="ru-RU"/>
              </w:rPr>
              <w:t>Всього (</w:t>
            </w:r>
            <w:r w:rsidRPr="00A7608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Охорона і раціональне використання рослинних ресурсів</w:t>
            </w:r>
            <w:r w:rsidRPr="00A76083">
              <w:rPr>
                <w:rFonts w:eastAsia="Calibri" w:cs="Times New Roman"/>
                <w:b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28" w:lineRule="auto"/>
              <w:ind w:firstLine="0"/>
              <w:jc w:val="left"/>
              <w:rPr>
                <w:rFonts w:eastAsia="Calibri" w:cs="Times New Roman"/>
                <w:b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24155,00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pacing w:line="228" w:lineRule="auto"/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pacing w:line="228" w:lineRule="auto"/>
              <w:ind w:firstLine="0"/>
              <w:jc w:val="lef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3090,00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20465,00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pacing w:line="228" w:lineRule="auto"/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24155,00</w:t>
            </w:r>
          </w:p>
        </w:tc>
      </w:tr>
    </w:tbl>
    <w:p w:rsidR="00A76083" w:rsidRPr="00A76083" w:rsidRDefault="00A76083" w:rsidP="00A76083">
      <w:pPr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A76083" w:rsidRPr="00A76083" w:rsidRDefault="00A76083" w:rsidP="00A76083">
      <w:pPr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A76083">
        <w:rPr>
          <w:rFonts w:eastAsia="Calibri" w:cs="Times New Roman"/>
          <w:b/>
          <w:sz w:val="24"/>
          <w:szCs w:val="24"/>
          <w:lang w:eastAsia="ru-RU"/>
        </w:rPr>
        <w:t>Секретар міської ради</w:t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  <w:t>Оксана Савчук</w:t>
      </w:r>
    </w:p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  <w:r w:rsidRPr="00A76083">
        <w:rPr>
          <w:rFonts w:eastAsia="Calibri" w:cs="Times New Roman"/>
          <w:b/>
          <w:caps/>
          <w:sz w:val="24"/>
          <w:szCs w:val="24"/>
          <w:lang w:eastAsia="ru-RU"/>
        </w:rPr>
        <w:lastRenderedPageBreak/>
        <w:t>Програма охорони навколишнього природного середовища м. Івано-Франківська на 2016 - 2020 pоки</w:t>
      </w:r>
    </w:p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sz w:val="16"/>
          <w:szCs w:val="16"/>
          <w:lang w:eastAsia="ru-RU"/>
        </w:rPr>
      </w:pPr>
    </w:p>
    <w:p w:rsidR="00A76083" w:rsidRPr="00A76083" w:rsidRDefault="00A76083" w:rsidP="00A7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Calibri" w:cs="Times New Roman"/>
          <w:sz w:val="24"/>
          <w:szCs w:val="24"/>
          <w:lang w:eastAsia="uk-UA"/>
        </w:rPr>
      </w:pPr>
      <w:r w:rsidRPr="00A76083">
        <w:rPr>
          <w:rFonts w:eastAsia="Calibri" w:cs="Times New Roman"/>
          <w:b/>
          <w:i/>
          <w:sz w:val="24"/>
          <w:szCs w:val="24"/>
          <w:lang w:eastAsia="uk-UA"/>
        </w:rPr>
        <w:t xml:space="preserve">Підпрограма 6: </w:t>
      </w:r>
      <w:r w:rsidRPr="00A76083">
        <w:rPr>
          <w:rFonts w:eastAsia="Calibri" w:cs="Times New Roman"/>
          <w:b/>
          <w:bCs/>
          <w:sz w:val="24"/>
          <w:szCs w:val="24"/>
          <w:lang w:eastAsia="uk-UA"/>
        </w:rPr>
        <w:t>Охорона і раціональне використання ресурсів тваринного світу</w:t>
      </w:r>
    </w:p>
    <w:p w:rsidR="00A76083" w:rsidRPr="00A76083" w:rsidRDefault="00A76083" w:rsidP="00A76083">
      <w:pPr>
        <w:ind w:firstLine="0"/>
        <w:jc w:val="center"/>
        <w:rPr>
          <w:rFonts w:eastAsia="Calibri" w:cs="Times New Roman"/>
          <w:b/>
          <w:spacing w:val="-2"/>
          <w:sz w:val="24"/>
          <w:szCs w:val="24"/>
          <w:lang w:eastAsia="ru-RU"/>
        </w:rPr>
      </w:pP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977"/>
        <w:gridCol w:w="1134"/>
        <w:gridCol w:w="992"/>
        <w:gridCol w:w="850"/>
        <w:gridCol w:w="993"/>
        <w:gridCol w:w="850"/>
        <w:gridCol w:w="992"/>
        <w:gridCol w:w="1560"/>
      </w:tblGrid>
      <w:tr w:rsidR="00A76083" w:rsidRPr="00A76083" w:rsidTr="00E06FE8">
        <w:trPr>
          <w:trHeight w:hRule="exact" w:val="274"/>
        </w:trPr>
        <w:tc>
          <w:tcPr>
            <w:tcW w:w="567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  <w:r w:rsidRPr="00A76083">
              <w:rPr>
                <w:rFonts w:eastAsia="Calibri" w:cs="Times New Roman"/>
                <w:bCs/>
                <w:spacing w:val="-10"/>
                <w:sz w:val="24"/>
                <w:szCs w:val="24"/>
                <w:lang w:eastAsia="ru-RU"/>
              </w:rPr>
              <w:t>п/п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Назва заходу</w:t>
            </w:r>
          </w:p>
          <w:p w:rsidR="00A76083" w:rsidRPr="00A76083" w:rsidRDefault="00A76083" w:rsidP="00A76083">
            <w:pPr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  <w:t>Очікувані результати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pacing w:val="-7"/>
                <w:sz w:val="24"/>
                <w:szCs w:val="24"/>
                <w:lang w:eastAsia="ru-RU"/>
              </w:rPr>
              <w:t xml:space="preserve">Вартість </w:t>
            </w:r>
            <w:r w:rsidRPr="00A76083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 xml:space="preserve">заходу, </w:t>
            </w:r>
            <w:r w:rsidRPr="00A76083">
              <w:rPr>
                <w:rFonts w:eastAsia="Calibri" w:cs="Times New Roman"/>
                <w:bCs/>
                <w:spacing w:val="-1"/>
                <w:sz w:val="24"/>
                <w:szCs w:val="24"/>
                <w:lang w:eastAsia="ru-RU"/>
              </w:rPr>
              <w:t>тис. грн.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3"/>
                <w:sz w:val="24"/>
                <w:szCs w:val="24"/>
                <w:lang w:eastAsia="ru-RU"/>
              </w:rPr>
              <w:t xml:space="preserve">Джерела </w:t>
            </w:r>
            <w:r w:rsidRPr="00A76083">
              <w:rPr>
                <w:rFonts w:eastAsia="Calibri" w:cs="Times New Roman"/>
                <w:bCs/>
                <w:spacing w:val="-3"/>
                <w:sz w:val="24"/>
                <w:szCs w:val="24"/>
                <w:lang w:eastAsia="ru-RU"/>
              </w:rPr>
              <w:t>фінансування</w:t>
            </w: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Примітки</w:t>
            </w:r>
          </w:p>
        </w:tc>
      </w:tr>
      <w:tr w:rsidR="00A76083" w:rsidRPr="00A76083" w:rsidTr="00E06FE8">
        <w:trPr>
          <w:trHeight w:val="840"/>
        </w:trPr>
        <w:tc>
          <w:tcPr>
            <w:tcW w:w="567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A76083" w:rsidRPr="00A76083" w:rsidRDefault="00A76083" w:rsidP="00A76083">
            <w:pPr>
              <w:ind w:right="-4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Бюджети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Власні кошти підпри-ємств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Інвес-тиції, гранти</w:t>
            </w:r>
          </w:p>
        </w:tc>
        <w:tc>
          <w:tcPr>
            <w:tcW w:w="1560" w:type="dxa"/>
            <w:vMerge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trHeight w:hRule="exact" w:val="1237"/>
        </w:trPr>
        <w:tc>
          <w:tcPr>
            <w:tcW w:w="567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A76083" w:rsidRPr="00A76083" w:rsidRDefault="00A76083" w:rsidP="00A76083">
            <w:pPr>
              <w:ind w:right="-4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A76083" w:rsidRPr="00A76083" w:rsidRDefault="00A76083" w:rsidP="00A76083">
            <w:pPr>
              <w:shd w:val="clear" w:color="auto" w:fill="FFFFFF"/>
              <w:ind w:left="113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  <w:t>державний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A76083" w:rsidRPr="00A76083" w:rsidRDefault="00A76083" w:rsidP="00A76083">
            <w:pPr>
              <w:shd w:val="clear" w:color="auto" w:fill="FFFFFF"/>
              <w:ind w:left="101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  <w:t>обласний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A76083" w:rsidRPr="00A76083" w:rsidRDefault="00A76083" w:rsidP="00A76083">
            <w:pPr>
              <w:shd w:val="clear" w:color="auto" w:fill="FFFFFF"/>
              <w:ind w:left="113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trHeight w:hRule="exact" w:val="240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trHeight w:hRule="exact" w:val="2238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Облаштування притулку для утримання безпритульних тварин Благодійного фонду «Благодійна організація «Дім Сірка» в місті Івано-Франківську»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248,0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48,0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100,0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248,0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48,0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Департамент житлової, комунальної політики та благоустрою</w:t>
            </w:r>
          </w:p>
        </w:tc>
      </w:tr>
      <w:tr w:rsidR="00A76083" w:rsidRPr="00A76083" w:rsidTr="00E06FE8">
        <w:trPr>
          <w:trHeight w:hRule="exact" w:val="1416"/>
        </w:trPr>
        <w:tc>
          <w:tcPr>
            <w:tcW w:w="56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Впровадження заходів для боротьби з браконьєрством на міських водоймах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Збереження наявних видів тваринного світу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3600,0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1200,0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1300,0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1100,0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1600,0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600,0</w:t>
            </w:r>
          </w:p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Департамент житлової, комунальної політики та благоустрою</w:t>
            </w:r>
          </w:p>
        </w:tc>
      </w:tr>
      <w:tr w:rsidR="00A76083" w:rsidRPr="00A76083" w:rsidTr="00E06FE8">
        <w:trPr>
          <w:trHeight w:hRule="exact" w:val="849"/>
        </w:trPr>
        <w:tc>
          <w:tcPr>
            <w:tcW w:w="56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spacing w:val="-10"/>
                <w:sz w:val="24"/>
                <w:szCs w:val="24"/>
                <w:lang w:eastAsia="ru-RU"/>
              </w:rPr>
              <w:t>Всього (</w:t>
            </w:r>
            <w:r w:rsidRPr="00A76083">
              <w:rPr>
                <w:rFonts w:eastAsia="Calibri" w:cs="Times New Roman"/>
                <w:b/>
                <w:bCs/>
                <w:spacing w:val="-10"/>
                <w:sz w:val="24"/>
                <w:szCs w:val="24"/>
                <w:lang w:eastAsia="ru-RU"/>
              </w:rPr>
              <w:t>Охорона і раціональне використання ресурсів тваринного світу)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ind w:firstLine="0"/>
              <w:jc w:val="left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3848,00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2248,00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left="-85"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3848,00</w:t>
            </w:r>
          </w:p>
        </w:tc>
      </w:tr>
    </w:tbl>
    <w:p w:rsidR="00A76083" w:rsidRPr="00A76083" w:rsidRDefault="00A76083" w:rsidP="00A76083">
      <w:pPr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A76083" w:rsidRPr="00A76083" w:rsidRDefault="00A76083" w:rsidP="00A76083">
      <w:pPr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A76083" w:rsidRPr="00A76083" w:rsidRDefault="00A76083" w:rsidP="00A76083">
      <w:pPr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A76083" w:rsidRPr="00A76083" w:rsidRDefault="00A76083" w:rsidP="00A76083">
      <w:pPr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A76083">
        <w:rPr>
          <w:rFonts w:eastAsia="Calibri" w:cs="Times New Roman"/>
          <w:b/>
          <w:sz w:val="24"/>
          <w:szCs w:val="24"/>
          <w:lang w:eastAsia="ru-RU"/>
        </w:rPr>
        <w:t>Секретар міської ради</w:t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  <w:t>Оксана Савчук</w:t>
      </w:r>
    </w:p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  <w:r w:rsidRPr="00A76083">
        <w:rPr>
          <w:rFonts w:eastAsia="Calibri" w:cs="Times New Roman"/>
          <w:b/>
          <w:caps/>
          <w:sz w:val="24"/>
          <w:szCs w:val="24"/>
          <w:lang w:eastAsia="ru-RU"/>
        </w:rPr>
        <w:lastRenderedPageBreak/>
        <w:t>ПРограма охорони навколишнього природного середовища м. Івано-Франківська на 2016 - 2020 pоки</w:t>
      </w:r>
    </w:p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sz w:val="16"/>
          <w:szCs w:val="16"/>
          <w:lang w:eastAsia="ru-RU"/>
        </w:rPr>
      </w:pPr>
    </w:p>
    <w:p w:rsidR="00A76083" w:rsidRPr="00A76083" w:rsidRDefault="00A76083" w:rsidP="00A76083">
      <w:pPr>
        <w:ind w:firstLine="0"/>
        <w:jc w:val="center"/>
        <w:rPr>
          <w:rFonts w:eastAsia="Calibri" w:cs="Times New Roman"/>
          <w:b/>
          <w:spacing w:val="-2"/>
          <w:sz w:val="24"/>
          <w:szCs w:val="24"/>
          <w:lang w:eastAsia="ru-RU"/>
        </w:rPr>
      </w:pPr>
      <w:r w:rsidRPr="00A76083">
        <w:rPr>
          <w:rFonts w:eastAsia="Calibri" w:cs="Times New Roman"/>
          <w:b/>
          <w:i/>
          <w:sz w:val="24"/>
          <w:szCs w:val="24"/>
          <w:lang w:eastAsia="ru-RU"/>
        </w:rPr>
        <w:t xml:space="preserve">Підпрограма 7: </w:t>
      </w:r>
      <w:r w:rsidRPr="00A76083">
        <w:rPr>
          <w:rFonts w:eastAsia="Calibri" w:cs="Times New Roman"/>
          <w:b/>
          <w:spacing w:val="-2"/>
          <w:sz w:val="24"/>
          <w:szCs w:val="24"/>
          <w:lang w:eastAsia="ru-RU"/>
        </w:rPr>
        <w:t>Збереження природно-заповідного фонду</w:t>
      </w:r>
    </w:p>
    <w:p w:rsidR="00A76083" w:rsidRPr="00A76083" w:rsidRDefault="00A76083" w:rsidP="00A76083">
      <w:pPr>
        <w:ind w:firstLine="0"/>
        <w:jc w:val="center"/>
        <w:rPr>
          <w:rFonts w:eastAsia="Calibri" w:cs="Times New Roman"/>
          <w:b/>
          <w:sz w:val="16"/>
          <w:szCs w:val="16"/>
          <w:lang w:eastAsia="ru-RU"/>
        </w:rPr>
      </w:pP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694"/>
        <w:gridCol w:w="2977"/>
        <w:gridCol w:w="1134"/>
        <w:gridCol w:w="992"/>
        <w:gridCol w:w="850"/>
        <w:gridCol w:w="993"/>
        <w:gridCol w:w="850"/>
        <w:gridCol w:w="992"/>
        <w:gridCol w:w="1560"/>
      </w:tblGrid>
      <w:tr w:rsidR="00A76083" w:rsidRPr="00A76083" w:rsidTr="00E06FE8">
        <w:trPr>
          <w:trHeight w:hRule="exact" w:val="274"/>
        </w:trPr>
        <w:tc>
          <w:tcPr>
            <w:tcW w:w="559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  <w:r w:rsidRPr="00A76083">
              <w:rPr>
                <w:rFonts w:eastAsia="Calibri" w:cs="Times New Roman"/>
                <w:bCs/>
                <w:spacing w:val="-10"/>
                <w:sz w:val="24"/>
                <w:szCs w:val="24"/>
                <w:lang w:eastAsia="ru-RU"/>
              </w:rPr>
              <w:t>п/п</w:t>
            </w:r>
          </w:p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pacing w:line="264" w:lineRule="auto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Назва заходу</w:t>
            </w:r>
          </w:p>
          <w:p w:rsidR="00A76083" w:rsidRPr="00A76083" w:rsidRDefault="00A76083" w:rsidP="00A76083">
            <w:pPr>
              <w:spacing w:line="264" w:lineRule="auto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4" w:lineRule="auto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  <w:t>Очікувані результати</w:t>
            </w:r>
          </w:p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pacing w:val="-7"/>
                <w:sz w:val="24"/>
                <w:szCs w:val="24"/>
                <w:lang w:eastAsia="ru-RU"/>
              </w:rPr>
              <w:t xml:space="preserve">Вартість </w:t>
            </w:r>
            <w:r w:rsidRPr="00A76083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 xml:space="preserve">заходу, </w:t>
            </w:r>
            <w:r w:rsidRPr="00A76083">
              <w:rPr>
                <w:rFonts w:eastAsia="Calibri" w:cs="Times New Roman"/>
                <w:bCs/>
                <w:spacing w:val="-1"/>
                <w:sz w:val="24"/>
                <w:szCs w:val="24"/>
                <w:lang w:eastAsia="ru-RU"/>
              </w:rPr>
              <w:t>тис. грн.</w:t>
            </w:r>
          </w:p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3"/>
                <w:sz w:val="24"/>
                <w:szCs w:val="24"/>
                <w:lang w:eastAsia="ru-RU"/>
              </w:rPr>
              <w:t xml:space="preserve">Джерела </w:t>
            </w:r>
            <w:r w:rsidRPr="00A76083">
              <w:rPr>
                <w:rFonts w:eastAsia="Calibri" w:cs="Times New Roman"/>
                <w:bCs/>
                <w:spacing w:val="-3"/>
                <w:sz w:val="24"/>
                <w:szCs w:val="24"/>
                <w:lang w:eastAsia="ru-RU"/>
              </w:rPr>
              <w:t>фінансування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Примітки</w:t>
            </w:r>
          </w:p>
        </w:tc>
      </w:tr>
      <w:tr w:rsidR="00A76083" w:rsidRPr="00A76083" w:rsidTr="00E06FE8">
        <w:trPr>
          <w:trHeight w:val="226"/>
        </w:trPr>
        <w:tc>
          <w:tcPr>
            <w:tcW w:w="559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64" w:lineRule="auto"/>
              <w:ind w:right="-4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Бюджети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Власні кошти підпри-ємств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Інвес-тиції, гранти</w:t>
            </w:r>
          </w:p>
        </w:tc>
        <w:tc>
          <w:tcPr>
            <w:tcW w:w="1560" w:type="dxa"/>
            <w:vMerge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trHeight w:hRule="exact" w:val="1237"/>
        </w:trPr>
        <w:tc>
          <w:tcPr>
            <w:tcW w:w="559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64" w:lineRule="auto"/>
              <w:ind w:right="-4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113"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державний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101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  <w:t>обласний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113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  <w:textDirection w:val="btLr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trHeight w:hRule="exact" w:val="240"/>
        </w:trPr>
        <w:tc>
          <w:tcPr>
            <w:tcW w:w="55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57" w:right="5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trHeight w:hRule="exact" w:val="2844"/>
        </w:trPr>
        <w:tc>
          <w:tcPr>
            <w:tcW w:w="55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bookmarkStart w:id="2" w:name="_Hlk287224829"/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4" w:type="dxa"/>
            <w:shd w:val="clear" w:color="auto" w:fill="FFFFFF"/>
          </w:tcPr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Утримання об'єктів природно-запо-відного фонду (Утримання міського парку культури та відпочинку ім. Т.Г.Шевченка)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                          2020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Створення сприятливих умов для відпочинку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10 000,0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2000,0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2000,0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2000,0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2000,0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2000,0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10 000,0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2000,0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2000,0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2000,0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2000,0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left="115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2000,0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pacing w:line="269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КП „Центр розвитку міста та рекреації”</w:t>
            </w:r>
          </w:p>
        </w:tc>
      </w:tr>
      <w:tr w:rsidR="00A76083" w:rsidRPr="00A76083" w:rsidTr="00E06FE8">
        <w:trPr>
          <w:trHeight w:hRule="exact" w:val="1269"/>
        </w:trPr>
        <w:tc>
          <w:tcPr>
            <w:tcW w:w="55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right="-40" w:firstLine="0"/>
              <w:jc w:val="left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Реконструкція парку культури та відпочинку ім. Т.Г.Шевченка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облаштування рекреа-ційно-відпочинкової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зони, створення кращих умов для відпочинку та дозвілля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15743,0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14900,0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pacing w:line="269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КП „Центр розвитку міста та рекреації”</w:t>
            </w:r>
          </w:p>
        </w:tc>
      </w:tr>
      <w:tr w:rsidR="00A76083" w:rsidRPr="00A76083" w:rsidTr="00E06FE8">
        <w:trPr>
          <w:trHeight w:hRule="exact" w:val="2090"/>
        </w:trPr>
        <w:tc>
          <w:tcPr>
            <w:tcW w:w="55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right="-40" w:firstLine="0"/>
              <w:jc w:val="left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Придбання транспортного засобу (автовишки) для міського парку культури та відпочинку ім.Т. Г. Шев-ченка, в т.ч.:</w:t>
            </w:r>
          </w:p>
          <w:p w:rsidR="00A76083" w:rsidRPr="00A76083" w:rsidRDefault="00A76083" w:rsidP="00A76083">
            <w:pPr>
              <w:shd w:val="clear" w:color="auto" w:fill="FFFFFF"/>
              <w:spacing w:line="269" w:lineRule="auto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9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SimSun" w:cs="Times New Roman"/>
                <w:iCs/>
                <w:sz w:val="24"/>
                <w:szCs w:val="24"/>
                <w:lang w:eastAsia="ru-RU"/>
              </w:rPr>
              <w:t>Підтримання дерев у парках та скверах міста у належному стані, забезпечення їх естетичного вигляду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pacing w:line="269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pacing w:line="269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pacing w:line="269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1000,0</w:t>
            </w:r>
          </w:p>
          <w:p w:rsidR="00A76083" w:rsidRPr="00A76083" w:rsidRDefault="00A76083" w:rsidP="00A76083">
            <w:pPr>
              <w:spacing w:line="269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pacing w:line="269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500,0</w:t>
            </w:r>
          </w:p>
          <w:p w:rsidR="00A76083" w:rsidRPr="00A76083" w:rsidRDefault="00A76083" w:rsidP="00A76083">
            <w:pPr>
              <w:spacing w:line="269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500,0</w:t>
            </w:r>
          </w:p>
          <w:p w:rsidR="00A76083" w:rsidRPr="00A76083" w:rsidRDefault="00A76083" w:rsidP="00A76083">
            <w:pPr>
              <w:spacing w:line="269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pacing w:line="269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pacing w:line="269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КП „Центр розвитку міста та рекреації”</w:t>
            </w:r>
          </w:p>
        </w:tc>
      </w:tr>
      <w:tr w:rsidR="00A76083" w:rsidRPr="00A76083" w:rsidTr="00E06FE8">
        <w:trPr>
          <w:trHeight w:hRule="exact" w:val="240"/>
        </w:trPr>
        <w:tc>
          <w:tcPr>
            <w:tcW w:w="55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right="158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trHeight w:hRule="exact" w:val="2182"/>
        </w:trPr>
        <w:tc>
          <w:tcPr>
            <w:tcW w:w="55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left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Створення центру для розведення </w:t>
            </w: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>рідкісних та зникаючих рослин, у т.ч.: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Збереження рідкісних та зника-ючих рослин, збільшення їх кількості в місті та області від-новлення ландшафтного і біо-тичного різноманніття, покра-щення естетичного вигляду населених пунктів області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160,0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КП „Центр розвитку міста та рекреації”</w:t>
            </w:r>
          </w:p>
        </w:tc>
      </w:tr>
      <w:tr w:rsidR="00A76083" w:rsidRPr="00A76083" w:rsidTr="00E06FE8">
        <w:trPr>
          <w:trHeight w:hRule="exact" w:val="1549"/>
        </w:trPr>
        <w:tc>
          <w:tcPr>
            <w:tcW w:w="55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Збереження рідкісних  і цінних у господарському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відношенні  колекцій видів  рослин,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у т.ч.: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61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Створення умов для збереження та розмно-ження  рідкісних видів рослин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160,0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-40" w:right="-31"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>Прикарпатський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 xml:space="preserve"> національний університет ім. В.Стефаника </w:t>
            </w:r>
          </w:p>
        </w:tc>
      </w:tr>
      <w:tr w:rsidR="00A76083" w:rsidRPr="00A76083" w:rsidTr="00E06FE8">
        <w:trPr>
          <w:trHeight w:hRule="exact" w:val="2679"/>
        </w:trPr>
        <w:tc>
          <w:tcPr>
            <w:tcW w:w="55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Збереження рідкісних і цінних колекцій, придбання саджанців дерев, трав’янистих рослин, збільшення бан-ку генетичного матеріалу у дендро-парку „Дружба” ім. З.Ю.Павлика загальнодержавного значення, у т.ч.: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Збільшення біотичного різноманіття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-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-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-40" w:right="-4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Прикарпатський національний університет ім. В.Стефаника</w:t>
            </w:r>
          </w:p>
        </w:tc>
      </w:tr>
      <w:tr w:rsidR="00A76083" w:rsidRPr="00A76083" w:rsidTr="00E06FE8">
        <w:trPr>
          <w:trHeight w:hRule="exact" w:val="2704"/>
        </w:trPr>
        <w:tc>
          <w:tcPr>
            <w:tcW w:w="55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 xml:space="preserve">Облаштування стежок, доріг, огорожі та інших об’єктів у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дендропарку „Дружба” ім. З.Ю.Павлика загальнодержавного значення, у т.ч.:</w:t>
            </w:r>
          </w:p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spacing w:line="26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right="-40" w:firstLine="0"/>
              <w:jc w:val="center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firstLine="0"/>
              <w:jc w:val="left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Розвиток інфраструктури дендропарку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spacing w:line="264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pacing w:line="264" w:lineRule="auto"/>
              <w:ind w:left="-40" w:right="-4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Прикарпатський національний університет ім. В.Стефаника</w:t>
            </w:r>
          </w:p>
        </w:tc>
      </w:tr>
      <w:tr w:rsidR="00A76083" w:rsidRPr="00A76083" w:rsidTr="00E06FE8">
        <w:trPr>
          <w:trHeight w:hRule="exact" w:val="240"/>
        </w:trPr>
        <w:tc>
          <w:tcPr>
            <w:tcW w:w="55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04" w:lineRule="auto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04" w:lineRule="auto"/>
              <w:ind w:left="317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04" w:lineRule="auto"/>
              <w:ind w:right="158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04" w:lineRule="auto"/>
              <w:ind w:left="106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04" w:lineRule="auto"/>
              <w:ind w:left="19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trHeight w:hRule="exact" w:val="2324"/>
        </w:trPr>
        <w:tc>
          <w:tcPr>
            <w:tcW w:w="55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right="-40"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Реконструкція приміщень дендро-парку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„Дружба” ім. З.Ю.Павлика загальнодержавного значення, 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shd w:val="clear" w:color="auto" w:fill="FFFFFF"/>
              <w:ind w:right="-4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2020</w:t>
            </w:r>
          </w:p>
          <w:p w:rsidR="00A76083" w:rsidRPr="00A76083" w:rsidRDefault="00A76083" w:rsidP="00A76083">
            <w:pPr>
              <w:shd w:val="clear" w:color="auto" w:fill="FFFFFF"/>
              <w:ind w:right="-40" w:firstLine="0"/>
              <w:jc w:val="center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Забезпечення умов для  проведення  науково-дослід-них  робіт, пропаганди природоохоронних знань і створення експозицій</w:t>
            </w:r>
          </w:p>
          <w:p w:rsidR="00A76083" w:rsidRPr="00A76083" w:rsidRDefault="00A76083" w:rsidP="00A76083">
            <w:pPr>
              <w:shd w:val="clear" w:color="auto" w:fill="FFFFFF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1000,0</w:t>
            </w:r>
          </w:p>
          <w:p w:rsidR="00A76083" w:rsidRPr="00A76083" w:rsidRDefault="00A76083" w:rsidP="00A76083">
            <w:pPr>
              <w:shd w:val="clear" w:color="auto" w:fill="FFFFFF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200,0</w:t>
            </w:r>
          </w:p>
          <w:p w:rsidR="00A76083" w:rsidRPr="00A76083" w:rsidRDefault="00A76083" w:rsidP="00A76083">
            <w:pPr>
              <w:shd w:val="clear" w:color="auto" w:fill="FFFFFF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200,0</w:t>
            </w:r>
          </w:p>
          <w:p w:rsidR="00A76083" w:rsidRPr="00A76083" w:rsidRDefault="00A76083" w:rsidP="00A76083">
            <w:pPr>
              <w:shd w:val="clear" w:color="auto" w:fill="FFFFFF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200,0</w:t>
            </w:r>
          </w:p>
          <w:p w:rsidR="00A76083" w:rsidRPr="00A76083" w:rsidRDefault="00A76083" w:rsidP="00A76083">
            <w:pPr>
              <w:shd w:val="clear" w:color="auto" w:fill="FFFFFF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200,0</w:t>
            </w:r>
          </w:p>
          <w:p w:rsidR="00A76083" w:rsidRPr="00A76083" w:rsidRDefault="00A76083" w:rsidP="00A76083">
            <w:pPr>
              <w:shd w:val="clear" w:color="auto" w:fill="FFFFFF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1000,0</w:t>
            </w:r>
          </w:p>
          <w:p w:rsidR="00A76083" w:rsidRPr="00A76083" w:rsidRDefault="00A76083" w:rsidP="00A76083">
            <w:pPr>
              <w:shd w:val="clear" w:color="auto" w:fill="FFFFFF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200,0</w:t>
            </w:r>
          </w:p>
          <w:p w:rsidR="00A76083" w:rsidRPr="00A76083" w:rsidRDefault="00A76083" w:rsidP="00A76083">
            <w:pPr>
              <w:shd w:val="clear" w:color="auto" w:fill="FFFFFF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200,0</w:t>
            </w:r>
          </w:p>
          <w:p w:rsidR="00A76083" w:rsidRPr="00A76083" w:rsidRDefault="00A76083" w:rsidP="00A76083">
            <w:pPr>
              <w:shd w:val="clear" w:color="auto" w:fill="FFFFFF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200,0</w:t>
            </w:r>
          </w:p>
          <w:p w:rsidR="00A76083" w:rsidRPr="00A76083" w:rsidRDefault="00A76083" w:rsidP="00A76083">
            <w:pPr>
              <w:shd w:val="clear" w:color="auto" w:fill="FFFFFF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200,0</w:t>
            </w:r>
          </w:p>
          <w:p w:rsidR="00A76083" w:rsidRPr="00A76083" w:rsidRDefault="00A76083" w:rsidP="00A76083">
            <w:pPr>
              <w:shd w:val="clear" w:color="auto" w:fill="FFFFFF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ind w:left="-40" w:right="-4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>Прикарпатський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 xml:space="preserve"> національний університет ім. В.Стефаника</w:t>
            </w:r>
          </w:p>
        </w:tc>
      </w:tr>
      <w:tr w:rsidR="00A76083" w:rsidRPr="00A76083" w:rsidTr="00E06FE8">
        <w:trPr>
          <w:trHeight w:hRule="exact" w:val="1473"/>
        </w:trPr>
        <w:tc>
          <w:tcPr>
            <w:tcW w:w="559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right="-40"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 xml:space="preserve">Придбання транспортних засобів для </w:t>
            </w: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 xml:space="preserve">дендропарку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 xml:space="preserve">„Дружба” ім. З.Ю.Пав-лика загальнодержавного значення, </w:t>
            </w:r>
          </w:p>
          <w:p w:rsidR="00A76083" w:rsidRPr="00A76083" w:rsidRDefault="00A76083" w:rsidP="00A76083">
            <w:pPr>
              <w:shd w:val="clear" w:color="auto" w:fill="FFFFFF"/>
              <w:ind w:right="-40"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у т.ч.: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977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Забезпечення діяльності дендропарку</w:t>
            </w:r>
          </w:p>
        </w:tc>
        <w:tc>
          <w:tcPr>
            <w:tcW w:w="1134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350,0</w:t>
            </w:r>
          </w:p>
          <w:p w:rsidR="00A76083" w:rsidRPr="00A76083" w:rsidRDefault="00A76083" w:rsidP="00A76083">
            <w:pPr>
              <w:shd w:val="clear" w:color="auto" w:fill="FFFFFF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134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350,0</w:t>
            </w:r>
          </w:p>
          <w:p w:rsidR="00A76083" w:rsidRPr="00A76083" w:rsidRDefault="00A76083" w:rsidP="00A76083">
            <w:pPr>
              <w:shd w:val="clear" w:color="auto" w:fill="FFFFFF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-6"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3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Прикарпатський національний університет ім. В.Стефаника</w:t>
            </w:r>
          </w:p>
        </w:tc>
      </w:tr>
      <w:tr w:rsidR="00A76083" w:rsidRPr="00A76083" w:rsidTr="00E06FE8">
        <w:trPr>
          <w:trHeight w:hRule="exact" w:val="290"/>
        </w:trPr>
        <w:tc>
          <w:tcPr>
            <w:tcW w:w="559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04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04" w:lineRule="auto"/>
              <w:ind w:right="-40" w:firstLine="0"/>
              <w:jc w:val="left"/>
              <w:rPr>
                <w:rFonts w:eastAsia="Calibri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spacing w:val="-10"/>
                <w:sz w:val="24"/>
                <w:szCs w:val="24"/>
                <w:lang w:eastAsia="ru-RU"/>
              </w:rPr>
              <w:t>Всього (природно-заповідний фонд)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hd w:val="clear" w:color="auto" w:fill="FFFFFF"/>
              <w:spacing w:line="204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shd w:val="clear" w:color="auto" w:fill="FFFFFF"/>
              <w:spacing w:line="204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pacing w:line="204" w:lineRule="auto"/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30513,00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pacing w:line="204" w:lineRule="auto"/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14900,00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pacing w:line="204" w:lineRule="auto"/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4150,0</w:t>
            </w: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pacing w:line="204" w:lineRule="auto"/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11463,00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pacing w:line="204" w:lineRule="auto"/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pacing w:line="204" w:lineRule="auto"/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spacing w:line="204" w:lineRule="auto"/>
              <w:ind w:firstLine="6"/>
              <w:jc w:val="righ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2"/>
    </w:tbl>
    <w:p w:rsidR="00A76083" w:rsidRPr="00A76083" w:rsidRDefault="00A76083" w:rsidP="00A76083">
      <w:pPr>
        <w:shd w:val="clear" w:color="auto" w:fill="FFFFFF"/>
        <w:spacing w:line="204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A76083">
        <w:rPr>
          <w:rFonts w:eastAsia="Calibri" w:cs="Times New Roman"/>
          <w:b/>
          <w:sz w:val="24"/>
          <w:szCs w:val="24"/>
          <w:lang w:eastAsia="ru-RU"/>
        </w:rPr>
        <w:t>Секретар міської ради</w:t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  <w:t>Оксана Савчук</w:t>
      </w: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spacing w:line="204" w:lineRule="auto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b/>
          <w:caps/>
          <w:sz w:val="24"/>
          <w:szCs w:val="24"/>
          <w:lang w:eastAsia="ru-RU"/>
        </w:rPr>
      </w:pPr>
      <w:r w:rsidRPr="00A76083">
        <w:rPr>
          <w:rFonts w:eastAsia="Calibri" w:cs="Times New Roman"/>
          <w:b/>
          <w:caps/>
          <w:sz w:val="24"/>
          <w:szCs w:val="24"/>
          <w:lang w:eastAsia="ru-RU"/>
        </w:rPr>
        <w:lastRenderedPageBreak/>
        <w:t>Програма охорони навколишнього природного середовища м. Івано-Франківська на 2016 - 2020 pоки</w:t>
      </w:r>
    </w:p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b/>
          <w:caps/>
          <w:sz w:val="16"/>
          <w:szCs w:val="16"/>
          <w:lang w:eastAsia="ru-RU"/>
        </w:rPr>
      </w:pPr>
    </w:p>
    <w:p w:rsidR="00A76083" w:rsidRPr="00A76083" w:rsidRDefault="00A76083" w:rsidP="00A7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A76083">
        <w:rPr>
          <w:rFonts w:eastAsia="Calibri" w:cs="Times New Roman"/>
          <w:b/>
          <w:i/>
          <w:sz w:val="24"/>
          <w:szCs w:val="24"/>
          <w:lang w:eastAsia="ru-RU"/>
        </w:rPr>
        <w:t xml:space="preserve">Підпрограма 8: </w:t>
      </w:r>
      <w:r w:rsidRPr="00A76083">
        <w:rPr>
          <w:rFonts w:eastAsia="Calibri" w:cs="Times New Roman"/>
          <w:b/>
          <w:sz w:val="24"/>
          <w:szCs w:val="24"/>
          <w:lang w:eastAsia="ru-RU"/>
        </w:rPr>
        <w:t>Наука, інформація і освіта, підготовка кадрів, екологічна експертиза, організація праці, забезпечення участі у діяльності міжнародних організацій природоохоронного спрямування, впровадження економічного механізму забезпечення охорони навколишнього природного середовища</w:t>
      </w:r>
    </w:p>
    <w:p w:rsidR="00A76083" w:rsidRPr="00A76083" w:rsidRDefault="00A76083" w:rsidP="00A76083">
      <w:pPr>
        <w:shd w:val="clear" w:color="auto" w:fill="FFFFFF"/>
        <w:ind w:firstLine="0"/>
        <w:jc w:val="center"/>
        <w:rPr>
          <w:rFonts w:eastAsia="Calibri" w:cs="Times New Roman"/>
          <w:b/>
          <w:caps/>
          <w:sz w:val="16"/>
          <w:szCs w:val="16"/>
          <w:lang w:eastAsia="ru-RU"/>
        </w:rPr>
      </w:pPr>
    </w:p>
    <w:tbl>
      <w:tblPr>
        <w:tblW w:w="14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99"/>
        <w:gridCol w:w="3687"/>
        <w:gridCol w:w="2977"/>
        <w:gridCol w:w="1134"/>
        <w:gridCol w:w="992"/>
        <w:gridCol w:w="850"/>
        <w:gridCol w:w="993"/>
        <w:gridCol w:w="850"/>
        <w:gridCol w:w="992"/>
        <w:gridCol w:w="1560"/>
      </w:tblGrid>
      <w:tr w:rsidR="00A76083" w:rsidRPr="00A76083" w:rsidTr="00E06FE8">
        <w:tc>
          <w:tcPr>
            <w:tcW w:w="599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№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687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2977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Вартість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заходу,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4677" w:type="dxa"/>
            <w:gridSpan w:val="5"/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1560" w:type="dxa"/>
            <w:vMerge w:val="restart"/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Примітки</w:t>
            </w:r>
          </w:p>
        </w:tc>
      </w:tr>
      <w:tr w:rsidR="00A76083" w:rsidRPr="00A76083" w:rsidTr="00E06FE8">
        <w:tc>
          <w:tcPr>
            <w:tcW w:w="599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Бюджети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Власні  кошти  </w:t>
            </w: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підпри-ємств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Інвес-тиції, гранти</w:t>
            </w:r>
          </w:p>
        </w:tc>
        <w:tc>
          <w:tcPr>
            <w:tcW w:w="1560" w:type="dxa"/>
            <w:vMerge/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cantSplit/>
          <w:trHeight w:val="1465"/>
        </w:trPr>
        <w:tc>
          <w:tcPr>
            <w:tcW w:w="599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76083" w:rsidRPr="00A76083" w:rsidRDefault="00A76083" w:rsidP="00A76083">
            <w:pPr>
              <w:widowControl w:val="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державний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76083" w:rsidRPr="00A76083" w:rsidRDefault="00A76083" w:rsidP="00A76083">
            <w:pPr>
              <w:widowControl w:val="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обласний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76083" w:rsidRPr="00A76083" w:rsidRDefault="00A76083" w:rsidP="00A76083">
            <w:pPr>
              <w:widowControl w:val="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76083" w:rsidRPr="00A76083" w:rsidTr="00E06FE8">
        <w:trPr>
          <w:cantSplit/>
          <w:trHeight w:val="275"/>
        </w:trPr>
        <w:tc>
          <w:tcPr>
            <w:tcW w:w="59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cantSplit/>
          <w:trHeight w:val="1564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Виготовлення проектно-кошторисної документації на проведення робіт з очищення відстійника міського озера по вул. Г. Мазепи, у т.ч.: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Визначення об’ємів та вартості робіт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330,0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КП „Центр розвитку міста та рекреації”</w:t>
            </w:r>
          </w:p>
        </w:tc>
      </w:tr>
      <w:tr w:rsidR="00A76083" w:rsidRPr="00A76083" w:rsidTr="00E06FE8">
        <w:trPr>
          <w:cantSplit/>
          <w:trHeight w:val="1527"/>
        </w:trPr>
        <w:tc>
          <w:tcPr>
            <w:tcW w:w="599" w:type="dxa"/>
            <w:tcBorders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Виготовлення проектно-кошторисної документації на проведення робіт з очищення відстійника міського озера по вул. П. Дорошенка, у т.ч.: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Визначення об’ємів та вартості робіт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336,0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36,0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КП „Центр розвитку міста та рекреації”</w:t>
            </w:r>
          </w:p>
        </w:tc>
      </w:tr>
      <w:tr w:rsidR="00A76083" w:rsidRPr="00A76083" w:rsidTr="00E06FE8">
        <w:trPr>
          <w:cantSplit/>
          <w:trHeight w:val="2285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Виготовлення проектно-кошторисної документації на проведення робіт з капітального ремонту гідроспоруд та лотків Івано-Франківського</w:t>
            </w:r>
          </w:p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міського озера по вул. Г. Мазепи, у т.ч.: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Визначення об’ємів та вартості робіт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330,0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hd w:val="clear" w:color="auto" w:fill="FFFFFF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КП „Центр розвитку міста та рекреації”</w:t>
            </w:r>
          </w:p>
        </w:tc>
      </w:tr>
      <w:tr w:rsidR="00A76083" w:rsidRPr="00A76083" w:rsidTr="00E06FE8">
        <w:trPr>
          <w:cantSplit/>
          <w:trHeight w:val="275"/>
        </w:trPr>
        <w:tc>
          <w:tcPr>
            <w:tcW w:w="59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rPr>
          <w:cantSplit/>
          <w:trHeight w:val="275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val="en-US" w:eastAsia="ru-RU"/>
              </w:rPr>
              <w:t>4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Проект землеустрою та будівництва комплексу гідротехнічних споруд для охорони (захисту) земель від підтоплення на території с. Вовчинець Івано-Франківської міської ради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Побудова комплексу гідротех-нічних берегозахисних споруд для захисту від руйнування лівого берега ріки в районі вул. Патріарха Великого та 2000-річчя Різдва Христового мікрорайону «Каскад» (ділянка 1), відновлення лівого берегу та закріплення його в районі Вовчинецьких озер (ділянка 2)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10132,9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станом на 2011р.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hd w:val="clear" w:color="auto" w:fill="FFFFFF"/>
              <w:spacing w:line="216" w:lineRule="auto"/>
              <w:ind w:right="-28"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10132,9</w:t>
            </w:r>
          </w:p>
          <w:p w:rsidR="00A76083" w:rsidRPr="00A76083" w:rsidRDefault="00A76083" w:rsidP="00A76083">
            <w:pPr>
              <w:widowControl w:val="0"/>
              <w:shd w:val="clear" w:color="auto" w:fill="FFFFFF"/>
              <w:spacing w:line="216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hd w:val="clear" w:color="auto" w:fill="FFFFFF"/>
              <w:spacing w:line="216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hd w:val="clear" w:color="auto" w:fill="FFFFFF"/>
              <w:spacing w:line="216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hd w:val="clear" w:color="auto" w:fill="FFFFFF"/>
              <w:spacing w:line="216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hd w:val="clear" w:color="auto" w:fill="FFFFFF"/>
              <w:spacing w:line="216" w:lineRule="auto"/>
              <w:ind w:left="82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widowControl w:val="0"/>
              <w:spacing w:line="216" w:lineRule="auto"/>
              <w:ind w:left="-108" w:right="-108"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 xml:space="preserve">Управління 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left="-108" w:right="-108"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капітального будівництва,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left="-108" w:right="-108"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 xml:space="preserve"> ПКД - Івано-Франківське обласне управ-ління водних ресурсів, 2011р.</w:t>
            </w:r>
          </w:p>
        </w:tc>
      </w:tr>
      <w:tr w:rsidR="00A76083" w:rsidRPr="00A76083" w:rsidTr="00E06FE8">
        <w:tblPrEx>
          <w:tblCellMar>
            <w:left w:w="28" w:type="dxa"/>
            <w:right w:w="28" w:type="dxa"/>
          </w:tblCellMar>
        </w:tblPrEx>
        <w:trPr>
          <w:trHeight w:val="1036"/>
        </w:trPr>
        <w:tc>
          <w:tcPr>
            <w:tcW w:w="59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Виготовлення проектно-кошторисної документації „Будівництво електрич-ної лінії до полігону ТПВ”, у.т.ч.: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Забезпечення надійної експлуатації полігону побутових відходів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200,0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200,0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КП „Полігон ТПВ”</w:t>
            </w:r>
          </w:p>
        </w:tc>
      </w:tr>
      <w:tr w:rsidR="00A76083" w:rsidRPr="00A76083" w:rsidTr="00E06FE8">
        <w:tblPrEx>
          <w:tblCellMar>
            <w:left w:w="28" w:type="dxa"/>
            <w:right w:w="28" w:type="dxa"/>
          </w:tblCellMar>
        </w:tblPrEx>
        <w:trPr>
          <w:trHeight w:val="275"/>
        </w:trPr>
        <w:tc>
          <w:tcPr>
            <w:tcW w:w="59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Виготовленн проектно-кошторисної документації „Коректура складування побутових відходів на полігоні ТПВ”, у.т.ч.: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Продовження терміну експлуатації полігону ТПВ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150,0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150,0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>КП „Полігон ТПВ”</w:t>
            </w:r>
          </w:p>
        </w:tc>
      </w:tr>
      <w:tr w:rsidR="00A76083" w:rsidRPr="00A76083" w:rsidTr="00E06FE8">
        <w:tblPrEx>
          <w:tblCellMar>
            <w:left w:w="28" w:type="dxa"/>
            <w:right w:w="28" w:type="dxa"/>
          </w:tblCellMar>
        </w:tblPrEx>
        <w:trPr>
          <w:trHeight w:val="1420"/>
        </w:trPr>
        <w:tc>
          <w:tcPr>
            <w:tcW w:w="59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Виготовлення проектно-кошторисної документації «Відведення земельної ділянки для розширення площі складування на полігоні ТПВ, у т.ч.: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Продовження терміну експлуатації полігону ТПВ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>КП „Полігон ТПВ”</w:t>
            </w:r>
          </w:p>
        </w:tc>
      </w:tr>
      <w:tr w:rsidR="00A76083" w:rsidRPr="00A76083" w:rsidTr="00E06FE8">
        <w:tblPrEx>
          <w:tblCellMar>
            <w:left w:w="28" w:type="dxa"/>
            <w:right w:w="28" w:type="dxa"/>
          </w:tblCellMar>
        </w:tblPrEx>
        <w:trPr>
          <w:trHeight w:val="2684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Розробка проектів, створення дендропарку природно-заповідного фонду та організації його території (проект на дороги, стежки та теплиці), у т.ч.: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Розвиток інфраструктури дендропарку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widowControl w:val="0"/>
              <w:spacing w:line="216" w:lineRule="auto"/>
              <w:ind w:firstLine="0"/>
              <w:jc w:val="left"/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4"/>
                <w:sz w:val="24"/>
                <w:szCs w:val="24"/>
                <w:lang w:eastAsia="ru-RU"/>
              </w:rPr>
              <w:t>Прикарпатсь-кий національ-ний університет ім. В.Стефаника</w:t>
            </w:r>
          </w:p>
        </w:tc>
      </w:tr>
      <w:tr w:rsidR="00A76083" w:rsidRPr="00A76083" w:rsidTr="00E06FE8">
        <w:trPr>
          <w:cantSplit/>
          <w:trHeight w:val="275"/>
        </w:trPr>
        <w:tc>
          <w:tcPr>
            <w:tcW w:w="59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blPrEx>
          <w:tblCellMar>
            <w:left w:w="28" w:type="dxa"/>
            <w:right w:w="28" w:type="dxa"/>
          </w:tblCellMar>
        </w:tblPrEx>
        <w:trPr>
          <w:cantSplit/>
          <w:trHeight w:val="275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Виготовлення проектно-кошторис-ної документації на проведення робіт з водовідведення на вул. Українських Декабристів, Глінки, М.Сосенка, Патона, Сєченова, Ципки, Полковника Грома, Романа Яросевича, Руднєва, Тесленка, </w:t>
            </w: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Ковалевської, Тисменицькій, у т.ч.: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Визначення об’ємів та вартості робіт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107,0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107,0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КП „ Івано-Франківськ-водоекотех-пром”</w:t>
            </w:r>
          </w:p>
        </w:tc>
      </w:tr>
      <w:tr w:rsidR="00A76083" w:rsidRPr="00A76083" w:rsidTr="00E06FE8">
        <w:tblPrEx>
          <w:tblCellMar>
            <w:left w:w="28" w:type="dxa"/>
            <w:right w:w="28" w:type="dxa"/>
          </w:tblCellMar>
        </w:tblPrEx>
        <w:trPr>
          <w:cantSplit/>
          <w:trHeight w:val="1729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bookmarkStart w:id="3" w:name="_Hlk287223070"/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Оснащення МДЕС приладами,  обладнанням, інвентарем, у т.ч.: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SimSun" w:cs="Times New Roman"/>
                <w:sz w:val="24"/>
                <w:szCs w:val="24"/>
                <w:lang w:eastAsia="ru-RU"/>
              </w:rPr>
              <w:t>Забезпечення можливості екологічних досліджень стану навколишнього середовища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54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117,0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55,0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val="en-US" w:eastAsia="ru-RU"/>
              </w:rPr>
              <w:t>100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val="en-US"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val="en-US" w:eastAsia="ru-RU"/>
              </w:rPr>
              <w:t>25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val="en-US" w:eastAsia="ru-RU"/>
              </w:rPr>
              <w:t>2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 xml:space="preserve">5,0   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17,0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Міська дитяча екологічна станція</w:t>
            </w:r>
          </w:p>
        </w:tc>
      </w:tr>
      <w:tr w:rsidR="00A76083" w:rsidRPr="00A76083" w:rsidTr="00E06FE8">
        <w:tblPrEx>
          <w:tblCellMar>
            <w:left w:w="28" w:type="dxa"/>
            <w:right w:w="28" w:type="dxa"/>
          </w:tblCellMar>
        </w:tblPrEx>
        <w:trPr>
          <w:trHeight w:val="2722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left"/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 xml:space="preserve">Проведення заходів з пропаганди охорони навколишнього природного середовища на сайті Івано-Франків-ського міського парку культури та </w:t>
            </w:r>
            <w:r w:rsidRPr="00A76083">
              <w:rPr>
                <w:rFonts w:eastAsia="Calibri" w:cs="Times New Roman"/>
                <w:spacing w:val="-12"/>
                <w:sz w:val="24"/>
                <w:szCs w:val="24"/>
                <w:lang w:eastAsia="ru-RU"/>
              </w:rPr>
              <w:t>відпочинку імені Т. Г. Шевченка, у т.ч.: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Формування знань щодо раціонального природоко-ристування і збереження природного середовища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360,0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75,0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75,0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70,0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70,0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60,0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15,0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Міська дитяча екологічна станція</w:t>
            </w:r>
          </w:p>
        </w:tc>
      </w:tr>
      <w:tr w:rsidR="00A76083" w:rsidRPr="00A76083" w:rsidTr="00E06FE8">
        <w:tblPrEx>
          <w:tblCellMar>
            <w:left w:w="28" w:type="dxa"/>
            <w:right w:w="28" w:type="dxa"/>
          </w:tblCellMar>
        </w:tblPrEx>
        <w:trPr>
          <w:cantSplit/>
          <w:trHeight w:val="1854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Проведення конференцій, семінарів, інших заходів з підвищення кваліфікації та обміну досвідом, в т.ч. відрядження та ін.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Підвищення кваліфікації працівників виконавчого комітету міської ради та обмін досвідом у природоохоронній сфері з іншими містами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6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Управління економічного та інтеграцій-ного розвитку виконавчого комітету міської ради</w:t>
            </w:r>
          </w:p>
        </w:tc>
      </w:tr>
      <w:tr w:rsidR="00A76083" w:rsidRPr="00A76083" w:rsidTr="00E06FE8">
        <w:tblPrEx>
          <w:tblCellMar>
            <w:left w:w="28" w:type="dxa"/>
            <w:right w:w="28" w:type="dxa"/>
          </w:tblCellMar>
        </w:tblPrEx>
        <w:trPr>
          <w:cantSplit/>
          <w:trHeight w:val="275"/>
        </w:trPr>
        <w:tc>
          <w:tcPr>
            <w:tcW w:w="599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83" w:rsidRPr="00A76083" w:rsidTr="00E06FE8">
        <w:tblPrEx>
          <w:tblCellMar>
            <w:left w:w="28" w:type="dxa"/>
            <w:right w:w="28" w:type="dxa"/>
          </w:tblCellMar>
        </w:tblPrEx>
        <w:trPr>
          <w:cantSplit/>
          <w:trHeight w:val="1810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Інформаційне забезпечення реалізації екологічної політики в м.Івано-Франківську, у т.ч.: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Забезпечення можливості ознайомлення всіх зацікав-лених юридичних та фізичних осіб із засадами державної екологічної політики та станом навколишнього середовища в місті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30,0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6,0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6,0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6,0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6,0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30,0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6,0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6,0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6,0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6,0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 xml:space="preserve">Управління економічного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та інтеграцій-ного розвитку</w:t>
            </w:r>
          </w:p>
          <w:p w:rsidR="00A76083" w:rsidRPr="00A76083" w:rsidRDefault="00A76083" w:rsidP="00A76083">
            <w:pPr>
              <w:widowControl w:val="0"/>
              <w:spacing w:line="204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виконавчого комітету міської ради</w:t>
            </w:r>
          </w:p>
        </w:tc>
      </w:tr>
      <w:tr w:rsidR="00A76083" w:rsidRPr="00A76083" w:rsidTr="00E06FE8">
        <w:tblPrEx>
          <w:tblCellMar>
            <w:left w:w="28" w:type="dxa"/>
            <w:right w:w="28" w:type="dxa"/>
          </w:tblCellMar>
        </w:tblPrEx>
        <w:trPr>
          <w:cantSplit/>
          <w:trHeight w:val="275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Проведення заходів з пропаганди охорони навколишнього природ-ного середовища, у т.ч.: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2016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2017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Формування нового мислення щодо раціонального природо-користування і збереження природного середовища в мешканців м.Івано-Франків-ська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100,0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 xml:space="preserve">Управління економічного </w:t>
            </w: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та інтеграцій-ного розвитку</w:t>
            </w:r>
          </w:p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виконавчого комітету міської ради</w:t>
            </w:r>
          </w:p>
        </w:tc>
      </w:tr>
      <w:tr w:rsidR="00A76083" w:rsidRPr="00A76083" w:rsidTr="00A76083">
        <w:tblPrEx>
          <w:tblCellMar>
            <w:left w:w="28" w:type="dxa"/>
            <w:right w:w="28" w:type="dxa"/>
          </w:tblCellMar>
        </w:tblPrEx>
        <w:trPr>
          <w:cantSplit/>
          <w:trHeight w:val="275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Проведення екологічних експертиз проектів та виконання оцінки впливу на навколишнє середовище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Оцінка  впливу проекту на навколишнє середовище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  <w:p w:rsidR="00A76083" w:rsidRPr="00A76083" w:rsidRDefault="00A76083" w:rsidP="00A76083">
            <w:pPr>
              <w:widowControl w:val="0"/>
              <w:ind w:firstLine="0"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6083" w:rsidRPr="00A76083" w:rsidRDefault="00A76083" w:rsidP="00A76083">
            <w:pPr>
              <w:widowControl w:val="0"/>
              <w:tabs>
                <w:tab w:val="left" w:pos="1044"/>
              </w:tabs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  <w:tcMar>
              <w:left w:w="28" w:type="dxa"/>
              <w:right w:w="28" w:type="dxa"/>
            </w:tcMar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color w:val="000000"/>
                <w:spacing w:val="-8"/>
                <w:sz w:val="24"/>
                <w:szCs w:val="24"/>
                <w:lang w:eastAsia="ru-RU"/>
              </w:rPr>
              <w:t>Департамент житлової, комунальної політики та благоустрою</w:t>
            </w:r>
          </w:p>
        </w:tc>
      </w:tr>
      <w:tr w:rsidR="00A76083" w:rsidRPr="00A76083" w:rsidTr="00E06FE8">
        <w:tblPrEx>
          <w:tblCellMar>
            <w:left w:w="28" w:type="dxa"/>
            <w:right w:w="28" w:type="dxa"/>
          </w:tblCellMar>
        </w:tblPrEx>
        <w:trPr>
          <w:cantSplit/>
          <w:trHeight w:val="275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A7608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Всього (наука, інформація і освіта)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widowControl w:val="0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14124,90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10132,90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2500,00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1460,00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76083" w:rsidRPr="00A76083" w:rsidRDefault="00A76083" w:rsidP="00A76083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76083"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  <w:t>32,00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6083" w:rsidRPr="00A76083" w:rsidRDefault="00A76083" w:rsidP="00A76083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3"/>
    </w:tbl>
    <w:p w:rsidR="00A76083" w:rsidRPr="00A76083" w:rsidRDefault="00A76083" w:rsidP="00A76083">
      <w:pPr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A76083" w:rsidRPr="00A76083" w:rsidRDefault="00A76083" w:rsidP="00A76083">
      <w:pPr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A76083" w:rsidRPr="00A76083" w:rsidRDefault="00A76083" w:rsidP="00A76083">
      <w:pPr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A76083" w:rsidRPr="00A76083" w:rsidRDefault="00A76083" w:rsidP="00A76083">
      <w:pPr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A76083" w:rsidRPr="00A76083" w:rsidRDefault="00A76083" w:rsidP="00A76083">
      <w:pPr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A76083" w:rsidRPr="00A76083" w:rsidRDefault="00A76083" w:rsidP="00A76083">
      <w:pPr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A76083">
        <w:rPr>
          <w:rFonts w:eastAsia="Calibri" w:cs="Times New Roman"/>
          <w:b/>
          <w:sz w:val="24"/>
          <w:szCs w:val="24"/>
          <w:lang w:eastAsia="ru-RU"/>
        </w:rPr>
        <w:t>Секретар міської ради</w:t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</w:r>
      <w:r w:rsidRPr="00A76083">
        <w:rPr>
          <w:rFonts w:eastAsia="Calibri" w:cs="Times New Roman"/>
          <w:b/>
          <w:sz w:val="24"/>
          <w:szCs w:val="24"/>
          <w:lang w:eastAsia="ru-RU"/>
        </w:rPr>
        <w:tab/>
        <w:t>Оксана Савчук</w:t>
      </w:r>
    </w:p>
    <w:p w:rsidR="00A76083" w:rsidRPr="00A76083" w:rsidRDefault="00A76083" w:rsidP="00A76083">
      <w:pPr>
        <w:ind w:firstLine="0"/>
        <w:rPr>
          <w:rFonts w:eastAsia="Times New Roman" w:cs="Times New Roman"/>
          <w:szCs w:val="20"/>
          <w:lang w:eastAsia="ru-RU"/>
        </w:rPr>
      </w:pPr>
    </w:p>
    <w:sectPr w:rsidR="00A76083" w:rsidRPr="00A76083" w:rsidSect="00277E2D">
      <w:pgSz w:w="16838" w:h="11906" w:orient="landscape"/>
      <w:pgMar w:top="1985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40" w:rsidRDefault="00561040">
      <w:r>
        <w:separator/>
      </w:r>
    </w:p>
  </w:endnote>
  <w:endnote w:type="continuationSeparator" w:id="0">
    <w:p w:rsidR="00561040" w:rsidRDefault="0056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40" w:rsidRDefault="00561040">
      <w:r>
        <w:separator/>
      </w:r>
    </w:p>
  </w:footnote>
  <w:footnote w:type="continuationSeparator" w:id="0">
    <w:p w:rsidR="00561040" w:rsidRDefault="00561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83" w:rsidRDefault="00A76083" w:rsidP="003E6082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76083" w:rsidRDefault="00A7608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83" w:rsidRDefault="00A7608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91235">
      <w:rPr>
        <w:noProof/>
      </w:rPr>
      <w:t>2</w:t>
    </w:r>
    <w:r>
      <w:fldChar w:fldCharType="end"/>
    </w:r>
  </w:p>
  <w:p w:rsidR="00A76083" w:rsidRDefault="00A7608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464"/>
    <w:multiLevelType w:val="hybridMultilevel"/>
    <w:tmpl w:val="7CFEA78A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22558E"/>
    <w:multiLevelType w:val="hybridMultilevel"/>
    <w:tmpl w:val="263ACBD8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B49897B2">
      <w:start w:val="4"/>
      <w:numFmt w:val="bullet"/>
      <w:lvlText w:val="–"/>
      <w:lvlJc w:val="left"/>
      <w:pPr>
        <w:tabs>
          <w:tab w:val="num" w:pos="1372"/>
        </w:tabs>
        <w:ind w:left="1372" w:hanging="51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8E593D"/>
    <w:multiLevelType w:val="hybridMultilevel"/>
    <w:tmpl w:val="A52E6572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D44CD8"/>
    <w:multiLevelType w:val="hybridMultilevel"/>
    <w:tmpl w:val="6A4C8588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60510C"/>
    <w:multiLevelType w:val="hybridMultilevel"/>
    <w:tmpl w:val="0294567C"/>
    <w:lvl w:ilvl="0" w:tplc="B49897B2">
      <w:start w:val="4"/>
      <w:numFmt w:val="bullet"/>
      <w:lvlText w:val="–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81D5D"/>
    <w:multiLevelType w:val="multilevel"/>
    <w:tmpl w:val="09EF5FDF"/>
    <w:lvl w:ilvl="0">
      <w:numFmt w:val="bullet"/>
      <w:lvlText w:val="-"/>
      <w:lvlJc w:val="left"/>
      <w:pPr>
        <w:tabs>
          <w:tab w:val="num" w:pos="165"/>
        </w:tabs>
        <w:ind w:left="210" w:hanging="285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21417089"/>
    <w:multiLevelType w:val="hybridMultilevel"/>
    <w:tmpl w:val="2632D694"/>
    <w:lvl w:ilvl="0" w:tplc="FFFFFFFF">
      <w:start w:val="1"/>
      <w:numFmt w:val="bullet"/>
      <w:lvlText w:val="-"/>
      <w:lvlJc w:val="left"/>
      <w:pPr>
        <w:ind w:left="109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 w15:restartNumberingAfterBreak="0">
    <w:nsid w:val="217714DD"/>
    <w:multiLevelType w:val="hybridMultilevel"/>
    <w:tmpl w:val="DEDA0364"/>
    <w:lvl w:ilvl="0" w:tplc="81E0E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688769B"/>
    <w:multiLevelType w:val="hybridMultilevel"/>
    <w:tmpl w:val="CB0E96DC"/>
    <w:lvl w:ilvl="0" w:tplc="B49897B2">
      <w:start w:val="4"/>
      <w:numFmt w:val="bullet"/>
      <w:lvlText w:val="–"/>
      <w:lvlJc w:val="left"/>
      <w:pPr>
        <w:tabs>
          <w:tab w:val="num" w:pos="1218"/>
        </w:tabs>
        <w:ind w:left="1218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2D0317"/>
    <w:multiLevelType w:val="hybridMultilevel"/>
    <w:tmpl w:val="7138FD4E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7E2AB6"/>
    <w:multiLevelType w:val="hybridMultilevel"/>
    <w:tmpl w:val="671C0828"/>
    <w:lvl w:ilvl="0" w:tplc="B49897B2">
      <w:start w:val="4"/>
      <w:numFmt w:val="bullet"/>
      <w:lvlText w:val="–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CC37E73"/>
    <w:multiLevelType w:val="hybridMultilevel"/>
    <w:tmpl w:val="B7D61A02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843212A"/>
    <w:multiLevelType w:val="hybridMultilevel"/>
    <w:tmpl w:val="1848E718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A8841A3"/>
    <w:multiLevelType w:val="hybridMultilevel"/>
    <w:tmpl w:val="84AAE93A"/>
    <w:lvl w:ilvl="0" w:tplc="E2DCC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14C49"/>
    <w:multiLevelType w:val="singleLevel"/>
    <w:tmpl w:val="A64C2B5A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3E6193A"/>
    <w:multiLevelType w:val="hybridMultilevel"/>
    <w:tmpl w:val="E8F8F580"/>
    <w:lvl w:ilvl="0" w:tplc="04190003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AF3632"/>
    <w:multiLevelType w:val="hybridMultilevel"/>
    <w:tmpl w:val="D0166E82"/>
    <w:lvl w:ilvl="0" w:tplc="B49897B2">
      <w:start w:val="4"/>
      <w:numFmt w:val="bullet"/>
      <w:lvlText w:val="–"/>
      <w:lvlJc w:val="left"/>
      <w:pPr>
        <w:tabs>
          <w:tab w:val="num" w:pos="1170"/>
        </w:tabs>
        <w:ind w:left="117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48761B22"/>
    <w:multiLevelType w:val="hybridMultilevel"/>
    <w:tmpl w:val="01685BCE"/>
    <w:lvl w:ilvl="0" w:tplc="B49897B2">
      <w:start w:val="4"/>
      <w:numFmt w:val="bullet"/>
      <w:lvlText w:val="–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2420D"/>
    <w:multiLevelType w:val="hybridMultilevel"/>
    <w:tmpl w:val="81E6F434"/>
    <w:lvl w:ilvl="0" w:tplc="7732592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87F06"/>
    <w:multiLevelType w:val="hybridMultilevel"/>
    <w:tmpl w:val="CF348390"/>
    <w:lvl w:ilvl="0" w:tplc="B49897B2">
      <w:start w:val="4"/>
      <w:numFmt w:val="bullet"/>
      <w:lvlText w:val="–"/>
      <w:lvlJc w:val="left"/>
      <w:pPr>
        <w:tabs>
          <w:tab w:val="num" w:pos="1800"/>
        </w:tabs>
        <w:ind w:left="180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20" w15:restartNumberingAfterBreak="0">
    <w:nsid w:val="5D915BBD"/>
    <w:multiLevelType w:val="hybridMultilevel"/>
    <w:tmpl w:val="534888BA"/>
    <w:lvl w:ilvl="0" w:tplc="04190003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467C2A"/>
    <w:multiLevelType w:val="hybridMultilevel"/>
    <w:tmpl w:val="47342B00"/>
    <w:lvl w:ilvl="0" w:tplc="77325924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9839EA"/>
    <w:multiLevelType w:val="hybridMultilevel"/>
    <w:tmpl w:val="1CB012E0"/>
    <w:lvl w:ilvl="0" w:tplc="B49897B2">
      <w:start w:val="4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3" w15:restartNumberingAfterBreak="0">
    <w:nsid w:val="67946209"/>
    <w:multiLevelType w:val="hybridMultilevel"/>
    <w:tmpl w:val="6510AD58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89B556C"/>
    <w:multiLevelType w:val="hybridMultilevel"/>
    <w:tmpl w:val="D654D8D4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F55696D"/>
    <w:multiLevelType w:val="hybridMultilevel"/>
    <w:tmpl w:val="8B2CAD88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3B2824"/>
    <w:multiLevelType w:val="hybridMultilevel"/>
    <w:tmpl w:val="4D865CC4"/>
    <w:lvl w:ilvl="0" w:tplc="46EAD78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2E34A40"/>
    <w:multiLevelType w:val="hybridMultilevel"/>
    <w:tmpl w:val="62F4ABFA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C3C6994"/>
    <w:multiLevelType w:val="hybridMultilevel"/>
    <w:tmpl w:val="53E02008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28"/>
  </w:num>
  <w:num w:numId="5">
    <w:abstractNumId w:val="2"/>
  </w:num>
  <w:num w:numId="6">
    <w:abstractNumId w:val="26"/>
  </w:num>
  <w:num w:numId="7">
    <w:abstractNumId w:val="12"/>
  </w:num>
  <w:num w:numId="8">
    <w:abstractNumId w:val="17"/>
  </w:num>
  <w:num w:numId="9">
    <w:abstractNumId w:val="10"/>
  </w:num>
  <w:num w:numId="10">
    <w:abstractNumId w:val="13"/>
  </w:num>
  <w:num w:numId="11">
    <w:abstractNumId w:val="23"/>
  </w:num>
  <w:num w:numId="12">
    <w:abstractNumId w:val="18"/>
  </w:num>
  <w:num w:numId="13">
    <w:abstractNumId w:val="0"/>
  </w:num>
  <w:num w:numId="14">
    <w:abstractNumId w:val="21"/>
  </w:num>
  <w:num w:numId="15">
    <w:abstractNumId w:val="24"/>
  </w:num>
  <w:num w:numId="16">
    <w:abstractNumId w:val="25"/>
  </w:num>
  <w:num w:numId="17">
    <w:abstractNumId w:val="27"/>
  </w:num>
  <w:num w:numId="18">
    <w:abstractNumId w:val="3"/>
  </w:num>
  <w:num w:numId="19">
    <w:abstractNumId w:val="11"/>
  </w:num>
  <w:num w:numId="20">
    <w:abstractNumId w:val="1"/>
  </w:num>
  <w:num w:numId="21">
    <w:abstractNumId w:val="16"/>
  </w:num>
  <w:num w:numId="22">
    <w:abstractNumId w:val="22"/>
  </w:num>
  <w:num w:numId="23">
    <w:abstractNumId w:val="4"/>
  </w:num>
  <w:num w:numId="24">
    <w:abstractNumId w:val="15"/>
  </w:num>
  <w:num w:numId="25">
    <w:abstractNumId w:val="20"/>
  </w:num>
  <w:num w:numId="26">
    <w:abstractNumId w:val="19"/>
  </w:num>
  <w:num w:numId="27">
    <w:abstractNumId w:val="8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FE"/>
    <w:rsid w:val="00002380"/>
    <w:rsid w:val="000030EC"/>
    <w:rsid w:val="00007619"/>
    <w:rsid w:val="000144F2"/>
    <w:rsid w:val="00014F56"/>
    <w:rsid w:val="00020033"/>
    <w:rsid w:val="000243E0"/>
    <w:rsid w:val="00037E0C"/>
    <w:rsid w:val="00057AC3"/>
    <w:rsid w:val="000606FE"/>
    <w:rsid w:val="00075CEB"/>
    <w:rsid w:val="00084AC4"/>
    <w:rsid w:val="0008587B"/>
    <w:rsid w:val="00090182"/>
    <w:rsid w:val="000A27B6"/>
    <w:rsid w:val="000A679E"/>
    <w:rsid w:val="000B2876"/>
    <w:rsid w:val="000B53AE"/>
    <w:rsid w:val="000B6AFE"/>
    <w:rsid w:val="000D30BD"/>
    <w:rsid w:val="000F2538"/>
    <w:rsid w:val="00103C9E"/>
    <w:rsid w:val="00104830"/>
    <w:rsid w:val="00110419"/>
    <w:rsid w:val="001135EA"/>
    <w:rsid w:val="00116D79"/>
    <w:rsid w:val="001302F6"/>
    <w:rsid w:val="00135044"/>
    <w:rsid w:val="00150663"/>
    <w:rsid w:val="00193AC8"/>
    <w:rsid w:val="00195615"/>
    <w:rsid w:val="0019774A"/>
    <w:rsid w:val="001C2A15"/>
    <w:rsid w:val="001D4A7D"/>
    <w:rsid w:val="001D512E"/>
    <w:rsid w:val="001E6226"/>
    <w:rsid w:val="001F67A1"/>
    <w:rsid w:val="00200FC7"/>
    <w:rsid w:val="00221EE0"/>
    <w:rsid w:val="00237ADD"/>
    <w:rsid w:val="00241D03"/>
    <w:rsid w:val="00267044"/>
    <w:rsid w:val="00271B34"/>
    <w:rsid w:val="00290D4D"/>
    <w:rsid w:val="002B210D"/>
    <w:rsid w:val="002B53D3"/>
    <w:rsid w:val="002E4BDC"/>
    <w:rsid w:val="002F1A82"/>
    <w:rsid w:val="00322CF3"/>
    <w:rsid w:val="00325C2E"/>
    <w:rsid w:val="00330E8C"/>
    <w:rsid w:val="00332AEC"/>
    <w:rsid w:val="00344245"/>
    <w:rsid w:val="00345CA0"/>
    <w:rsid w:val="0036261F"/>
    <w:rsid w:val="00381F96"/>
    <w:rsid w:val="00393BBE"/>
    <w:rsid w:val="003A20C5"/>
    <w:rsid w:val="003A37D5"/>
    <w:rsid w:val="003A5A9F"/>
    <w:rsid w:val="003B2624"/>
    <w:rsid w:val="003C06AF"/>
    <w:rsid w:val="003C1F5B"/>
    <w:rsid w:val="003C3269"/>
    <w:rsid w:val="003C7D60"/>
    <w:rsid w:val="003D3ACB"/>
    <w:rsid w:val="003F7BD7"/>
    <w:rsid w:val="0041404B"/>
    <w:rsid w:val="00430EFF"/>
    <w:rsid w:val="00435D70"/>
    <w:rsid w:val="0044386A"/>
    <w:rsid w:val="004557D1"/>
    <w:rsid w:val="00460BA5"/>
    <w:rsid w:val="00477395"/>
    <w:rsid w:val="004A125C"/>
    <w:rsid w:val="004B30D1"/>
    <w:rsid w:val="004C50FC"/>
    <w:rsid w:val="004E25C8"/>
    <w:rsid w:val="004F4F99"/>
    <w:rsid w:val="00500624"/>
    <w:rsid w:val="00523B22"/>
    <w:rsid w:val="005343B6"/>
    <w:rsid w:val="00554D5A"/>
    <w:rsid w:val="005606F3"/>
    <w:rsid w:val="00561040"/>
    <w:rsid w:val="0057093A"/>
    <w:rsid w:val="00575665"/>
    <w:rsid w:val="00575854"/>
    <w:rsid w:val="00585CBA"/>
    <w:rsid w:val="005917CF"/>
    <w:rsid w:val="00595780"/>
    <w:rsid w:val="005B0F13"/>
    <w:rsid w:val="005D19AC"/>
    <w:rsid w:val="005D4342"/>
    <w:rsid w:val="005E205E"/>
    <w:rsid w:val="005E3567"/>
    <w:rsid w:val="005F133D"/>
    <w:rsid w:val="005F3E4C"/>
    <w:rsid w:val="005F57C9"/>
    <w:rsid w:val="0062120D"/>
    <w:rsid w:val="00627C4D"/>
    <w:rsid w:val="00636C8A"/>
    <w:rsid w:val="006718F1"/>
    <w:rsid w:val="00674984"/>
    <w:rsid w:val="006827C3"/>
    <w:rsid w:val="00685B29"/>
    <w:rsid w:val="00692644"/>
    <w:rsid w:val="00696824"/>
    <w:rsid w:val="006B0CDD"/>
    <w:rsid w:val="006B5A0C"/>
    <w:rsid w:val="006C6B02"/>
    <w:rsid w:val="006E4822"/>
    <w:rsid w:val="006F0474"/>
    <w:rsid w:val="00715835"/>
    <w:rsid w:val="0075043A"/>
    <w:rsid w:val="007904C6"/>
    <w:rsid w:val="00797F8E"/>
    <w:rsid w:val="007C0260"/>
    <w:rsid w:val="007D70DB"/>
    <w:rsid w:val="007E5D89"/>
    <w:rsid w:val="00802579"/>
    <w:rsid w:val="008076DE"/>
    <w:rsid w:val="00815535"/>
    <w:rsid w:val="00821302"/>
    <w:rsid w:val="00836222"/>
    <w:rsid w:val="008621DF"/>
    <w:rsid w:val="00884E9F"/>
    <w:rsid w:val="00891235"/>
    <w:rsid w:val="00894F7D"/>
    <w:rsid w:val="008A27F3"/>
    <w:rsid w:val="008A5468"/>
    <w:rsid w:val="008B39A3"/>
    <w:rsid w:val="008C3CEE"/>
    <w:rsid w:val="008C4535"/>
    <w:rsid w:val="008D10A6"/>
    <w:rsid w:val="008D6FBA"/>
    <w:rsid w:val="008E501C"/>
    <w:rsid w:val="008F0F72"/>
    <w:rsid w:val="00905ACA"/>
    <w:rsid w:val="00915F65"/>
    <w:rsid w:val="00923807"/>
    <w:rsid w:val="00931930"/>
    <w:rsid w:val="00934F8F"/>
    <w:rsid w:val="00935B61"/>
    <w:rsid w:val="0096429A"/>
    <w:rsid w:val="00970C75"/>
    <w:rsid w:val="0098071C"/>
    <w:rsid w:val="00992AB0"/>
    <w:rsid w:val="0099736F"/>
    <w:rsid w:val="009B1175"/>
    <w:rsid w:val="009B172A"/>
    <w:rsid w:val="009C60F9"/>
    <w:rsid w:val="009C7B37"/>
    <w:rsid w:val="009D38D7"/>
    <w:rsid w:val="009E327E"/>
    <w:rsid w:val="00A002FD"/>
    <w:rsid w:val="00A134DC"/>
    <w:rsid w:val="00A219CB"/>
    <w:rsid w:val="00A405B6"/>
    <w:rsid w:val="00A456C8"/>
    <w:rsid w:val="00A55DFC"/>
    <w:rsid w:val="00A57EC7"/>
    <w:rsid w:val="00A6718D"/>
    <w:rsid w:val="00A76083"/>
    <w:rsid w:val="00A859DD"/>
    <w:rsid w:val="00A879B4"/>
    <w:rsid w:val="00A96620"/>
    <w:rsid w:val="00AA3B35"/>
    <w:rsid w:val="00AB4400"/>
    <w:rsid w:val="00AC416A"/>
    <w:rsid w:val="00AD02AF"/>
    <w:rsid w:val="00AD7F96"/>
    <w:rsid w:val="00AE1D28"/>
    <w:rsid w:val="00B07864"/>
    <w:rsid w:val="00B112F9"/>
    <w:rsid w:val="00B21841"/>
    <w:rsid w:val="00B3693D"/>
    <w:rsid w:val="00B45E06"/>
    <w:rsid w:val="00B52CCF"/>
    <w:rsid w:val="00B53A13"/>
    <w:rsid w:val="00B71AC3"/>
    <w:rsid w:val="00B739F4"/>
    <w:rsid w:val="00B868AB"/>
    <w:rsid w:val="00BC0A6D"/>
    <w:rsid w:val="00BC39EB"/>
    <w:rsid w:val="00BE05F2"/>
    <w:rsid w:val="00BF0907"/>
    <w:rsid w:val="00BF4CAD"/>
    <w:rsid w:val="00C0090C"/>
    <w:rsid w:val="00C11A34"/>
    <w:rsid w:val="00C314F8"/>
    <w:rsid w:val="00C53153"/>
    <w:rsid w:val="00C53489"/>
    <w:rsid w:val="00C57C34"/>
    <w:rsid w:val="00C634A2"/>
    <w:rsid w:val="00C77B78"/>
    <w:rsid w:val="00C842FB"/>
    <w:rsid w:val="00C9154E"/>
    <w:rsid w:val="00C9604B"/>
    <w:rsid w:val="00C97824"/>
    <w:rsid w:val="00CA58EC"/>
    <w:rsid w:val="00CB1C01"/>
    <w:rsid w:val="00CD3041"/>
    <w:rsid w:val="00CD7D69"/>
    <w:rsid w:val="00CF4C10"/>
    <w:rsid w:val="00D03262"/>
    <w:rsid w:val="00D03A9E"/>
    <w:rsid w:val="00D101F7"/>
    <w:rsid w:val="00D35636"/>
    <w:rsid w:val="00D66378"/>
    <w:rsid w:val="00D736FC"/>
    <w:rsid w:val="00D84E72"/>
    <w:rsid w:val="00D950FD"/>
    <w:rsid w:val="00D96064"/>
    <w:rsid w:val="00DA081B"/>
    <w:rsid w:val="00DA0BA3"/>
    <w:rsid w:val="00DA6380"/>
    <w:rsid w:val="00DB3952"/>
    <w:rsid w:val="00DB4884"/>
    <w:rsid w:val="00DB50FE"/>
    <w:rsid w:val="00DB62A9"/>
    <w:rsid w:val="00DB78FD"/>
    <w:rsid w:val="00DC13A1"/>
    <w:rsid w:val="00DC7917"/>
    <w:rsid w:val="00DF6057"/>
    <w:rsid w:val="00E06E82"/>
    <w:rsid w:val="00E1691F"/>
    <w:rsid w:val="00E35BE3"/>
    <w:rsid w:val="00E41FFE"/>
    <w:rsid w:val="00E508AB"/>
    <w:rsid w:val="00E81EBE"/>
    <w:rsid w:val="00EB4C7A"/>
    <w:rsid w:val="00EB72CC"/>
    <w:rsid w:val="00EC273B"/>
    <w:rsid w:val="00EC3A93"/>
    <w:rsid w:val="00EE663F"/>
    <w:rsid w:val="00EE6918"/>
    <w:rsid w:val="00EF289D"/>
    <w:rsid w:val="00F06EC2"/>
    <w:rsid w:val="00F1167E"/>
    <w:rsid w:val="00F17BB9"/>
    <w:rsid w:val="00F21FF0"/>
    <w:rsid w:val="00F552FC"/>
    <w:rsid w:val="00F6544B"/>
    <w:rsid w:val="00F65F72"/>
    <w:rsid w:val="00F66391"/>
    <w:rsid w:val="00F85A89"/>
    <w:rsid w:val="00F96C17"/>
    <w:rsid w:val="00FA1B3A"/>
    <w:rsid w:val="00F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7DF4A-F921-4173-99C1-E89505AE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A2"/>
    <w:rPr>
      <w:lang w:val="uk-UA"/>
    </w:rPr>
  </w:style>
  <w:style w:type="paragraph" w:styleId="1">
    <w:name w:val="heading 1"/>
    <w:basedOn w:val="a"/>
    <w:next w:val="a"/>
    <w:link w:val="10"/>
    <w:qFormat/>
    <w:rsid w:val="00A76083"/>
    <w:pPr>
      <w:keepNext/>
      <w:ind w:firstLine="567"/>
      <w:jc w:val="center"/>
      <w:outlineLvl w:val="0"/>
    </w:pPr>
    <w:rPr>
      <w:rFonts w:eastAsia="Calibri" w:cs="Times New Roman"/>
      <w:sz w:val="4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76083"/>
    <w:pPr>
      <w:keepNext/>
      <w:ind w:firstLine="720"/>
      <w:outlineLvl w:val="1"/>
    </w:pPr>
    <w:rPr>
      <w:rFonts w:eastAsia="Calibri" w:cs="Times New Roman"/>
      <w:b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A76083"/>
    <w:pPr>
      <w:keepNext/>
      <w:spacing w:before="240" w:after="60"/>
      <w:ind w:firstLine="0"/>
      <w:jc w:val="left"/>
      <w:outlineLvl w:val="2"/>
    </w:pPr>
    <w:rPr>
      <w:rFonts w:ascii="Arial" w:eastAsia="Calibri" w:hAnsi="Arial" w:cs="Times New Roman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qFormat/>
    <w:rsid w:val="00A76083"/>
    <w:pPr>
      <w:spacing w:before="240" w:after="60"/>
      <w:ind w:firstLine="567"/>
      <w:outlineLvl w:val="4"/>
    </w:pPr>
    <w:rPr>
      <w:rFonts w:eastAsia="Calibri" w:cs="Times New Roman"/>
      <w:b/>
      <w:bCs/>
      <w:i/>
      <w:iCs/>
      <w:sz w:val="26"/>
      <w:szCs w:val="26"/>
      <w:lang w:val="ru-RU" w:eastAsia="ru-RU"/>
    </w:rPr>
  </w:style>
  <w:style w:type="paragraph" w:styleId="7">
    <w:name w:val="heading 7"/>
    <w:basedOn w:val="a"/>
    <w:next w:val="a"/>
    <w:link w:val="70"/>
    <w:qFormat/>
    <w:rsid w:val="00A76083"/>
    <w:pPr>
      <w:spacing w:before="240" w:after="60"/>
      <w:ind w:firstLine="0"/>
      <w:jc w:val="left"/>
      <w:outlineLvl w:val="6"/>
    </w:pPr>
    <w:rPr>
      <w:rFonts w:eastAsia="Calibri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A76083"/>
    <w:pPr>
      <w:spacing w:before="240" w:after="60"/>
      <w:ind w:firstLine="567"/>
      <w:outlineLvl w:val="7"/>
    </w:pPr>
    <w:rPr>
      <w:rFonts w:eastAsia="Calibri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6083"/>
    <w:pPr>
      <w:spacing w:before="240" w:after="60"/>
      <w:ind w:firstLine="567"/>
      <w:outlineLvl w:val="8"/>
    </w:pPr>
    <w:rPr>
      <w:rFonts w:ascii="Arial" w:eastAsia="Calibri" w:hAnsi="Arial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02">
    <w:name w:val="rvps102"/>
    <w:basedOn w:val="a"/>
    <w:rsid w:val="00E41FF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8">
    <w:name w:val="rvts8"/>
    <w:basedOn w:val="a0"/>
    <w:rsid w:val="00E41FFE"/>
  </w:style>
  <w:style w:type="paragraph" w:styleId="a3">
    <w:name w:val="Normal (Web)"/>
    <w:basedOn w:val="a"/>
    <w:uiPriority w:val="99"/>
    <w:unhideWhenUsed/>
    <w:rsid w:val="00E41FF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103">
    <w:name w:val="rvps103"/>
    <w:basedOn w:val="a"/>
    <w:rsid w:val="00E41FF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104">
    <w:name w:val="rvps104"/>
    <w:basedOn w:val="a"/>
    <w:rsid w:val="00E41FF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105">
    <w:name w:val="rvps105"/>
    <w:basedOn w:val="a"/>
    <w:rsid w:val="00E41FF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106">
    <w:name w:val="rvps106"/>
    <w:basedOn w:val="a"/>
    <w:rsid w:val="00E41FF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107">
    <w:name w:val="rvps107"/>
    <w:basedOn w:val="a"/>
    <w:rsid w:val="00E41FF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E41FF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4">
    <w:name w:val="Balloon Text"/>
    <w:aliases w:val="Знак"/>
    <w:basedOn w:val="a"/>
    <w:link w:val="a5"/>
    <w:semiHidden/>
    <w:unhideWhenUsed/>
    <w:rsid w:val="000B53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aliases w:val="Знак Знак"/>
    <w:basedOn w:val="a0"/>
    <w:link w:val="a4"/>
    <w:semiHidden/>
    <w:rsid w:val="000B53AE"/>
    <w:rPr>
      <w:rFonts w:ascii="Segoe U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nhideWhenUsed/>
    <w:rsid w:val="00696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968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158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583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5835"/>
    <w:rPr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58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5835"/>
    <w:rPr>
      <w:b/>
      <w:bCs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rsid w:val="00A76083"/>
    <w:rPr>
      <w:rFonts w:eastAsia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6083"/>
    <w:rPr>
      <w:rFonts w:eastAsia="Calibri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6083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76083"/>
    <w:rPr>
      <w:rFonts w:eastAsia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76083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76083"/>
    <w:rPr>
      <w:rFonts w:eastAsia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76083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6083"/>
  </w:style>
  <w:style w:type="table" w:styleId="ab">
    <w:name w:val="Table Grid"/>
    <w:basedOn w:val="a1"/>
    <w:rsid w:val="00A76083"/>
    <w:pPr>
      <w:ind w:firstLine="0"/>
      <w:jc w:val="left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76083"/>
    <w:pPr>
      <w:ind w:firstLine="720"/>
    </w:pPr>
    <w:rPr>
      <w:rFonts w:eastAsia="Calibri" w:cs="Times New Roman"/>
      <w:szCs w:val="20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rsid w:val="00A76083"/>
    <w:rPr>
      <w:rFonts w:eastAsia="Calibri" w:cs="Times New Roman"/>
      <w:szCs w:val="20"/>
      <w:lang w:eastAsia="ru-RU"/>
    </w:rPr>
  </w:style>
  <w:style w:type="paragraph" w:styleId="21">
    <w:name w:val="Body Text Indent 2"/>
    <w:basedOn w:val="a"/>
    <w:link w:val="22"/>
    <w:rsid w:val="00A76083"/>
    <w:pPr>
      <w:shd w:val="clear" w:color="auto" w:fill="FFFFFF"/>
      <w:autoSpaceDE w:val="0"/>
      <w:autoSpaceDN w:val="0"/>
      <w:adjustRightInd w:val="0"/>
      <w:ind w:firstLine="720"/>
    </w:pPr>
    <w:rPr>
      <w:rFonts w:eastAsia="Calibri" w:cs="Times New Roman"/>
      <w:color w:val="00000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A76083"/>
    <w:rPr>
      <w:rFonts w:eastAsia="Calibri" w:cs="Times New Roman"/>
      <w:color w:val="000000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rsid w:val="00A76083"/>
    <w:pPr>
      <w:spacing w:after="120" w:line="480" w:lineRule="auto"/>
      <w:ind w:firstLine="567"/>
    </w:pPr>
    <w:rPr>
      <w:rFonts w:eastAsia="Calibri" w:cs="Times New Roman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A76083"/>
    <w:rPr>
      <w:rFonts w:eastAsia="Calibri" w:cs="Times New Roman"/>
      <w:szCs w:val="20"/>
      <w:lang w:eastAsia="ru-RU"/>
    </w:rPr>
  </w:style>
  <w:style w:type="paragraph" w:styleId="ae">
    <w:name w:val="header"/>
    <w:basedOn w:val="a"/>
    <w:link w:val="af"/>
    <w:rsid w:val="00A76083"/>
    <w:pPr>
      <w:tabs>
        <w:tab w:val="center" w:pos="4677"/>
        <w:tab w:val="right" w:pos="9355"/>
      </w:tabs>
      <w:ind w:firstLine="567"/>
    </w:pPr>
    <w:rPr>
      <w:rFonts w:eastAsia="Calibri" w:cs="Times New Roman"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A76083"/>
    <w:rPr>
      <w:rFonts w:eastAsia="Calibri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A76083"/>
    <w:pPr>
      <w:tabs>
        <w:tab w:val="center" w:pos="4677"/>
        <w:tab w:val="right" w:pos="9355"/>
      </w:tabs>
      <w:ind w:firstLine="567"/>
    </w:pPr>
    <w:rPr>
      <w:rFonts w:eastAsia="Calibri" w:cs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0"/>
    <w:link w:val="af0"/>
    <w:rsid w:val="00A76083"/>
    <w:rPr>
      <w:rFonts w:eastAsia="Calibri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A76083"/>
    <w:pPr>
      <w:spacing w:after="120"/>
      <w:ind w:firstLine="567"/>
    </w:pPr>
    <w:rPr>
      <w:rFonts w:eastAsia="Calibri" w:cs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0"/>
    <w:link w:val="af2"/>
    <w:rsid w:val="00A76083"/>
    <w:rPr>
      <w:rFonts w:eastAsia="Calibri" w:cs="Times New Roman"/>
      <w:sz w:val="24"/>
      <w:szCs w:val="24"/>
      <w:lang w:eastAsia="ru-RU"/>
    </w:rPr>
  </w:style>
  <w:style w:type="paragraph" w:styleId="31">
    <w:name w:val="Body Text 3"/>
    <w:aliases w:val="Знак1"/>
    <w:basedOn w:val="a"/>
    <w:link w:val="32"/>
    <w:rsid w:val="00A76083"/>
    <w:pPr>
      <w:spacing w:after="120"/>
      <w:ind w:firstLine="567"/>
    </w:pPr>
    <w:rPr>
      <w:rFonts w:eastAsia="Calibri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aliases w:val="Знак1 Знак"/>
    <w:basedOn w:val="a0"/>
    <w:link w:val="31"/>
    <w:rsid w:val="00A76083"/>
    <w:rPr>
      <w:rFonts w:eastAsia="Calibri" w:cs="Times New Roman"/>
      <w:sz w:val="16"/>
      <w:szCs w:val="16"/>
      <w:lang w:eastAsia="ru-RU"/>
    </w:rPr>
  </w:style>
  <w:style w:type="paragraph" w:styleId="af4">
    <w:name w:val="caption"/>
    <w:basedOn w:val="a"/>
    <w:next w:val="a"/>
    <w:qFormat/>
    <w:rsid w:val="00A76083"/>
    <w:pPr>
      <w:spacing w:after="200"/>
      <w:ind w:firstLine="567"/>
    </w:pPr>
    <w:rPr>
      <w:rFonts w:eastAsia="Calibri" w:cs="Times New Roman"/>
      <w:b/>
      <w:bCs/>
      <w:color w:val="4F81BD"/>
      <w:sz w:val="18"/>
      <w:szCs w:val="18"/>
      <w:lang w:eastAsia="ru-RU"/>
    </w:rPr>
  </w:style>
  <w:style w:type="paragraph" w:customStyle="1" w:styleId="12">
    <w:name w:val="Абзац списка1"/>
    <w:basedOn w:val="a"/>
    <w:rsid w:val="00A76083"/>
    <w:pPr>
      <w:ind w:left="720" w:firstLine="567"/>
      <w:contextualSpacing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A76083"/>
    <w:pPr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13"/>
    <w:locked/>
    <w:rsid w:val="00A76083"/>
    <w:rPr>
      <w:rFonts w:ascii="Calibri" w:eastAsia="Calibri" w:hAnsi="Calibri" w:cs="Times New Roman"/>
      <w:sz w:val="22"/>
    </w:rPr>
  </w:style>
  <w:style w:type="paragraph" w:styleId="af5">
    <w:name w:val="Subtitle"/>
    <w:basedOn w:val="a"/>
    <w:link w:val="af6"/>
    <w:qFormat/>
    <w:rsid w:val="00A76083"/>
    <w:pPr>
      <w:ind w:firstLine="851"/>
    </w:pPr>
    <w:rPr>
      <w:rFonts w:eastAsia="Calibri" w:cs="Times New Roman"/>
      <w:sz w:val="24"/>
      <w:szCs w:val="20"/>
      <w:lang w:val="ru-RU" w:eastAsia="ru-RU"/>
    </w:rPr>
  </w:style>
  <w:style w:type="character" w:customStyle="1" w:styleId="af6">
    <w:name w:val="Подзаголовок Знак"/>
    <w:basedOn w:val="a0"/>
    <w:link w:val="af5"/>
    <w:rsid w:val="00A76083"/>
    <w:rPr>
      <w:rFonts w:eastAsia="Calibri" w:cs="Times New Roman"/>
      <w:sz w:val="24"/>
      <w:szCs w:val="20"/>
      <w:lang w:eastAsia="ru-RU"/>
    </w:rPr>
  </w:style>
  <w:style w:type="paragraph" w:styleId="af7">
    <w:name w:val="Plain Text"/>
    <w:basedOn w:val="a"/>
    <w:link w:val="af8"/>
    <w:rsid w:val="00A76083"/>
    <w:pPr>
      <w:ind w:firstLine="0"/>
      <w:jc w:val="left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f8">
    <w:name w:val="Текст Знак"/>
    <w:basedOn w:val="a0"/>
    <w:link w:val="af7"/>
    <w:rsid w:val="00A76083"/>
    <w:rPr>
      <w:rFonts w:ascii="Courier New" w:eastAsia="Calibri" w:hAnsi="Courier New" w:cs="Times New Roman"/>
      <w:sz w:val="20"/>
      <w:szCs w:val="20"/>
      <w:lang w:eastAsia="ru-RU"/>
    </w:rPr>
  </w:style>
  <w:style w:type="character" w:styleId="af9">
    <w:name w:val="page number"/>
    <w:basedOn w:val="a0"/>
    <w:rsid w:val="00A76083"/>
    <w:rPr>
      <w:rFonts w:cs="Times New Roman"/>
    </w:rPr>
  </w:style>
  <w:style w:type="character" w:customStyle="1" w:styleId="apple-converted-space">
    <w:name w:val="apple-converted-space"/>
    <w:basedOn w:val="a0"/>
    <w:rsid w:val="00A76083"/>
    <w:rPr>
      <w:rFonts w:cs="Times New Roman"/>
    </w:rPr>
  </w:style>
  <w:style w:type="paragraph" w:customStyle="1" w:styleId="Default">
    <w:name w:val="Default"/>
    <w:rsid w:val="00A76083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D255-D6E3-46C8-BC9E-3589C6CF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24862</Words>
  <Characters>14172</Characters>
  <Application>Microsoft Office Word</Application>
  <DocSecurity>0</DocSecurity>
  <Lines>118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2018-03-29T06:27:00Z</cp:lastPrinted>
  <dcterms:created xsi:type="dcterms:W3CDTF">2018-04-10T07:26:00Z</dcterms:created>
  <dcterms:modified xsi:type="dcterms:W3CDTF">2018-04-10T07:26:00Z</dcterms:modified>
</cp:coreProperties>
</file>