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5D" w:rsidRPr="00EC331F" w:rsidRDefault="006844A4" w:rsidP="00560C68">
      <w:pPr>
        <w:pStyle w:val="Default"/>
        <w:ind w:left="5529"/>
        <w:rPr>
          <w:bCs/>
          <w:color w:val="auto"/>
          <w:sz w:val="28"/>
          <w:szCs w:val="28"/>
        </w:rPr>
      </w:pPr>
      <w:bookmarkStart w:id="0" w:name="_GoBack"/>
      <w:bookmarkEnd w:id="0"/>
      <w:r w:rsidRPr="00EC331F">
        <w:rPr>
          <w:bCs/>
          <w:color w:val="auto"/>
          <w:sz w:val="28"/>
          <w:szCs w:val="28"/>
        </w:rPr>
        <w:t xml:space="preserve">Додаток </w:t>
      </w:r>
    </w:p>
    <w:p w:rsidR="006844A4" w:rsidRPr="00EC331F" w:rsidRDefault="006844A4" w:rsidP="00560C68">
      <w:pPr>
        <w:pStyle w:val="Default"/>
        <w:tabs>
          <w:tab w:val="left" w:pos="4678"/>
          <w:tab w:val="left" w:pos="4962"/>
        </w:tabs>
        <w:ind w:left="5529"/>
        <w:rPr>
          <w:color w:val="auto"/>
          <w:sz w:val="28"/>
          <w:szCs w:val="28"/>
        </w:rPr>
      </w:pPr>
      <w:r w:rsidRPr="00EC331F">
        <w:rPr>
          <w:bCs/>
          <w:color w:val="auto"/>
          <w:sz w:val="28"/>
          <w:szCs w:val="28"/>
        </w:rPr>
        <w:t xml:space="preserve">до рішення </w:t>
      </w:r>
      <w:r w:rsidR="00560C68">
        <w:rPr>
          <w:bCs/>
          <w:color w:val="auto"/>
          <w:sz w:val="28"/>
          <w:szCs w:val="28"/>
        </w:rPr>
        <w:t>міської ради</w:t>
      </w:r>
    </w:p>
    <w:p w:rsidR="006844A4" w:rsidRPr="00EC331F" w:rsidRDefault="006844A4" w:rsidP="00560C68">
      <w:pPr>
        <w:pStyle w:val="Default"/>
        <w:ind w:left="5529"/>
        <w:rPr>
          <w:color w:val="auto"/>
          <w:sz w:val="28"/>
          <w:szCs w:val="28"/>
        </w:rPr>
      </w:pPr>
      <w:r w:rsidRPr="00EC331F">
        <w:rPr>
          <w:bCs/>
          <w:color w:val="auto"/>
          <w:sz w:val="28"/>
          <w:szCs w:val="28"/>
        </w:rPr>
        <w:t>від _______201</w:t>
      </w:r>
      <w:r w:rsidR="00EE6D41" w:rsidRPr="00EC331F">
        <w:rPr>
          <w:bCs/>
          <w:color w:val="auto"/>
          <w:sz w:val="28"/>
          <w:szCs w:val="28"/>
        </w:rPr>
        <w:t>9</w:t>
      </w:r>
      <w:r w:rsidRPr="00EC331F">
        <w:rPr>
          <w:bCs/>
          <w:color w:val="auto"/>
          <w:sz w:val="28"/>
          <w:szCs w:val="28"/>
        </w:rPr>
        <w:t xml:space="preserve"> р. № ______ </w:t>
      </w:r>
    </w:p>
    <w:p w:rsidR="006844A4" w:rsidRPr="00EC331F" w:rsidRDefault="006844A4" w:rsidP="006844A4">
      <w:pPr>
        <w:jc w:val="center"/>
        <w:rPr>
          <w:b/>
          <w:sz w:val="28"/>
          <w:szCs w:val="28"/>
          <w:lang w:val="uk-UA"/>
        </w:rPr>
      </w:pPr>
    </w:p>
    <w:p w:rsidR="00D80440" w:rsidRPr="00EC331F" w:rsidRDefault="00D80440" w:rsidP="006844A4">
      <w:pPr>
        <w:jc w:val="center"/>
        <w:rPr>
          <w:b/>
          <w:sz w:val="28"/>
          <w:szCs w:val="28"/>
          <w:lang w:val="uk-UA"/>
        </w:rPr>
      </w:pPr>
    </w:p>
    <w:p w:rsidR="006844A4" w:rsidRPr="00EC331F" w:rsidRDefault="006844A4" w:rsidP="006844A4">
      <w:pPr>
        <w:jc w:val="center"/>
        <w:rPr>
          <w:b/>
          <w:sz w:val="28"/>
          <w:szCs w:val="28"/>
          <w:lang w:val="uk-UA"/>
        </w:rPr>
      </w:pPr>
      <w:r w:rsidRPr="00EC331F">
        <w:rPr>
          <w:b/>
          <w:sz w:val="28"/>
          <w:szCs w:val="28"/>
          <w:lang w:val="uk-UA"/>
        </w:rPr>
        <w:t xml:space="preserve">СКЛАД </w:t>
      </w:r>
      <w:r w:rsidRPr="00EC331F">
        <w:rPr>
          <w:b/>
          <w:sz w:val="28"/>
          <w:szCs w:val="28"/>
          <w:lang w:val="uk-UA"/>
        </w:rPr>
        <w:br/>
      </w:r>
      <w:r w:rsidR="007F432B" w:rsidRPr="00EC331F">
        <w:rPr>
          <w:b/>
          <w:sz w:val="28"/>
          <w:szCs w:val="28"/>
          <w:lang w:val="uk-UA"/>
        </w:rPr>
        <w:t xml:space="preserve">постійно діючої </w:t>
      </w:r>
      <w:r w:rsidRPr="00EC331F">
        <w:rPr>
          <w:b/>
          <w:sz w:val="28"/>
          <w:szCs w:val="28"/>
          <w:lang w:val="uk-UA"/>
        </w:rPr>
        <w:t>міжвідом</w:t>
      </w:r>
      <w:r w:rsidR="001578C2" w:rsidRPr="00EC331F">
        <w:rPr>
          <w:b/>
          <w:sz w:val="28"/>
          <w:szCs w:val="28"/>
          <w:lang w:val="uk-UA"/>
        </w:rPr>
        <w:t xml:space="preserve">чої комісії з розгляду питань, </w:t>
      </w:r>
      <w:r w:rsidRPr="00EC331F">
        <w:rPr>
          <w:b/>
          <w:sz w:val="28"/>
          <w:szCs w:val="28"/>
          <w:lang w:val="uk-UA"/>
        </w:rPr>
        <w:t>пов’язаних з відключенням спожива</w:t>
      </w:r>
      <w:r w:rsidR="001578C2" w:rsidRPr="00EC331F">
        <w:rPr>
          <w:b/>
          <w:sz w:val="28"/>
          <w:szCs w:val="28"/>
          <w:lang w:val="uk-UA"/>
        </w:rPr>
        <w:t xml:space="preserve">чів </w:t>
      </w:r>
      <w:r w:rsidRPr="00EC331F">
        <w:rPr>
          <w:b/>
          <w:sz w:val="28"/>
          <w:szCs w:val="28"/>
          <w:lang w:val="uk-UA"/>
        </w:rPr>
        <w:t>від мереж централізованого опалення та гарячого водопостачання</w:t>
      </w:r>
    </w:p>
    <w:p w:rsidR="002A0B82" w:rsidRPr="00EC331F" w:rsidRDefault="002A0B82" w:rsidP="006844A4">
      <w:pPr>
        <w:pStyle w:val="Default"/>
        <w:rPr>
          <w:b/>
          <w:color w:val="auto"/>
          <w:sz w:val="28"/>
          <w:szCs w:val="28"/>
        </w:rPr>
      </w:pPr>
    </w:p>
    <w:p w:rsidR="006844A4" w:rsidRPr="00EC331F" w:rsidRDefault="00DD36E9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  <w:lang w:val="ru-RU"/>
        </w:rPr>
      </w:pPr>
      <w:r w:rsidRPr="00EC331F">
        <w:rPr>
          <w:color w:val="auto"/>
          <w:sz w:val="28"/>
          <w:szCs w:val="28"/>
        </w:rPr>
        <w:t>М. Вітенко</w:t>
      </w:r>
      <w:r w:rsidR="0043335D" w:rsidRPr="00EC331F">
        <w:rPr>
          <w:color w:val="auto"/>
          <w:sz w:val="28"/>
          <w:szCs w:val="28"/>
        </w:rPr>
        <w:tab/>
      </w:r>
      <w:r w:rsidR="008A75ED" w:rsidRPr="00EC331F">
        <w:rPr>
          <w:color w:val="auto"/>
          <w:sz w:val="28"/>
          <w:szCs w:val="28"/>
        </w:rPr>
        <w:t>-</w:t>
      </w:r>
      <w:r w:rsidRPr="00EC331F">
        <w:rPr>
          <w:color w:val="auto"/>
          <w:sz w:val="28"/>
          <w:szCs w:val="28"/>
        </w:rPr>
        <w:t xml:space="preserve">перший </w:t>
      </w:r>
      <w:r w:rsidR="006844A4" w:rsidRPr="00EC331F">
        <w:rPr>
          <w:color w:val="auto"/>
          <w:sz w:val="28"/>
          <w:szCs w:val="28"/>
        </w:rPr>
        <w:t>заступник міського голови, голова комісії</w:t>
      </w:r>
      <w:r w:rsidR="006844A4" w:rsidRPr="00EC331F">
        <w:rPr>
          <w:color w:val="auto"/>
          <w:sz w:val="28"/>
          <w:szCs w:val="28"/>
          <w:lang w:val="ru-RU"/>
        </w:rPr>
        <w:t>;</w:t>
      </w:r>
    </w:p>
    <w:p w:rsidR="00DD36E9" w:rsidRPr="00EC331F" w:rsidRDefault="00DD36E9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EC331F">
        <w:rPr>
          <w:color w:val="auto"/>
          <w:sz w:val="28"/>
          <w:szCs w:val="28"/>
        </w:rPr>
        <w:t>Г. Пономаренко</w:t>
      </w:r>
      <w:r w:rsidR="00FA5E6E" w:rsidRPr="00EC331F">
        <w:rPr>
          <w:color w:val="auto"/>
          <w:sz w:val="28"/>
          <w:szCs w:val="28"/>
        </w:rPr>
        <w:t xml:space="preserve"> </w:t>
      </w:r>
      <w:r w:rsidR="00FA5E6E" w:rsidRPr="00EC331F">
        <w:rPr>
          <w:color w:val="auto"/>
          <w:sz w:val="28"/>
          <w:szCs w:val="28"/>
        </w:rPr>
        <w:tab/>
      </w:r>
      <w:r w:rsidR="0043335D" w:rsidRPr="00EC331F">
        <w:rPr>
          <w:color w:val="auto"/>
          <w:sz w:val="28"/>
          <w:szCs w:val="28"/>
        </w:rPr>
        <w:t>-</w:t>
      </w:r>
      <w:r w:rsidRPr="00EC331F">
        <w:rPr>
          <w:color w:val="auto"/>
          <w:sz w:val="28"/>
          <w:szCs w:val="28"/>
        </w:rPr>
        <w:t xml:space="preserve">начальник </w:t>
      </w:r>
      <w:r w:rsidR="00D51CD9" w:rsidRPr="00EC331F">
        <w:rPr>
          <w:color w:val="auto"/>
          <w:sz w:val="28"/>
          <w:szCs w:val="28"/>
        </w:rPr>
        <w:t xml:space="preserve">управління </w:t>
      </w:r>
      <w:r w:rsidRPr="00EC331F">
        <w:rPr>
          <w:color w:val="auto"/>
          <w:sz w:val="28"/>
          <w:szCs w:val="28"/>
        </w:rPr>
        <w:t>житлово</w:t>
      </w:r>
      <w:r w:rsidR="00D51CD9" w:rsidRPr="00EC331F">
        <w:rPr>
          <w:color w:val="auto"/>
          <w:sz w:val="28"/>
          <w:szCs w:val="28"/>
        </w:rPr>
        <w:t>ї політики</w:t>
      </w:r>
      <w:r w:rsidR="006844A4" w:rsidRPr="00EC331F">
        <w:rPr>
          <w:color w:val="auto"/>
          <w:sz w:val="28"/>
          <w:szCs w:val="28"/>
        </w:rPr>
        <w:t xml:space="preserve"> Департаменту </w:t>
      </w:r>
      <w:r w:rsidR="00D51CD9" w:rsidRPr="00EC331F">
        <w:rPr>
          <w:color w:val="auto"/>
          <w:sz w:val="28"/>
          <w:szCs w:val="28"/>
        </w:rPr>
        <w:t xml:space="preserve">житлової, </w:t>
      </w:r>
      <w:r w:rsidR="006844A4" w:rsidRPr="00EC331F">
        <w:rPr>
          <w:color w:val="auto"/>
          <w:sz w:val="28"/>
          <w:szCs w:val="28"/>
        </w:rPr>
        <w:t>комунально</w:t>
      </w:r>
      <w:r w:rsidR="00D51CD9" w:rsidRPr="00EC331F">
        <w:rPr>
          <w:color w:val="auto"/>
          <w:sz w:val="28"/>
          <w:szCs w:val="28"/>
        </w:rPr>
        <w:t>ї політики та благоустрою Івано-Франківської міської ради</w:t>
      </w:r>
      <w:r w:rsidR="007D62BA" w:rsidRPr="00EC331F">
        <w:rPr>
          <w:color w:val="auto"/>
          <w:sz w:val="28"/>
          <w:szCs w:val="28"/>
        </w:rPr>
        <w:t>, заступник голови комісії</w:t>
      </w:r>
      <w:r w:rsidR="006844A4" w:rsidRPr="00EC331F">
        <w:rPr>
          <w:color w:val="auto"/>
          <w:sz w:val="28"/>
          <w:szCs w:val="28"/>
        </w:rPr>
        <w:t>;</w:t>
      </w:r>
    </w:p>
    <w:p w:rsidR="006844A4" w:rsidRPr="00EC331F" w:rsidRDefault="00AA5FB6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EC331F">
        <w:rPr>
          <w:color w:val="auto"/>
          <w:sz w:val="28"/>
          <w:szCs w:val="28"/>
        </w:rPr>
        <w:t>В. Вовчук</w:t>
      </w:r>
      <w:r w:rsidR="00DD36E9" w:rsidRPr="00EC331F">
        <w:rPr>
          <w:color w:val="auto"/>
          <w:sz w:val="28"/>
          <w:szCs w:val="28"/>
        </w:rPr>
        <w:tab/>
      </w:r>
      <w:r w:rsidR="0043335D" w:rsidRPr="00EC331F">
        <w:rPr>
          <w:color w:val="auto"/>
          <w:sz w:val="28"/>
          <w:szCs w:val="28"/>
        </w:rPr>
        <w:t>-</w:t>
      </w:r>
      <w:r w:rsidR="00DD36E9" w:rsidRPr="00EC331F">
        <w:rPr>
          <w:color w:val="auto"/>
          <w:sz w:val="28"/>
          <w:szCs w:val="28"/>
        </w:rPr>
        <w:t xml:space="preserve">головний спеціаліст відділу </w:t>
      </w:r>
      <w:r w:rsidRPr="00EC331F">
        <w:rPr>
          <w:color w:val="auto"/>
          <w:sz w:val="28"/>
          <w:szCs w:val="28"/>
        </w:rPr>
        <w:t xml:space="preserve">надання житлових послуг управління житлової політики Департаменту </w:t>
      </w:r>
      <w:r w:rsidR="00DD36E9" w:rsidRPr="00EC331F">
        <w:rPr>
          <w:color w:val="auto"/>
          <w:sz w:val="28"/>
          <w:szCs w:val="28"/>
        </w:rPr>
        <w:t>житлово</w:t>
      </w:r>
      <w:r w:rsidRPr="00EC331F">
        <w:rPr>
          <w:color w:val="auto"/>
          <w:sz w:val="28"/>
          <w:szCs w:val="28"/>
        </w:rPr>
        <w:t>ї,</w:t>
      </w:r>
      <w:r w:rsidR="00DD36E9" w:rsidRPr="00EC331F">
        <w:rPr>
          <w:color w:val="auto"/>
          <w:sz w:val="28"/>
          <w:szCs w:val="28"/>
        </w:rPr>
        <w:t xml:space="preserve"> комунально</w:t>
      </w:r>
      <w:r w:rsidRPr="00EC331F">
        <w:rPr>
          <w:color w:val="auto"/>
          <w:sz w:val="28"/>
          <w:szCs w:val="28"/>
        </w:rPr>
        <w:t>ї</w:t>
      </w:r>
      <w:r w:rsidR="00DD36E9" w:rsidRPr="00EC331F">
        <w:rPr>
          <w:color w:val="auto"/>
          <w:sz w:val="28"/>
          <w:szCs w:val="28"/>
        </w:rPr>
        <w:t xml:space="preserve"> </w:t>
      </w:r>
      <w:r w:rsidRPr="00EC331F">
        <w:rPr>
          <w:color w:val="auto"/>
          <w:sz w:val="28"/>
          <w:szCs w:val="28"/>
        </w:rPr>
        <w:t>політики та благоустрою Івано-Франківської міської ради</w:t>
      </w:r>
      <w:r w:rsidR="00DD36E9" w:rsidRPr="00EC331F">
        <w:rPr>
          <w:color w:val="auto"/>
          <w:sz w:val="28"/>
          <w:szCs w:val="28"/>
        </w:rPr>
        <w:t>, секретар комісії;</w:t>
      </w:r>
    </w:p>
    <w:p w:rsidR="00F96841" w:rsidRPr="00EC331F" w:rsidRDefault="00BC014E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EC331F">
        <w:rPr>
          <w:color w:val="auto"/>
          <w:sz w:val="28"/>
          <w:szCs w:val="28"/>
        </w:rPr>
        <w:t>В. Авраменко</w:t>
      </w:r>
      <w:r w:rsidRPr="00EC331F">
        <w:rPr>
          <w:color w:val="auto"/>
          <w:sz w:val="28"/>
          <w:szCs w:val="28"/>
        </w:rPr>
        <w:tab/>
      </w:r>
      <w:r w:rsidR="0043335D" w:rsidRPr="00EC331F">
        <w:rPr>
          <w:color w:val="auto"/>
          <w:sz w:val="28"/>
          <w:szCs w:val="28"/>
        </w:rPr>
        <w:t>-</w:t>
      </w:r>
      <w:r w:rsidRPr="00EC331F">
        <w:rPr>
          <w:color w:val="auto"/>
          <w:sz w:val="28"/>
          <w:szCs w:val="28"/>
        </w:rPr>
        <w:t xml:space="preserve">начальник управління водопровідного господарства </w:t>
      </w:r>
      <w:r w:rsidR="00F96841" w:rsidRPr="00EC331F">
        <w:rPr>
          <w:color w:val="auto"/>
          <w:sz w:val="28"/>
          <w:szCs w:val="28"/>
        </w:rPr>
        <w:t xml:space="preserve">КП «Івано- Франківськводоекотехпром»; </w:t>
      </w:r>
    </w:p>
    <w:p w:rsidR="0043335D" w:rsidRPr="00EC331F" w:rsidRDefault="0043335D" w:rsidP="004D752E">
      <w:pPr>
        <w:ind w:left="2832" w:hanging="2835"/>
        <w:jc w:val="both"/>
        <w:rPr>
          <w:sz w:val="28"/>
          <w:szCs w:val="28"/>
          <w:lang w:val="uk-UA"/>
        </w:rPr>
      </w:pPr>
      <w:r w:rsidRPr="00EC331F">
        <w:rPr>
          <w:sz w:val="28"/>
          <w:szCs w:val="28"/>
          <w:lang w:val="uk-UA"/>
        </w:rPr>
        <w:t>Р.</w:t>
      </w:r>
      <w:r w:rsidR="00D80440" w:rsidRPr="00EC331F">
        <w:rPr>
          <w:sz w:val="28"/>
          <w:szCs w:val="28"/>
          <w:lang w:val="uk-UA"/>
        </w:rPr>
        <w:t xml:space="preserve"> </w:t>
      </w:r>
      <w:r w:rsidRPr="00EC331F">
        <w:rPr>
          <w:sz w:val="28"/>
          <w:szCs w:val="28"/>
          <w:lang w:val="uk-UA"/>
        </w:rPr>
        <w:t>Бо</w:t>
      </w:r>
      <w:r w:rsidR="00D41F7C">
        <w:rPr>
          <w:sz w:val="28"/>
          <w:szCs w:val="28"/>
          <w:lang w:val="uk-UA"/>
        </w:rPr>
        <w:t>б</w:t>
      </w:r>
      <w:r w:rsidRPr="00EC331F">
        <w:rPr>
          <w:sz w:val="28"/>
          <w:szCs w:val="28"/>
          <w:lang w:val="uk-UA"/>
        </w:rPr>
        <w:t>рис</w:t>
      </w:r>
      <w:r w:rsidRPr="00EC331F">
        <w:rPr>
          <w:sz w:val="28"/>
          <w:szCs w:val="28"/>
          <w:lang w:val="uk-UA"/>
        </w:rPr>
        <w:tab/>
        <w:t>-заступник начальника відділу контролю за будівництвом управління з питань державного архітектурно будівельного контролю виконавчого комітету Івано-Франківської міської ради;</w:t>
      </w:r>
    </w:p>
    <w:p w:rsidR="0043335D" w:rsidRPr="00EC331F" w:rsidRDefault="00A95CC3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І. Га</w:t>
      </w:r>
      <w:r w:rsidR="0043335D" w:rsidRPr="00EC331F">
        <w:rPr>
          <w:color w:val="auto"/>
          <w:sz w:val="28"/>
          <w:szCs w:val="28"/>
        </w:rPr>
        <w:t>расимко</w:t>
      </w:r>
      <w:r w:rsidR="0043335D" w:rsidRPr="00EC331F">
        <w:rPr>
          <w:color w:val="auto"/>
          <w:sz w:val="28"/>
          <w:szCs w:val="28"/>
        </w:rPr>
        <w:tab/>
        <w:t>-депутат Івано-Франківської міської ради (за згодою);</w:t>
      </w:r>
    </w:p>
    <w:p w:rsidR="0043335D" w:rsidRPr="00EC331F" w:rsidRDefault="0043335D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EC331F">
        <w:rPr>
          <w:color w:val="auto"/>
          <w:sz w:val="28"/>
          <w:szCs w:val="28"/>
        </w:rPr>
        <w:t>Т. Гундяк</w:t>
      </w:r>
      <w:r w:rsidR="004D752E" w:rsidRPr="00EC331F">
        <w:rPr>
          <w:color w:val="auto"/>
          <w:sz w:val="28"/>
          <w:szCs w:val="28"/>
        </w:rPr>
        <w:tab/>
      </w:r>
      <w:r w:rsidRPr="00EC331F">
        <w:rPr>
          <w:color w:val="auto"/>
          <w:sz w:val="28"/>
          <w:szCs w:val="28"/>
        </w:rPr>
        <w:t>-заступник начальника відділу державного екологічного нагляду (контролю) атмосферного повітря Управління державного екологічного нагляду (контролю) у Івано-Франківській області -</w:t>
      </w:r>
      <w:r w:rsidR="004D752E" w:rsidRPr="00EC331F">
        <w:rPr>
          <w:color w:val="auto"/>
          <w:sz w:val="28"/>
          <w:szCs w:val="28"/>
        </w:rPr>
        <w:t xml:space="preserve"> </w:t>
      </w:r>
      <w:r w:rsidRPr="00EC331F">
        <w:rPr>
          <w:color w:val="auto"/>
          <w:sz w:val="28"/>
          <w:szCs w:val="28"/>
        </w:rPr>
        <w:t>старший державний інспектор з охорони навколишнього природного середовища Карпатського округу;</w:t>
      </w:r>
    </w:p>
    <w:p w:rsidR="0043335D" w:rsidRPr="00EC331F" w:rsidRDefault="0043335D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EC331F">
        <w:rPr>
          <w:color w:val="auto"/>
          <w:sz w:val="28"/>
          <w:szCs w:val="28"/>
        </w:rPr>
        <w:t xml:space="preserve">В. Ідак </w:t>
      </w:r>
      <w:r w:rsidRPr="00EC331F">
        <w:rPr>
          <w:color w:val="auto"/>
          <w:sz w:val="28"/>
          <w:szCs w:val="28"/>
        </w:rPr>
        <w:tab/>
        <w:t>-начальник відділу охорони культурної спадщини управління архітектури дизайну та містобудівної діяльності Івано-Франківської міської ради;</w:t>
      </w:r>
    </w:p>
    <w:p w:rsidR="0043335D" w:rsidRPr="00EC331F" w:rsidRDefault="0043335D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EC331F">
        <w:rPr>
          <w:color w:val="auto"/>
          <w:sz w:val="28"/>
          <w:szCs w:val="28"/>
        </w:rPr>
        <w:t xml:space="preserve">М. Карабін </w:t>
      </w:r>
      <w:r w:rsidRPr="00EC331F">
        <w:rPr>
          <w:color w:val="auto"/>
          <w:sz w:val="28"/>
          <w:szCs w:val="28"/>
        </w:rPr>
        <w:tab/>
        <w:t>-заступник директора з виробництва і транспортування теплової енергії ТзОВ «Станіславська теплоенергетична компанія»</w:t>
      </w:r>
      <w:r w:rsidR="007617F8">
        <w:rPr>
          <w:color w:val="auto"/>
          <w:sz w:val="28"/>
          <w:szCs w:val="28"/>
        </w:rPr>
        <w:t xml:space="preserve"> (за згодою)</w:t>
      </w:r>
      <w:r w:rsidRPr="00EC331F">
        <w:rPr>
          <w:color w:val="auto"/>
          <w:sz w:val="28"/>
          <w:szCs w:val="28"/>
        </w:rPr>
        <w:t xml:space="preserve">; </w:t>
      </w:r>
    </w:p>
    <w:p w:rsidR="0043335D" w:rsidRPr="00EC331F" w:rsidRDefault="004D752E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EC331F">
        <w:rPr>
          <w:color w:val="auto"/>
          <w:sz w:val="28"/>
          <w:szCs w:val="28"/>
        </w:rPr>
        <w:t>А. Ковальчук</w:t>
      </w:r>
      <w:r w:rsidR="0043335D" w:rsidRPr="00EC331F">
        <w:rPr>
          <w:color w:val="auto"/>
          <w:sz w:val="28"/>
          <w:szCs w:val="28"/>
        </w:rPr>
        <w:tab/>
        <w:t>-головний спеціаліст управління з питань надзвичайних ситуацій, мобілізаційно-оборонної роботи та діяльності правоохоронних органів Івано-Франківської міської ради;</w:t>
      </w:r>
    </w:p>
    <w:p w:rsidR="0043335D" w:rsidRPr="00EC331F" w:rsidRDefault="0043335D" w:rsidP="004D752E">
      <w:pPr>
        <w:pStyle w:val="Default"/>
        <w:tabs>
          <w:tab w:val="left" w:pos="2694"/>
        </w:tabs>
        <w:ind w:left="2835" w:hanging="2835"/>
        <w:jc w:val="both"/>
        <w:rPr>
          <w:color w:val="auto"/>
          <w:sz w:val="28"/>
          <w:szCs w:val="28"/>
        </w:rPr>
      </w:pPr>
      <w:r w:rsidRPr="00EC331F">
        <w:rPr>
          <w:color w:val="auto"/>
          <w:sz w:val="28"/>
          <w:szCs w:val="28"/>
        </w:rPr>
        <w:lastRenderedPageBreak/>
        <w:t xml:space="preserve">О.Лещишин- </w:t>
      </w:r>
      <w:r w:rsidRPr="00EC331F">
        <w:rPr>
          <w:color w:val="auto"/>
          <w:sz w:val="28"/>
          <w:szCs w:val="28"/>
        </w:rPr>
        <w:tab/>
      </w:r>
      <w:r w:rsidRPr="00EC331F">
        <w:rPr>
          <w:color w:val="auto"/>
          <w:sz w:val="28"/>
          <w:szCs w:val="28"/>
        </w:rPr>
        <w:tab/>
        <w:t>-головний спеціаліст Івано-Франківського управління Головного управління Держпродспоживслужби в Івано</w:t>
      </w:r>
      <w:r w:rsidR="004D6503" w:rsidRPr="00EC331F">
        <w:rPr>
          <w:color w:val="auto"/>
          <w:sz w:val="28"/>
          <w:szCs w:val="28"/>
        </w:rPr>
        <w:t>-</w:t>
      </w:r>
      <w:r w:rsidRPr="00EC331F">
        <w:rPr>
          <w:color w:val="auto"/>
          <w:sz w:val="28"/>
          <w:szCs w:val="28"/>
        </w:rPr>
        <w:t>Франківській області</w:t>
      </w:r>
      <w:r w:rsidR="007617F8">
        <w:rPr>
          <w:color w:val="auto"/>
          <w:sz w:val="28"/>
          <w:szCs w:val="28"/>
        </w:rPr>
        <w:t xml:space="preserve"> </w:t>
      </w:r>
      <w:r w:rsidR="007617F8" w:rsidRPr="00EC331F">
        <w:rPr>
          <w:color w:val="auto"/>
          <w:sz w:val="28"/>
          <w:szCs w:val="28"/>
        </w:rPr>
        <w:t>(за згодою)</w:t>
      </w:r>
      <w:r w:rsidRPr="00EC331F">
        <w:rPr>
          <w:color w:val="auto"/>
          <w:sz w:val="28"/>
          <w:szCs w:val="28"/>
        </w:rPr>
        <w:t>;</w:t>
      </w:r>
    </w:p>
    <w:p w:rsidR="0043335D" w:rsidRPr="00EC331F" w:rsidRDefault="0043335D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EC331F">
        <w:rPr>
          <w:color w:val="auto"/>
          <w:sz w:val="28"/>
          <w:szCs w:val="28"/>
        </w:rPr>
        <w:t xml:space="preserve">В. Монюк </w:t>
      </w:r>
      <w:r w:rsidRPr="00EC331F">
        <w:rPr>
          <w:color w:val="auto"/>
          <w:sz w:val="28"/>
          <w:szCs w:val="28"/>
        </w:rPr>
        <w:tab/>
        <w:t>-головний інженер Івано-Франківського управління АТ «Івано-Франківськгаз»</w:t>
      </w:r>
      <w:r w:rsidR="007617F8">
        <w:rPr>
          <w:color w:val="auto"/>
          <w:sz w:val="28"/>
          <w:szCs w:val="28"/>
        </w:rPr>
        <w:t xml:space="preserve"> </w:t>
      </w:r>
      <w:r w:rsidR="007617F8" w:rsidRPr="00EC331F">
        <w:rPr>
          <w:color w:val="auto"/>
          <w:sz w:val="28"/>
          <w:szCs w:val="28"/>
        </w:rPr>
        <w:t>(за згодою)</w:t>
      </w:r>
      <w:r w:rsidRPr="00EC331F">
        <w:rPr>
          <w:color w:val="auto"/>
          <w:sz w:val="28"/>
          <w:szCs w:val="28"/>
        </w:rPr>
        <w:t>;</w:t>
      </w:r>
    </w:p>
    <w:p w:rsidR="0043335D" w:rsidRPr="00EC331F" w:rsidRDefault="0043335D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EC331F">
        <w:rPr>
          <w:color w:val="auto"/>
          <w:sz w:val="28"/>
          <w:szCs w:val="28"/>
        </w:rPr>
        <w:t>В. Паливода</w:t>
      </w:r>
      <w:r w:rsidRPr="00EC331F">
        <w:rPr>
          <w:color w:val="auto"/>
          <w:sz w:val="28"/>
          <w:szCs w:val="28"/>
        </w:rPr>
        <w:tab/>
        <w:t>-директор ТзОВ «Франкпроект»</w:t>
      </w:r>
      <w:r w:rsidR="007617F8">
        <w:rPr>
          <w:color w:val="auto"/>
          <w:sz w:val="28"/>
          <w:szCs w:val="28"/>
        </w:rPr>
        <w:t xml:space="preserve"> </w:t>
      </w:r>
      <w:r w:rsidR="007617F8" w:rsidRPr="00EC331F">
        <w:rPr>
          <w:color w:val="auto"/>
          <w:sz w:val="28"/>
          <w:szCs w:val="28"/>
        </w:rPr>
        <w:t>(за згодою)</w:t>
      </w:r>
      <w:r w:rsidRPr="00EC331F">
        <w:rPr>
          <w:color w:val="auto"/>
          <w:sz w:val="28"/>
          <w:szCs w:val="28"/>
        </w:rPr>
        <w:t>;</w:t>
      </w:r>
    </w:p>
    <w:p w:rsidR="0043335D" w:rsidRPr="00EC331F" w:rsidRDefault="0043335D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EC331F">
        <w:rPr>
          <w:color w:val="auto"/>
          <w:sz w:val="28"/>
          <w:szCs w:val="28"/>
        </w:rPr>
        <w:t>С. Руднянин</w:t>
      </w:r>
      <w:r w:rsidRPr="00EC331F">
        <w:rPr>
          <w:color w:val="auto"/>
          <w:sz w:val="28"/>
          <w:szCs w:val="28"/>
        </w:rPr>
        <w:tab/>
        <w:t xml:space="preserve">-депутат </w:t>
      </w:r>
      <w:r w:rsidR="004D752E" w:rsidRPr="00EC331F">
        <w:rPr>
          <w:color w:val="auto"/>
          <w:sz w:val="28"/>
          <w:szCs w:val="28"/>
        </w:rPr>
        <w:t>Івано-Франківської міської ради</w:t>
      </w:r>
      <w:r w:rsidRPr="00EC331F">
        <w:rPr>
          <w:color w:val="auto"/>
          <w:sz w:val="28"/>
          <w:szCs w:val="28"/>
        </w:rPr>
        <w:t xml:space="preserve"> (за згодою)</w:t>
      </w:r>
      <w:r w:rsidR="004D752E" w:rsidRPr="00EC331F">
        <w:rPr>
          <w:color w:val="auto"/>
          <w:sz w:val="28"/>
          <w:szCs w:val="28"/>
        </w:rPr>
        <w:t>;</w:t>
      </w:r>
    </w:p>
    <w:p w:rsidR="00F96841" w:rsidRPr="00EC331F" w:rsidRDefault="0043335D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EC331F">
        <w:rPr>
          <w:color w:val="auto"/>
          <w:sz w:val="28"/>
          <w:szCs w:val="28"/>
        </w:rPr>
        <w:t>В. Скиданчук</w:t>
      </w:r>
      <w:r w:rsidRPr="00EC331F">
        <w:rPr>
          <w:color w:val="auto"/>
          <w:sz w:val="28"/>
          <w:szCs w:val="28"/>
        </w:rPr>
        <w:tab/>
        <w:t>-</w:t>
      </w:r>
      <w:r w:rsidR="00F96841" w:rsidRPr="00EC331F">
        <w:rPr>
          <w:color w:val="auto"/>
          <w:sz w:val="28"/>
          <w:szCs w:val="28"/>
        </w:rPr>
        <w:t xml:space="preserve">депутат </w:t>
      </w:r>
      <w:r w:rsidR="004D752E" w:rsidRPr="00EC331F">
        <w:rPr>
          <w:color w:val="auto"/>
          <w:sz w:val="28"/>
          <w:szCs w:val="28"/>
        </w:rPr>
        <w:t>Івано-Франківської міської ради</w:t>
      </w:r>
      <w:r w:rsidR="007F432B" w:rsidRPr="00EC331F">
        <w:rPr>
          <w:color w:val="auto"/>
          <w:sz w:val="28"/>
          <w:szCs w:val="28"/>
        </w:rPr>
        <w:t xml:space="preserve"> </w:t>
      </w:r>
      <w:r w:rsidR="00B754A0" w:rsidRPr="00EC331F">
        <w:rPr>
          <w:color w:val="auto"/>
          <w:sz w:val="28"/>
          <w:szCs w:val="28"/>
        </w:rPr>
        <w:t>(за згодою)</w:t>
      </w:r>
      <w:r w:rsidR="004D752E" w:rsidRPr="00EC331F">
        <w:rPr>
          <w:color w:val="auto"/>
          <w:sz w:val="28"/>
          <w:szCs w:val="28"/>
        </w:rPr>
        <w:t>;</w:t>
      </w:r>
    </w:p>
    <w:p w:rsidR="00003180" w:rsidRPr="00EC331F" w:rsidRDefault="0043335D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EC331F">
        <w:rPr>
          <w:color w:val="auto"/>
          <w:sz w:val="28"/>
          <w:szCs w:val="28"/>
        </w:rPr>
        <w:t>О. Старик</w:t>
      </w:r>
      <w:r w:rsidR="007F79E9" w:rsidRPr="00EC331F">
        <w:rPr>
          <w:color w:val="auto"/>
          <w:sz w:val="28"/>
          <w:szCs w:val="28"/>
        </w:rPr>
        <w:tab/>
      </w:r>
      <w:r w:rsidRPr="00EC331F">
        <w:rPr>
          <w:color w:val="auto"/>
          <w:sz w:val="28"/>
          <w:szCs w:val="28"/>
        </w:rPr>
        <w:t>-</w:t>
      </w:r>
      <w:r w:rsidR="008B769A" w:rsidRPr="00EC331F">
        <w:rPr>
          <w:color w:val="auto"/>
          <w:sz w:val="28"/>
          <w:szCs w:val="28"/>
        </w:rPr>
        <w:t>заступник головного</w:t>
      </w:r>
      <w:r w:rsidR="00003180" w:rsidRPr="00EC331F">
        <w:rPr>
          <w:color w:val="auto"/>
          <w:sz w:val="28"/>
          <w:szCs w:val="28"/>
        </w:rPr>
        <w:t xml:space="preserve"> інженер</w:t>
      </w:r>
      <w:r w:rsidR="008B769A" w:rsidRPr="00EC331F">
        <w:rPr>
          <w:color w:val="auto"/>
          <w:sz w:val="28"/>
          <w:szCs w:val="28"/>
        </w:rPr>
        <w:t>а</w:t>
      </w:r>
      <w:r w:rsidR="00003180" w:rsidRPr="00EC331F">
        <w:rPr>
          <w:color w:val="auto"/>
          <w:sz w:val="28"/>
          <w:szCs w:val="28"/>
        </w:rPr>
        <w:t xml:space="preserve"> </w:t>
      </w:r>
      <w:r w:rsidR="008B769A" w:rsidRPr="00EC331F">
        <w:rPr>
          <w:color w:val="auto"/>
          <w:sz w:val="28"/>
          <w:szCs w:val="28"/>
        </w:rPr>
        <w:t>філії АТ «Прикарпаттяобленерго»</w:t>
      </w:r>
      <w:r w:rsidR="007F79E9" w:rsidRPr="00EC331F">
        <w:rPr>
          <w:color w:val="auto"/>
          <w:sz w:val="28"/>
          <w:szCs w:val="28"/>
        </w:rPr>
        <w:t xml:space="preserve"> «Центральна»</w:t>
      </w:r>
      <w:r w:rsidR="007617F8">
        <w:rPr>
          <w:color w:val="auto"/>
          <w:sz w:val="28"/>
          <w:szCs w:val="28"/>
        </w:rPr>
        <w:t xml:space="preserve"> </w:t>
      </w:r>
      <w:r w:rsidR="007617F8" w:rsidRPr="00EC331F">
        <w:rPr>
          <w:color w:val="auto"/>
          <w:sz w:val="28"/>
          <w:szCs w:val="28"/>
        </w:rPr>
        <w:t>(за згодою)</w:t>
      </w:r>
      <w:r w:rsidR="004D752E" w:rsidRPr="00EC331F">
        <w:rPr>
          <w:color w:val="auto"/>
          <w:sz w:val="28"/>
          <w:szCs w:val="28"/>
        </w:rPr>
        <w:t>;</w:t>
      </w:r>
    </w:p>
    <w:p w:rsidR="00F96841" w:rsidRPr="00EC331F" w:rsidRDefault="004D752E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EC331F">
        <w:rPr>
          <w:color w:val="auto"/>
          <w:sz w:val="28"/>
          <w:szCs w:val="28"/>
        </w:rPr>
        <w:t>М. Тарас</w:t>
      </w:r>
      <w:r w:rsidRPr="00EC331F">
        <w:rPr>
          <w:color w:val="auto"/>
          <w:sz w:val="28"/>
          <w:szCs w:val="28"/>
        </w:rPr>
        <w:tab/>
      </w:r>
      <w:r w:rsidR="0043335D" w:rsidRPr="00EC331F">
        <w:rPr>
          <w:color w:val="auto"/>
          <w:sz w:val="28"/>
          <w:szCs w:val="28"/>
        </w:rPr>
        <w:t>-</w:t>
      </w:r>
      <w:r w:rsidR="00F96841" w:rsidRPr="00EC331F">
        <w:rPr>
          <w:color w:val="auto"/>
          <w:sz w:val="28"/>
          <w:szCs w:val="28"/>
        </w:rPr>
        <w:t xml:space="preserve">депутат </w:t>
      </w:r>
      <w:r w:rsidRPr="00EC331F">
        <w:rPr>
          <w:color w:val="auto"/>
          <w:sz w:val="28"/>
          <w:szCs w:val="28"/>
        </w:rPr>
        <w:t>Івано-Франківської міської ради</w:t>
      </w:r>
      <w:r w:rsidR="007F432B" w:rsidRPr="00EC331F">
        <w:rPr>
          <w:color w:val="auto"/>
          <w:sz w:val="28"/>
          <w:szCs w:val="28"/>
        </w:rPr>
        <w:t xml:space="preserve"> (за згодою).</w:t>
      </w:r>
    </w:p>
    <w:p w:rsidR="00F96841" w:rsidRPr="00EC331F" w:rsidRDefault="006844A4" w:rsidP="004D752E">
      <w:pPr>
        <w:pStyle w:val="Default"/>
        <w:tabs>
          <w:tab w:val="left" w:pos="2835"/>
        </w:tabs>
        <w:ind w:left="2835" w:hanging="2835"/>
        <w:jc w:val="both"/>
        <w:rPr>
          <w:color w:val="auto"/>
          <w:sz w:val="28"/>
          <w:szCs w:val="28"/>
        </w:rPr>
      </w:pPr>
      <w:r w:rsidRPr="00EC331F">
        <w:rPr>
          <w:color w:val="auto"/>
          <w:sz w:val="28"/>
          <w:szCs w:val="28"/>
        </w:rPr>
        <w:t>І. Угриновський</w:t>
      </w:r>
      <w:r w:rsidRPr="00EC331F">
        <w:rPr>
          <w:color w:val="auto"/>
          <w:sz w:val="28"/>
          <w:szCs w:val="28"/>
        </w:rPr>
        <w:tab/>
      </w:r>
      <w:r w:rsidR="0043335D" w:rsidRPr="00EC331F">
        <w:rPr>
          <w:color w:val="auto"/>
          <w:sz w:val="28"/>
          <w:szCs w:val="28"/>
        </w:rPr>
        <w:t>-</w:t>
      </w:r>
      <w:r w:rsidRPr="00EC331F">
        <w:rPr>
          <w:color w:val="auto"/>
          <w:sz w:val="28"/>
          <w:szCs w:val="28"/>
        </w:rPr>
        <w:t xml:space="preserve">заступник директора </w:t>
      </w:r>
      <w:r w:rsidR="00D51CD9" w:rsidRPr="00EC331F">
        <w:rPr>
          <w:color w:val="auto"/>
          <w:sz w:val="28"/>
          <w:szCs w:val="28"/>
        </w:rPr>
        <w:t xml:space="preserve">з розрахунків та реалізації </w:t>
      </w:r>
      <w:r w:rsidRPr="00EC331F">
        <w:rPr>
          <w:color w:val="auto"/>
          <w:sz w:val="28"/>
          <w:szCs w:val="28"/>
        </w:rPr>
        <w:t>ДМП «Ів</w:t>
      </w:r>
      <w:r w:rsidR="00D51CD9" w:rsidRPr="00EC331F">
        <w:rPr>
          <w:color w:val="auto"/>
          <w:sz w:val="28"/>
          <w:szCs w:val="28"/>
        </w:rPr>
        <w:t>ано-Франківськ</w:t>
      </w:r>
      <w:r w:rsidRPr="00EC331F">
        <w:rPr>
          <w:color w:val="auto"/>
          <w:sz w:val="28"/>
          <w:szCs w:val="28"/>
        </w:rPr>
        <w:t>теплокомуненер</w:t>
      </w:r>
      <w:r w:rsidR="001578C2" w:rsidRPr="00EC331F">
        <w:rPr>
          <w:color w:val="auto"/>
          <w:sz w:val="28"/>
          <w:szCs w:val="28"/>
        </w:rPr>
        <w:t>го»</w:t>
      </w:r>
      <w:r w:rsidR="004D752E" w:rsidRPr="00EC331F">
        <w:rPr>
          <w:color w:val="auto"/>
          <w:sz w:val="28"/>
          <w:szCs w:val="28"/>
        </w:rPr>
        <w:t>.</w:t>
      </w:r>
    </w:p>
    <w:p w:rsidR="00AE2E85" w:rsidRPr="00EC331F" w:rsidRDefault="00586E1C" w:rsidP="004D752E">
      <w:pPr>
        <w:pStyle w:val="Default"/>
        <w:tabs>
          <w:tab w:val="left" w:pos="2835"/>
        </w:tabs>
        <w:ind w:left="2832" w:hanging="2835"/>
        <w:jc w:val="both"/>
        <w:rPr>
          <w:color w:val="auto"/>
          <w:sz w:val="28"/>
          <w:szCs w:val="28"/>
        </w:rPr>
      </w:pPr>
      <w:r w:rsidRPr="00EC331F">
        <w:rPr>
          <w:color w:val="auto"/>
          <w:sz w:val="28"/>
          <w:szCs w:val="28"/>
        </w:rPr>
        <w:tab/>
      </w:r>
    </w:p>
    <w:p w:rsidR="0043335D" w:rsidRDefault="0043335D" w:rsidP="004D752E">
      <w:pPr>
        <w:ind w:left="2832" w:hanging="2835"/>
        <w:jc w:val="both"/>
        <w:rPr>
          <w:sz w:val="28"/>
          <w:szCs w:val="28"/>
          <w:lang w:val="uk-UA"/>
        </w:rPr>
      </w:pPr>
    </w:p>
    <w:p w:rsidR="00C638AA" w:rsidRDefault="00C638AA" w:rsidP="004D752E">
      <w:pPr>
        <w:ind w:left="2832" w:hanging="2835"/>
        <w:jc w:val="both"/>
        <w:rPr>
          <w:sz w:val="28"/>
          <w:szCs w:val="28"/>
          <w:lang w:val="uk-UA"/>
        </w:rPr>
      </w:pPr>
    </w:p>
    <w:p w:rsidR="0043335D" w:rsidRDefault="0043335D" w:rsidP="004D752E">
      <w:pPr>
        <w:ind w:left="2832" w:hanging="2835"/>
        <w:jc w:val="both"/>
        <w:rPr>
          <w:sz w:val="28"/>
          <w:szCs w:val="28"/>
          <w:lang w:val="uk-UA"/>
        </w:rPr>
      </w:pPr>
    </w:p>
    <w:p w:rsidR="004B0927" w:rsidRDefault="00B354F6" w:rsidP="00D804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 w:rsidR="00FA5E6E">
        <w:rPr>
          <w:sz w:val="28"/>
          <w:szCs w:val="28"/>
          <w:lang w:val="uk-UA"/>
        </w:rPr>
        <w:tab/>
      </w:r>
      <w:r w:rsidR="00FA5E6E">
        <w:rPr>
          <w:sz w:val="28"/>
          <w:szCs w:val="28"/>
          <w:lang w:val="uk-UA"/>
        </w:rPr>
        <w:tab/>
      </w:r>
      <w:r w:rsidR="00FA5E6E">
        <w:rPr>
          <w:sz w:val="28"/>
          <w:szCs w:val="28"/>
          <w:lang w:val="uk-UA"/>
        </w:rPr>
        <w:tab/>
      </w:r>
      <w:r w:rsidR="00FA5E6E">
        <w:rPr>
          <w:sz w:val="28"/>
          <w:szCs w:val="28"/>
          <w:lang w:val="uk-UA"/>
        </w:rPr>
        <w:tab/>
      </w:r>
      <w:r w:rsidR="00EA3F7C">
        <w:rPr>
          <w:sz w:val="28"/>
          <w:szCs w:val="28"/>
          <w:lang w:val="uk-UA"/>
        </w:rPr>
        <w:tab/>
      </w:r>
      <w:r w:rsidR="00FA5E6E">
        <w:rPr>
          <w:sz w:val="28"/>
          <w:szCs w:val="28"/>
          <w:lang w:val="uk-UA"/>
        </w:rPr>
        <w:t>Віктор Синишин</w:t>
      </w:r>
    </w:p>
    <w:p w:rsidR="00AA5FB6" w:rsidRDefault="00AA5FB6" w:rsidP="004D752E">
      <w:pPr>
        <w:ind w:hanging="2835"/>
        <w:rPr>
          <w:sz w:val="28"/>
          <w:szCs w:val="28"/>
          <w:lang w:val="uk-UA"/>
        </w:rPr>
      </w:pPr>
    </w:p>
    <w:p w:rsidR="00AA5FB6" w:rsidRDefault="00AA5FB6" w:rsidP="004D752E">
      <w:pPr>
        <w:ind w:hanging="2835"/>
        <w:rPr>
          <w:sz w:val="28"/>
          <w:szCs w:val="28"/>
          <w:lang w:val="uk-UA"/>
        </w:rPr>
      </w:pPr>
    </w:p>
    <w:p w:rsidR="00AA5FB6" w:rsidRDefault="00AA5FB6" w:rsidP="00D80440">
      <w:pPr>
        <w:ind w:hanging="1985"/>
        <w:rPr>
          <w:sz w:val="28"/>
          <w:szCs w:val="28"/>
          <w:lang w:val="uk-UA"/>
        </w:rPr>
      </w:pPr>
    </w:p>
    <w:p w:rsidR="00AA5FB6" w:rsidRDefault="00AA5FB6" w:rsidP="004D752E">
      <w:pPr>
        <w:ind w:hanging="2835"/>
        <w:rPr>
          <w:sz w:val="28"/>
          <w:szCs w:val="28"/>
          <w:lang w:val="uk-UA"/>
        </w:rPr>
      </w:pPr>
    </w:p>
    <w:p w:rsidR="00AA5FB6" w:rsidRDefault="00AA5FB6" w:rsidP="004D752E">
      <w:pPr>
        <w:ind w:hanging="2835"/>
        <w:rPr>
          <w:sz w:val="28"/>
          <w:szCs w:val="28"/>
          <w:lang w:val="uk-UA"/>
        </w:rPr>
      </w:pPr>
    </w:p>
    <w:p w:rsidR="00E6699E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Default="00E6699E" w:rsidP="004D752E">
      <w:pPr>
        <w:ind w:hanging="2835"/>
        <w:rPr>
          <w:sz w:val="28"/>
          <w:szCs w:val="28"/>
          <w:lang w:val="uk-UA"/>
        </w:rPr>
      </w:pPr>
    </w:p>
    <w:p w:rsidR="00E6699E" w:rsidRDefault="00E6699E" w:rsidP="004D752E">
      <w:pPr>
        <w:ind w:hanging="2835"/>
        <w:rPr>
          <w:sz w:val="28"/>
          <w:szCs w:val="28"/>
          <w:lang w:val="uk-UA"/>
        </w:rPr>
      </w:pPr>
    </w:p>
    <w:p w:rsidR="00660963" w:rsidRPr="009A7378" w:rsidRDefault="00660963" w:rsidP="00B57384">
      <w:pPr>
        <w:rPr>
          <w:sz w:val="28"/>
          <w:szCs w:val="28"/>
          <w:lang w:val="uk-UA"/>
        </w:rPr>
      </w:pPr>
    </w:p>
    <w:sectPr w:rsidR="00660963" w:rsidRPr="009A7378" w:rsidSect="00F7695C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6D" w:rsidRDefault="00404C6D" w:rsidP="00D80440">
      <w:r>
        <w:separator/>
      </w:r>
    </w:p>
  </w:endnote>
  <w:endnote w:type="continuationSeparator" w:id="0">
    <w:p w:rsidR="00404C6D" w:rsidRDefault="00404C6D" w:rsidP="00D8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6D" w:rsidRDefault="00404C6D" w:rsidP="00D80440">
      <w:r>
        <w:separator/>
      </w:r>
    </w:p>
  </w:footnote>
  <w:footnote w:type="continuationSeparator" w:id="0">
    <w:p w:rsidR="00404C6D" w:rsidRDefault="00404C6D" w:rsidP="00D8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095"/>
    <w:multiLevelType w:val="hybridMultilevel"/>
    <w:tmpl w:val="A1F844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2207F"/>
    <w:multiLevelType w:val="hybridMultilevel"/>
    <w:tmpl w:val="2158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817"/>
    <w:multiLevelType w:val="hybridMultilevel"/>
    <w:tmpl w:val="B10EE9BE"/>
    <w:lvl w:ilvl="0" w:tplc="8262620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71D8B"/>
    <w:multiLevelType w:val="hybridMultilevel"/>
    <w:tmpl w:val="22FEDF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7746AAF"/>
    <w:multiLevelType w:val="hybridMultilevel"/>
    <w:tmpl w:val="1798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032EB"/>
    <w:multiLevelType w:val="hybridMultilevel"/>
    <w:tmpl w:val="4120B8F4"/>
    <w:lvl w:ilvl="0" w:tplc="F43649D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B2575"/>
    <w:multiLevelType w:val="multilevel"/>
    <w:tmpl w:val="77AA3F3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23EE0968"/>
    <w:multiLevelType w:val="hybridMultilevel"/>
    <w:tmpl w:val="849CE3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276699C">
      <w:start w:val="6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6571D77"/>
    <w:multiLevelType w:val="hybridMultilevel"/>
    <w:tmpl w:val="3FF4E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D47FD"/>
    <w:multiLevelType w:val="hybridMultilevel"/>
    <w:tmpl w:val="D8442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F3891"/>
    <w:multiLevelType w:val="hybridMultilevel"/>
    <w:tmpl w:val="C9CA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364FF"/>
    <w:multiLevelType w:val="hybridMultilevel"/>
    <w:tmpl w:val="15DAC2A4"/>
    <w:lvl w:ilvl="0" w:tplc="550E8EB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1575617"/>
    <w:multiLevelType w:val="hybridMultilevel"/>
    <w:tmpl w:val="8BC4701C"/>
    <w:lvl w:ilvl="0" w:tplc="46686A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368BBA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18C48AD"/>
    <w:multiLevelType w:val="hybridMultilevel"/>
    <w:tmpl w:val="CB5E7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F81D2B"/>
    <w:multiLevelType w:val="hybridMultilevel"/>
    <w:tmpl w:val="70CCC08E"/>
    <w:lvl w:ilvl="0" w:tplc="3EE64864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785762"/>
    <w:multiLevelType w:val="hybridMultilevel"/>
    <w:tmpl w:val="C3F05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0B4C0E"/>
    <w:multiLevelType w:val="hybridMultilevel"/>
    <w:tmpl w:val="D5B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F75731"/>
    <w:multiLevelType w:val="hybridMultilevel"/>
    <w:tmpl w:val="10862F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C5A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D9835EF"/>
    <w:multiLevelType w:val="hybridMultilevel"/>
    <w:tmpl w:val="B590C8CA"/>
    <w:lvl w:ilvl="0" w:tplc="B9546B8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F6AB1"/>
    <w:multiLevelType w:val="hybridMultilevel"/>
    <w:tmpl w:val="9BC45A62"/>
    <w:lvl w:ilvl="0" w:tplc="719E3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6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9"/>
  </w:num>
  <w:num w:numId="10">
    <w:abstractNumId w:val="6"/>
  </w:num>
  <w:num w:numId="11">
    <w:abstractNumId w:val="0"/>
  </w:num>
  <w:num w:numId="12">
    <w:abstractNumId w:val="13"/>
  </w:num>
  <w:num w:numId="13">
    <w:abstractNumId w:val="10"/>
  </w:num>
  <w:num w:numId="14">
    <w:abstractNumId w:val="15"/>
  </w:num>
  <w:num w:numId="15">
    <w:abstractNumId w:val="4"/>
  </w:num>
  <w:num w:numId="16">
    <w:abstractNumId w:val="7"/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D6"/>
    <w:rsid w:val="00003180"/>
    <w:rsid w:val="0002010B"/>
    <w:rsid w:val="000227F9"/>
    <w:rsid w:val="00037F32"/>
    <w:rsid w:val="0004084D"/>
    <w:rsid w:val="000456A9"/>
    <w:rsid w:val="00050003"/>
    <w:rsid w:val="000638BB"/>
    <w:rsid w:val="000812C1"/>
    <w:rsid w:val="0008274C"/>
    <w:rsid w:val="000835F9"/>
    <w:rsid w:val="00095387"/>
    <w:rsid w:val="00097E59"/>
    <w:rsid w:val="000F76E5"/>
    <w:rsid w:val="00137045"/>
    <w:rsid w:val="0014663E"/>
    <w:rsid w:val="001578C2"/>
    <w:rsid w:val="00161E55"/>
    <w:rsid w:val="00162666"/>
    <w:rsid w:val="0017001E"/>
    <w:rsid w:val="0019104A"/>
    <w:rsid w:val="001B27A9"/>
    <w:rsid w:val="001F685E"/>
    <w:rsid w:val="001F6A9E"/>
    <w:rsid w:val="00230342"/>
    <w:rsid w:val="002428C3"/>
    <w:rsid w:val="00253595"/>
    <w:rsid w:val="00260A2C"/>
    <w:rsid w:val="00266B2A"/>
    <w:rsid w:val="00297B5C"/>
    <w:rsid w:val="002A0B82"/>
    <w:rsid w:val="002A3D6D"/>
    <w:rsid w:val="002D77A3"/>
    <w:rsid w:val="002E23E2"/>
    <w:rsid w:val="00302C20"/>
    <w:rsid w:val="0031361C"/>
    <w:rsid w:val="00345A31"/>
    <w:rsid w:val="00351A1F"/>
    <w:rsid w:val="00356A3A"/>
    <w:rsid w:val="003774C9"/>
    <w:rsid w:val="00393137"/>
    <w:rsid w:val="00393E42"/>
    <w:rsid w:val="003A48A8"/>
    <w:rsid w:val="003B032B"/>
    <w:rsid w:val="003B5DD3"/>
    <w:rsid w:val="003E0D5B"/>
    <w:rsid w:val="003F07F5"/>
    <w:rsid w:val="003F276C"/>
    <w:rsid w:val="00404C6D"/>
    <w:rsid w:val="00413366"/>
    <w:rsid w:val="0043335D"/>
    <w:rsid w:val="00454E63"/>
    <w:rsid w:val="00474ECC"/>
    <w:rsid w:val="0049089A"/>
    <w:rsid w:val="00496855"/>
    <w:rsid w:val="004A0CFB"/>
    <w:rsid w:val="004A17EA"/>
    <w:rsid w:val="004B0927"/>
    <w:rsid w:val="004B25C8"/>
    <w:rsid w:val="004B792E"/>
    <w:rsid w:val="004C0CEE"/>
    <w:rsid w:val="004D10C9"/>
    <w:rsid w:val="004D40B5"/>
    <w:rsid w:val="004D58EF"/>
    <w:rsid w:val="004D6503"/>
    <w:rsid w:val="004D752E"/>
    <w:rsid w:val="004E6C85"/>
    <w:rsid w:val="0050386D"/>
    <w:rsid w:val="00527E98"/>
    <w:rsid w:val="005601FE"/>
    <w:rsid w:val="00560C68"/>
    <w:rsid w:val="00582EE3"/>
    <w:rsid w:val="00586707"/>
    <w:rsid w:val="00586E1C"/>
    <w:rsid w:val="00590000"/>
    <w:rsid w:val="00590D03"/>
    <w:rsid w:val="005931ED"/>
    <w:rsid w:val="005A529B"/>
    <w:rsid w:val="005D14F3"/>
    <w:rsid w:val="00603C15"/>
    <w:rsid w:val="00660963"/>
    <w:rsid w:val="006626A7"/>
    <w:rsid w:val="00666D87"/>
    <w:rsid w:val="006823D2"/>
    <w:rsid w:val="006844A4"/>
    <w:rsid w:val="00684CB1"/>
    <w:rsid w:val="00687527"/>
    <w:rsid w:val="006925F2"/>
    <w:rsid w:val="00694679"/>
    <w:rsid w:val="00694819"/>
    <w:rsid w:val="0070084E"/>
    <w:rsid w:val="00714295"/>
    <w:rsid w:val="007374E5"/>
    <w:rsid w:val="0074643E"/>
    <w:rsid w:val="007617F8"/>
    <w:rsid w:val="00767AA5"/>
    <w:rsid w:val="00784A68"/>
    <w:rsid w:val="007945F0"/>
    <w:rsid w:val="007B7A4D"/>
    <w:rsid w:val="007C2E82"/>
    <w:rsid w:val="007D62BA"/>
    <w:rsid w:val="007E7016"/>
    <w:rsid w:val="007F432B"/>
    <w:rsid w:val="007F79E9"/>
    <w:rsid w:val="008017D6"/>
    <w:rsid w:val="00810CB0"/>
    <w:rsid w:val="008232BC"/>
    <w:rsid w:val="00825B63"/>
    <w:rsid w:val="00841FA3"/>
    <w:rsid w:val="0085094B"/>
    <w:rsid w:val="00896E67"/>
    <w:rsid w:val="008A75ED"/>
    <w:rsid w:val="008B769A"/>
    <w:rsid w:val="008E03B0"/>
    <w:rsid w:val="008E14A8"/>
    <w:rsid w:val="008E2657"/>
    <w:rsid w:val="008E2FF9"/>
    <w:rsid w:val="008F141B"/>
    <w:rsid w:val="009255FA"/>
    <w:rsid w:val="009307BA"/>
    <w:rsid w:val="00945E5F"/>
    <w:rsid w:val="0094726B"/>
    <w:rsid w:val="00965E23"/>
    <w:rsid w:val="009817A6"/>
    <w:rsid w:val="00982292"/>
    <w:rsid w:val="009833B3"/>
    <w:rsid w:val="009A7378"/>
    <w:rsid w:val="009B03B3"/>
    <w:rsid w:val="009B3099"/>
    <w:rsid w:val="009C27CF"/>
    <w:rsid w:val="00A0174D"/>
    <w:rsid w:val="00A02742"/>
    <w:rsid w:val="00A15982"/>
    <w:rsid w:val="00A16DA3"/>
    <w:rsid w:val="00A2696C"/>
    <w:rsid w:val="00A45967"/>
    <w:rsid w:val="00A607F0"/>
    <w:rsid w:val="00A6750D"/>
    <w:rsid w:val="00A81725"/>
    <w:rsid w:val="00A852ED"/>
    <w:rsid w:val="00A95CC3"/>
    <w:rsid w:val="00AA2088"/>
    <w:rsid w:val="00AA5FB6"/>
    <w:rsid w:val="00AB7777"/>
    <w:rsid w:val="00AE2E85"/>
    <w:rsid w:val="00B01BA5"/>
    <w:rsid w:val="00B04237"/>
    <w:rsid w:val="00B0434B"/>
    <w:rsid w:val="00B23700"/>
    <w:rsid w:val="00B3419A"/>
    <w:rsid w:val="00B354F6"/>
    <w:rsid w:val="00B57384"/>
    <w:rsid w:val="00B6236F"/>
    <w:rsid w:val="00B6433D"/>
    <w:rsid w:val="00B72FA8"/>
    <w:rsid w:val="00B754A0"/>
    <w:rsid w:val="00B75E72"/>
    <w:rsid w:val="00B76DC2"/>
    <w:rsid w:val="00B97DD5"/>
    <w:rsid w:val="00BC014E"/>
    <w:rsid w:val="00BC30B3"/>
    <w:rsid w:val="00BD60B1"/>
    <w:rsid w:val="00BF608E"/>
    <w:rsid w:val="00C12E20"/>
    <w:rsid w:val="00C203D4"/>
    <w:rsid w:val="00C34C06"/>
    <w:rsid w:val="00C375D6"/>
    <w:rsid w:val="00C432E7"/>
    <w:rsid w:val="00C4622B"/>
    <w:rsid w:val="00C50CE1"/>
    <w:rsid w:val="00C533DA"/>
    <w:rsid w:val="00C559D5"/>
    <w:rsid w:val="00C56B80"/>
    <w:rsid w:val="00C638AA"/>
    <w:rsid w:val="00C63F2B"/>
    <w:rsid w:val="00C74812"/>
    <w:rsid w:val="00C75E92"/>
    <w:rsid w:val="00C973A3"/>
    <w:rsid w:val="00CA6E07"/>
    <w:rsid w:val="00CA7618"/>
    <w:rsid w:val="00CB489C"/>
    <w:rsid w:val="00CC4B71"/>
    <w:rsid w:val="00CD0D81"/>
    <w:rsid w:val="00CE6412"/>
    <w:rsid w:val="00D1253D"/>
    <w:rsid w:val="00D12AF0"/>
    <w:rsid w:val="00D236D5"/>
    <w:rsid w:val="00D40F8D"/>
    <w:rsid w:val="00D41F7C"/>
    <w:rsid w:val="00D51CD9"/>
    <w:rsid w:val="00D52598"/>
    <w:rsid w:val="00D7719B"/>
    <w:rsid w:val="00D80440"/>
    <w:rsid w:val="00DA510E"/>
    <w:rsid w:val="00DA5CD3"/>
    <w:rsid w:val="00DA6E4B"/>
    <w:rsid w:val="00DC11D0"/>
    <w:rsid w:val="00DD36E9"/>
    <w:rsid w:val="00DE1A27"/>
    <w:rsid w:val="00DF4874"/>
    <w:rsid w:val="00E12A4B"/>
    <w:rsid w:val="00E31E97"/>
    <w:rsid w:val="00E3355F"/>
    <w:rsid w:val="00E56494"/>
    <w:rsid w:val="00E6699E"/>
    <w:rsid w:val="00EA3F7C"/>
    <w:rsid w:val="00EA475C"/>
    <w:rsid w:val="00EB16DA"/>
    <w:rsid w:val="00EC331F"/>
    <w:rsid w:val="00EC5400"/>
    <w:rsid w:val="00EE63E2"/>
    <w:rsid w:val="00EE6D41"/>
    <w:rsid w:val="00EE79FC"/>
    <w:rsid w:val="00F01B01"/>
    <w:rsid w:val="00F02F7B"/>
    <w:rsid w:val="00F30A4D"/>
    <w:rsid w:val="00F30B6C"/>
    <w:rsid w:val="00F37CD2"/>
    <w:rsid w:val="00F52876"/>
    <w:rsid w:val="00F64FDF"/>
    <w:rsid w:val="00F7695C"/>
    <w:rsid w:val="00F823BA"/>
    <w:rsid w:val="00F86305"/>
    <w:rsid w:val="00F94C8E"/>
    <w:rsid w:val="00F96841"/>
    <w:rsid w:val="00FA07AE"/>
    <w:rsid w:val="00FA5E6E"/>
    <w:rsid w:val="00FB44D9"/>
    <w:rsid w:val="00FC3397"/>
    <w:rsid w:val="00FE3569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639E3"/>
  <w15:docId w15:val="{B6A5CBA0-C49B-402E-8799-76B4FC9B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89A"/>
    <w:rPr>
      <w:sz w:val="24"/>
      <w:szCs w:val="24"/>
    </w:rPr>
  </w:style>
  <w:style w:type="paragraph" w:styleId="1">
    <w:name w:val="heading 1"/>
    <w:basedOn w:val="a"/>
    <w:next w:val="a"/>
    <w:qFormat/>
    <w:rsid w:val="0049089A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49089A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49089A"/>
    <w:pPr>
      <w:keepNext/>
      <w:jc w:val="center"/>
      <w:outlineLvl w:val="2"/>
    </w:pPr>
    <w:rPr>
      <w:b/>
      <w:sz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C533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089A"/>
    <w:pPr>
      <w:ind w:firstLine="720"/>
      <w:jc w:val="both"/>
    </w:pPr>
    <w:rPr>
      <w:lang w:val="uk-UA"/>
    </w:rPr>
  </w:style>
  <w:style w:type="paragraph" w:styleId="20">
    <w:name w:val="Body Text Indent 2"/>
    <w:basedOn w:val="a"/>
    <w:rsid w:val="0049089A"/>
    <w:pPr>
      <w:ind w:firstLine="900"/>
      <w:jc w:val="both"/>
    </w:pPr>
    <w:rPr>
      <w:lang w:val="uk-UA"/>
    </w:rPr>
  </w:style>
  <w:style w:type="paragraph" w:styleId="a4">
    <w:name w:val="Body Text"/>
    <w:basedOn w:val="a"/>
    <w:rsid w:val="0049089A"/>
    <w:rPr>
      <w:sz w:val="26"/>
      <w:szCs w:val="20"/>
      <w:lang w:val="uk-UA"/>
    </w:rPr>
  </w:style>
  <w:style w:type="paragraph" w:styleId="21">
    <w:name w:val="Body Text 2"/>
    <w:basedOn w:val="a"/>
    <w:rsid w:val="0049089A"/>
    <w:rPr>
      <w:sz w:val="28"/>
      <w:szCs w:val="20"/>
      <w:lang w:val="uk-UA"/>
    </w:rPr>
  </w:style>
  <w:style w:type="paragraph" w:customStyle="1" w:styleId="Default">
    <w:name w:val="Default"/>
    <w:rsid w:val="006844A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tl">
    <w:name w:val="tl"/>
    <w:basedOn w:val="a"/>
    <w:rsid w:val="00E6699E"/>
    <w:pPr>
      <w:spacing w:before="100" w:beforeAutospacing="1" w:after="100" w:afterAutospacing="1"/>
    </w:pPr>
  </w:style>
  <w:style w:type="paragraph" w:customStyle="1" w:styleId="tj">
    <w:name w:val="tj"/>
    <w:basedOn w:val="a"/>
    <w:rsid w:val="00E6699E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D804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440"/>
    <w:rPr>
      <w:sz w:val="24"/>
      <w:szCs w:val="24"/>
    </w:rPr>
  </w:style>
  <w:style w:type="paragraph" w:styleId="a7">
    <w:name w:val="footer"/>
    <w:basedOn w:val="a"/>
    <w:link w:val="a8"/>
    <w:rsid w:val="00D804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440"/>
    <w:rPr>
      <w:sz w:val="24"/>
      <w:szCs w:val="24"/>
    </w:rPr>
  </w:style>
  <w:style w:type="character" w:customStyle="1" w:styleId="rvts7">
    <w:name w:val="rvts7"/>
    <w:basedOn w:val="a0"/>
    <w:rsid w:val="00A0174D"/>
  </w:style>
  <w:style w:type="paragraph" w:customStyle="1" w:styleId="rvps76">
    <w:name w:val="rvps76"/>
    <w:basedOn w:val="a"/>
    <w:rsid w:val="00A0174D"/>
    <w:pPr>
      <w:suppressAutoHyphens/>
      <w:spacing w:before="280" w:after="280"/>
    </w:pPr>
    <w:rPr>
      <w:lang w:val="uk-UA" w:eastAsia="zh-CN"/>
    </w:rPr>
  </w:style>
  <w:style w:type="paragraph" w:customStyle="1" w:styleId="rvps123">
    <w:name w:val="rvps123"/>
    <w:basedOn w:val="a"/>
    <w:rsid w:val="00A0174D"/>
    <w:pPr>
      <w:suppressAutoHyphens/>
      <w:spacing w:after="280"/>
    </w:pPr>
    <w:rPr>
      <w:color w:val="00000A"/>
      <w:lang w:eastAsia="zh-CN"/>
    </w:rPr>
  </w:style>
  <w:style w:type="character" w:customStyle="1" w:styleId="90">
    <w:name w:val="Заголовок 9 Знак"/>
    <w:basedOn w:val="a0"/>
    <w:link w:val="9"/>
    <w:semiHidden/>
    <w:rsid w:val="00C533DA"/>
    <w:rPr>
      <w:rFonts w:asciiTheme="majorHAnsi" w:eastAsiaTheme="majorEastAsia" w:hAnsiTheme="majorHAnsi" w:cstheme="majorBidi"/>
      <w:i/>
      <w:iCs/>
      <w:color w:val="404040" w:themeColor="text1" w:themeTint="BF"/>
      <w:lang w:val="uk-UA" w:eastAsia="uk-UA"/>
    </w:rPr>
  </w:style>
  <w:style w:type="paragraph" w:styleId="a9">
    <w:name w:val="caption"/>
    <w:basedOn w:val="a"/>
    <w:next w:val="a"/>
    <w:semiHidden/>
    <w:unhideWhenUsed/>
    <w:qFormat/>
    <w:rsid w:val="00C533DA"/>
    <w:pPr>
      <w:jc w:val="center"/>
    </w:pPr>
    <w:rPr>
      <w:b/>
      <w:sz w:val="4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586D-7EF9-4128-A351-9E86451F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UGKG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К/П</dc:creator>
  <cp:keywords/>
  <cp:lastModifiedBy>Admin</cp:lastModifiedBy>
  <cp:revision>2</cp:revision>
  <cp:lastPrinted>2019-09-24T12:30:00Z</cp:lastPrinted>
  <dcterms:created xsi:type="dcterms:W3CDTF">2019-10-07T10:11:00Z</dcterms:created>
  <dcterms:modified xsi:type="dcterms:W3CDTF">2019-10-07T10:11:00Z</dcterms:modified>
</cp:coreProperties>
</file>