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56" w:rsidRDefault="0099296B" w:rsidP="00C14BF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020EFF">
        <w:rPr>
          <w:sz w:val="28"/>
          <w:szCs w:val="28"/>
        </w:rPr>
        <w:tab/>
      </w:r>
      <w:r w:rsidR="00BF0256">
        <w:rPr>
          <w:sz w:val="28"/>
          <w:szCs w:val="28"/>
        </w:rPr>
        <w:t xml:space="preserve">Додаток  </w:t>
      </w:r>
      <w:r w:rsidR="00132EC5">
        <w:rPr>
          <w:sz w:val="28"/>
          <w:szCs w:val="28"/>
        </w:rPr>
        <w:t>4</w:t>
      </w:r>
    </w:p>
    <w:p w:rsidR="00752780" w:rsidRDefault="00752780" w:rsidP="00752780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>до рішення 37 сесії міської ради</w:t>
      </w:r>
    </w:p>
    <w:p w:rsidR="00752780" w:rsidRDefault="00752780" w:rsidP="00752780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>від 25.02.2020 року № 71-37</w:t>
      </w:r>
    </w:p>
    <w:p w:rsidR="00BF0256" w:rsidRDefault="00BF0256" w:rsidP="00BF0256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F0256" w:rsidRDefault="00BF0256" w:rsidP="00BF0256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землекористування, яким надано дозвіл на складання технічних документацій із землеустрою </w:t>
      </w:r>
    </w:p>
    <w:p w:rsidR="00BF0256" w:rsidRDefault="00BF0256" w:rsidP="00BF0256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щодо встановлення меж земельних ділянок в натурі (на місцевості)</w:t>
      </w:r>
    </w:p>
    <w:p w:rsidR="00BF0256" w:rsidRDefault="00BF0256" w:rsidP="00BF0256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418"/>
        <w:gridCol w:w="2693"/>
        <w:gridCol w:w="2977"/>
        <w:gridCol w:w="3969"/>
      </w:tblGrid>
      <w:tr w:rsidR="00BF0256" w:rsidTr="00B952BD">
        <w:trPr>
          <w:cantSplit/>
          <w:trHeight w:val="1094"/>
        </w:trPr>
        <w:tc>
          <w:tcPr>
            <w:tcW w:w="567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27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1984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418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BF0256" w:rsidTr="00B952BD">
        <w:trPr>
          <w:cantSplit/>
          <w:trHeight w:val="419"/>
        </w:trPr>
        <w:tc>
          <w:tcPr>
            <w:tcW w:w="56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0256" w:rsidTr="00B952BD">
        <w:trPr>
          <w:cantSplit/>
          <w:trHeight w:val="419"/>
        </w:trPr>
        <w:tc>
          <w:tcPr>
            <w:tcW w:w="56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Товариство з обмеженою відповідальністю "Взуття"</w:t>
            </w:r>
          </w:p>
        </w:tc>
        <w:tc>
          <w:tcPr>
            <w:tcW w:w="1984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Побутова, 6</w:t>
            </w:r>
          </w:p>
        </w:tc>
        <w:tc>
          <w:tcPr>
            <w:tcW w:w="1418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0,3124</w:t>
            </w:r>
          </w:p>
        </w:tc>
        <w:tc>
          <w:tcPr>
            <w:tcW w:w="2693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розміщення та обслуговування виробничих споруд</w:t>
            </w:r>
          </w:p>
        </w:tc>
        <w:tc>
          <w:tcPr>
            <w:tcW w:w="2977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реєстрація права власності на нерухоме майно від 07.11.2017 року</w:t>
            </w:r>
          </w:p>
        </w:tc>
        <w:tc>
          <w:tcPr>
            <w:tcW w:w="3969" w:type="dxa"/>
          </w:tcPr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довідка з МБК № 23263;</w:t>
            </w:r>
          </w:p>
          <w:p w:rsidR="00BF0256" w:rsidRDefault="00BF0256" w:rsidP="00B952BD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державний акт на право постійного користування землею від 30.03.1998 року № 211</w:t>
            </w:r>
          </w:p>
        </w:tc>
      </w:tr>
      <w:tr w:rsidR="00836C73" w:rsidTr="000927E1">
        <w:trPr>
          <w:cantSplit/>
          <w:trHeight w:val="419"/>
        </w:trPr>
        <w:tc>
          <w:tcPr>
            <w:tcW w:w="567" w:type="dxa"/>
          </w:tcPr>
          <w:p w:rsidR="00836C73" w:rsidRPr="009E6BFF" w:rsidRDefault="00836C73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9E6BF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Товариство з обмеженою відповідальністю  аптека "Центорія"</w:t>
            </w:r>
          </w:p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вул. Довга, 26</w:t>
            </w:r>
          </w:p>
        </w:tc>
        <w:tc>
          <w:tcPr>
            <w:tcW w:w="1418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0,0742</w:t>
            </w:r>
          </w:p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для будівництва та обслуговування інших будівель громадської забудови </w:t>
            </w:r>
          </w:p>
          <w:p w:rsidR="00836C73" w:rsidRPr="009E6BFF" w:rsidRDefault="00836C73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(приміщення аптеки)</w:t>
            </w:r>
          </w:p>
        </w:tc>
        <w:tc>
          <w:tcPr>
            <w:tcW w:w="2977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  <w:szCs w:val="22"/>
              </w:rPr>
              <w:t>реєстрація права власності на нерухоме майно</w:t>
            </w:r>
            <w:r w:rsidRPr="009E6BFF">
              <w:rPr>
                <w:color w:val="000000" w:themeColor="text1"/>
                <w:sz w:val="22"/>
              </w:rPr>
              <w:t xml:space="preserve"> від 29.08.1995 року</w:t>
            </w:r>
          </w:p>
        </w:tc>
        <w:tc>
          <w:tcPr>
            <w:tcW w:w="3969" w:type="dxa"/>
            <w:vAlign w:val="center"/>
          </w:tcPr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довідка з МБК № 23424;  </w:t>
            </w:r>
          </w:p>
          <w:p w:rsidR="00836C73" w:rsidRPr="009E6BFF" w:rsidRDefault="00836C73" w:rsidP="000927E1">
            <w:pPr>
              <w:tabs>
                <w:tab w:val="left" w:pos="1418"/>
              </w:tabs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державний акт на право постійного користування землею від 25.03.1996 року № 112</w:t>
            </w:r>
          </w:p>
        </w:tc>
      </w:tr>
      <w:tr w:rsidR="00F942AF" w:rsidTr="000927E1">
        <w:trPr>
          <w:cantSplit/>
          <w:trHeight w:val="419"/>
        </w:trPr>
        <w:tc>
          <w:tcPr>
            <w:tcW w:w="567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Товариство з обмеженою відповідальністю "ДИСКУРС"</w:t>
            </w:r>
          </w:p>
        </w:tc>
        <w:tc>
          <w:tcPr>
            <w:tcW w:w="1984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 xml:space="preserve">вул. Макогона, </w:t>
            </w:r>
          </w:p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23-б</w:t>
            </w:r>
          </w:p>
        </w:tc>
        <w:tc>
          <w:tcPr>
            <w:tcW w:w="1418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0,3887</w:t>
            </w:r>
          </w:p>
        </w:tc>
        <w:tc>
          <w:tcPr>
            <w:tcW w:w="2693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для розміщення та експлуатації основних, підсобних і допоміжних будівель та споруд будівельних організацій та підприємств (для реконструкції незавершених будівництвом адміністративно-побутових приміщень та складу)</w:t>
            </w:r>
          </w:p>
        </w:tc>
        <w:tc>
          <w:tcPr>
            <w:tcW w:w="2977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реєстрація права власності на незавершене будівництво від 31.10.2013 року</w:t>
            </w:r>
          </w:p>
        </w:tc>
        <w:tc>
          <w:tcPr>
            <w:tcW w:w="3969" w:type="dxa"/>
          </w:tcPr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довідка з МБК № 23672;</w:t>
            </w:r>
          </w:p>
          <w:p w:rsidR="00F942AF" w:rsidRPr="00F942AF" w:rsidRDefault="00F942AF" w:rsidP="000927E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942AF">
              <w:rPr>
                <w:sz w:val="22"/>
                <w:szCs w:val="22"/>
              </w:rPr>
              <w:t>кадастровий номер земельної ділянки: 2610100000:03:002:0125</w:t>
            </w:r>
          </w:p>
        </w:tc>
      </w:tr>
    </w:tbl>
    <w:p w:rsidR="00836C73" w:rsidRDefault="00836C73" w:rsidP="00945BEE">
      <w:pPr>
        <w:rPr>
          <w:sz w:val="28"/>
          <w:szCs w:val="28"/>
        </w:rPr>
      </w:pPr>
    </w:p>
    <w:p w:rsidR="00E0214F" w:rsidRDefault="00BF0256" w:rsidP="00BF0256">
      <w:pPr>
        <w:tabs>
          <w:tab w:val="left" w:pos="5805"/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Синишин</w:t>
      </w:r>
      <w:r>
        <w:rPr>
          <w:sz w:val="28"/>
          <w:szCs w:val="28"/>
        </w:rPr>
        <w:tab/>
      </w:r>
    </w:p>
    <w:p w:rsidR="00F942AF" w:rsidRDefault="00F942AF" w:rsidP="00751BAC">
      <w:pPr>
        <w:tabs>
          <w:tab w:val="left" w:pos="5805"/>
          <w:tab w:val="left" w:pos="11482"/>
        </w:tabs>
        <w:ind w:left="11482"/>
        <w:rPr>
          <w:sz w:val="28"/>
        </w:rPr>
      </w:pPr>
      <w:bookmarkStart w:id="0" w:name="_GoBack"/>
      <w:bookmarkEnd w:id="0"/>
    </w:p>
    <w:sectPr w:rsidR="00F942AF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492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D084-B9C9-4659-A806-78F7536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Komis</cp:lastModifiedBy>
  <cp:revision>4</cp:revision>
  <cp:lastPrinted>2020-03-03T06:30:00Z</cp:lastPrinted>
  <dcterms:created xsi:type="dcterms:W3CDTF">2020-03-04T15:38:00Z</dcterms:created>
  <dcterms:modified xsi:type="dcterms:W3CDTF">2020-03-04T15:43:00Z</dcterms:modified>
</cp:coreProperties>
</file>