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1" w:rsidRPr="009B48B6" w:rsidRDefault="00CF0EA1" w:rsidP="00CF0EA1">
      <w:pPr>
        <w:pStyle w:val="a3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9B48B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CF0EA1" w:rsidRPr="00E265D6" w:rsidRDefault="00CF0EA1" w:rsidP="00CF0EA1">
      <w:pPr>
        <w:pStyle w:val="a3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9B48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265D6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CF0EA1" w:rsidRPr="009B48B6" w:rsidRDefault="00CF0EA1" w:rsidP="00CF0EA1">
      <w:pPr>
        <w:pStyle w:val="a3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9B48B6">
        <w:rPr>
          <w:rFonts w:ascii="Times New Roman" w:hAnsi="Times New Roman"/>
          <w:sz w:val="28"/>
          <w:szCs w:val="28"/>
          <w:lang w:val="uk-UA"/>
        </w:rPr>
        <w:t>від «</w:t>
      </w:r>
      <w:r w:rsidRPr="00E265D6">
        <w:rPr>
          <w:rFonts w:ascii="Times New Roman" w:hAnsi="Times New Roman"/>
          <w:sz w:val="28"/>
          <w:szCs w:val="28"/>
          <w:lang w:val="uk-UA"/>
        </w:rPr>
        <w:t>__</w:t>
      </w:r>
      <w:r w:rsidRPr="009B48B6">
        <w:rPr>
          <w:rFonts w:ascii="Times New Roman" w:hAnsi="Times New Roman"/>
          <w:sz w:val="28"/>
          <w:szCs w:val="28"/>
          <w:lang w:val="uk-UA"/>
        </w:rPr>
        <w:t>__» ________ 20</w:t>
      </w:r>
      <w:r w:rsidRPr="00E265D6">
        <w:rPr>
          <w:rFonts w:ascii="Times New Roman" w:hAnsi="Times New Roman"/>
          <w:sz w:val="28"/>
          <w:szCs w:val="28"/>
          <w:lang w:val="uk-UA"/>
        </w:rPr>
        <w:t>20</w:t>
      </w:r>
      <w:r w:rsidRPr="009B48B6">
        <w:rPr>
          <w:rFonts w:ascii="Times New Roman" w:hAnsi="Times New Roman"/>
          <w:sz w:val="28"/>
          <w:szCs w:val="28"/>
          <w:lang w:val="uk-UA"/>
        </w:rPr>
        <w:t xml:space="preserve"> р. № ____</w:t>
      </w:r>
    </w:p>
    <w:p w:rsidR="00CF0EA1" w:rsidRPr="00C3493A" w:rsidRDefault="00CF0EA1" w:rsidP="00CF0EA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F0EA1" w:rsidRPr="00F61584" w:rsidRDefault="00CF0EA1" w:rsidP="00CF0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493A"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sz w:val="28"/>
          <w:szCs w:val="28"/>
          <w:lang w:val="uk-UA"/>
        </w:rPr>
        <w:t xml:space="preserve">робочої </w:t>
      </w:r>
      <w:proofErr w:type="spellStart"/>
      <w:r w:rsidRPr="00C3493A"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0EA1" w:rsidRPr="00C3493A" w:rsidRDefault="00CF0EA1" w:rsidP="00CF0EA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CF0EA1" w:rsidRPr="00BB079E" w:rsidTr="009B48B6">
        <w:trPr>
          <w:trHeight w:val="156"/>
        </w:trPr>
        <w:tc>
          <w:tcPr>
            <w:tcW w:w="4395" w:type="dxa"/>
          </w:tcPr>
          <w:p w:rsidR="00CF0EA1" w:rsidRPr="00E265D6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Вітенко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Іванович</w:t>
            </w:r>
          </w:p>
          <w:p w:rsidR="00CF0EA1" w:rsidRPr="009B48B6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E265D6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Уоррен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Елена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Степанівна 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E265D6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Козловська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Валентина-Ірина Ігорівна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Гіглюк</w:t>
            </w:r>
            <w:proofErr w:type="spellEnd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E265D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Могила Ігор Андрійович</w:t>
            </w: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E265D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Мосьпан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Миколайович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Прокіпчук</w:t>
            </w:r>
            <w:proofErr w:type="spellEnd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Артур Андрійович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Рогів Назар Миколайович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Тютюнник Андрій Богданович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F0EA1" w:rsidRPr="009B48B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, голова робочої групи;</w:t>
            </w:r>
          </w:p>
          <w:p w:rsidR="00CF0EA1" w:rsidRPr="009B48B6" w:rsidRDefault="00CF0EA1" w:rsidP="009B48B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залучення інвестицій Департаменту житлової, комунальної політики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, координатор робочої групи;</w:t>
            </w: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6D63AA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ктів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, програм та інвестицій КП «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», секретар робочої групи;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транспорту і зв’язку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міської ради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CF0EA1" w:rsidRPr="00E265D6" w:rsidRDefault="00CF0EA1" w:rsidP="009B48B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E265D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компанії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Egis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0EA1" w:rsidRPr="00E265D6" w:rsidRDefault="00CF0EA1" w:rsidP="009B48B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у сфері громадського транспорту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Dornier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Consulting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International</w:t>
            </w:r>
            <w:proofErr w:type="spellEnd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GmbH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  <w:r w:rsidRPr="00E265D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F0EA1" w:rsidRPr="009B48B6" w:rsidRDefault="00CF0EA1" w:rsidP="009B48B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6D63AA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архітектури, дизайну та містобудівної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. головного архітектора міста;</w:t>
            </w:r>
          </w:p>
          <w:p w:rsidR="00CF0EA1" w:rsidRPr="009B48B6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інфраструктурної політики Департаменту житлової, комунальної політики і благоустрою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F0EA1" w:rsidRDefault="00CF0EA1" w:rsidP="009B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9B48B6" w:rsidRDefault="00CF0EA1" w:rsidP="00CF0EA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КП </w:t>
            </w:r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9B48B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F0EA1" w:rsidRPr="009B48B6" w:rsidRDefault="00CF0EA1" w:rsidP="009B48B6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F0EA1" w:rsidRPr="00BB079E" w:rsidTr="009B48B6">
        <w:trPr>
          <w:trHeight w:val="135"/>
        </w:trPr>
        <w:tc>
          <w:tcPr>
            <w:tcW w:w="4395" w:type="dxa"/>
          </w:tcPr>
          <w:p w:rsidR="00CF0EA1" w:rsidRPr="00BB079E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79E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</w:t>
            </w:r>
          </w:p>
          <w:p w:rsidR="00CF0EA1" w:rsidRPr="00BB079E" w:rsidRDefault="00CF0EA1" w:rsidP="009B48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79E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079E">
              <w:rPr>
                <w:rFonts w:ascii="Times New Roman" w:hAnsi="Times New Roman"/>
                <w:sz w:val="28"/>
                <w:szCs w:val="28"/>
                <w:lang w:val="uk-UA"/>
              </w:rPr>
              <w:t>комітету</w:t>
            </w:r>
          </w:p>
        </w:tc>
        <w:tc>
          <w:tcPr>
            <w:tcW w:w="5670" w:type="dxa"/>
          </w:tcPr>
          <w:p w:rsidR="00CF0EA1" w:rsidRPr="00BB079E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EA1" w:rsidRPr="00BB079E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79E">
              <w:rPr>
                <w:rFonts w:ascii="Times New Roman" w:hAnsi="Times New Roman"/>
                <w:sz w:val="28"/>
                <w:szCs w:val="28"/>
                <w:lang w:val="uk-UA"/>
              </w:rPr>
              <w:t>Ігор Шевчук</w:t>
            </w:r>
          </w:p>
        </w:tc>
      </w:tr>
      <w:tr w:rsidR="00CF0EA1" w:rsidRPr="00BB079E" w:rsidTr="009B48B6">
        <w:trPr>
          <w:trHeight w:val="135"/>
        </w:trPr>
        <w:tc>
          <w:tcPr>
            <w:tcW w:w="4395" w:type="dxa"/>
          </w:tcPr>
          <w:p w:rsidR="00CF0EA1" w:rsidRPr="00BB079E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F0EA1" w:rsidRPr="00BB079E" w:rsidRDefault="00CF0EA1" w:rsidP="009B4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71199A" w:rsidRDefault="0071199A"/>
    <w:sectPr w:rsidR="00711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24A"/>
    <w:multiLevelType w:val="hybridMultilevel"/>
    <w:tmpl w:val="886067C2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1"/>
    <w:rsid w:val="0071199A"/>
    <w:rsid w:val="00C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D703"/>
  <w15:chartTrackingRefBased/>
  <w15:docId w15:val="{D5EBEE80-A84D-43D7-B52B-DEB9CAC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A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2020-08-14T09:08:00Z</dcterms:created>
  <dcterms:modified xsi:type="dcterms:W3CDTF">2020-08-14T09:08:00Z</dcterms:modified>
</cp:coreProperties>
</file>