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9A" w:rsidRPr="00FC07BA" w:rsidRDefault="004B269A" w:rsidP="004B269A">
      <w:pPr>
        <w:keepNext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269A" w:rsidRDefault="004B269A" w:rsidP="004B269A">
      <w:pPr>
        <w:keepNext/>
        <w:spacing w:after="0" w:line="240" w:lineRule="auto"/>
        <w:ind w:firstLine="558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269A" w:rsidRDefault="004B269A" w:rsidP="004B269A">
      <w:pPr>
        <w:keepNext/>
        <w:spacing w:after="0" w:line="240" w:lineRule="auto"/>
        <w:ind w:firstLine="558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Затверджено</w:t>
      </w:r>
    </w:p>
    <w:p w:rsidR="004B269A" w:rsidRDefault="004B269A" w:rsidP="004B269A">
      <w:pPr>
        <w:keepNext/>
        <w:spacing w:after="0" w:line="240" w:lineRule="auto"/>
        <w:ind w:left="54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рішенням виконавчого комітету Івано-Франківської міської ради </w:t>
      </w:r>
    </w:p>
    <w:p w:rsidR="004B269A" w:rsidRDefault="004B269A" w:rsidP="004B269A">
      <w:pPr>
        <w:keepNext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 «____»_____2020 р. № _____</w:t>
      </w:r>
    </w:p>
    <w:p w:rsidR="004B269A" w:rsidRDefault="004B269A" w:rsidP="004B269A">
      <w:pPr>
        <w:keepNext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269A" w:rsidRPr="00274CD9" w:rsidRDefault="004B269A" w:rsidP="004B269A">
      <w:pPr>
        <w:keepNext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А К Т</w:t>
      </w:r>
    </w:p>
    <w:p w:rsidR="004B269A" w:rsidRPr="00274CD9" w:rsidRDefault="004B269A" w:rsidP="004B269A">
      <w:pPr>
        <w:keepNext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приймання-передачі нежитлових приміщень площею 372,8 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кв.м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4B269A" w:rsidRDefault="004B269A" w:rsidP="004B269A">
      <w:pPr>
        <w:keepNext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</w:pP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адресою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: м. Івано-Франківськ, вул. 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О.Сорохтея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, 41</w:t>
      </w:r>
      <w:r w:rsidRPr="009A0EED">
        <w:rPr>
          <w:rFonts w:ascii="Times New Roman" w:hAnsi="Times New Roman"/>
          <w:b/>
          <w:color w:val="000000"/>
          <w:sz w:val="28"/>
          <w:szCs w:val="28"/>
          <w:vertAlign w:val="superscript"/>
          <w:lang w:val="uk-UA"/>
        </w:rPr>
        <w:t>А</w:t>
      </w:r>
    </w:p>
    <w:p w:rsidR="004B269A" w:rsidRPr="00274CD9" w:rsidRDefault="004B269A" w:rsidP="004B269A">
      <w:pPr>
        <w:keepNext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269A" w:rsidRPr="00274CD9" w:rsidRDefault="004B269A" w:rsidP="004B269A">
      <w:pPr>
        <w:keepNext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м. Івано-Франківськ</w:t>
      </w: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     02</w:t>
      </w: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вересня </w:t>
      </w: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2020 року</w:t>
      </w:r>
    </w:p>
    <w:p w:rsidR="004B269A" w:rsidRDefault="004B269A" w:rsidP="004B269A">
      <w:pPr>
        <w:keepNext/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269A" w:rsidRPr="00274CD9" w:rsidRDefault="004B269A" w:rsidP="004B269A">
      <w:pPr>
        <w:keepNext/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269A" w:rsidRPr="00664E94" w:rsidRDefault="004B269A" w:rsidP="004B269A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54237">
        <w:rPr>
          <w:rFonts w:ascii="Times New Roman" w:hAnsi="Times New Roman"/>
          <w:sz w:val="28"/>
          <w:szCs w:val="28"/>
          <w:lang w:val="uk-UA"/>
        </w:rPr>
        <w:t>Комісія, утворена відповідно до рішення виконавчого комітету Івано-Франківської міської ради від 27.08.2020 року № 916</w:t>
      </w:r>
      <w:r w:rsidRPr="003542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354237">
        <w:rPr>
          <w:rFonts w:ascii="Times New Roman" w:hAnsi="Times New Roman"/>
          <w:sz w:val="28"/>
          <w:szCs w:val="28"/>
          <w:lang w:val="uk-UA"/>
        </w:rPr>
        <w:t>«Про створення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54237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приймання-передачі нежитлових приміщень за 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адресою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: вул. 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О.Сорохтея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, 41</w:t>
      </w:r>
      <w:r w:rsidRPr="00274CD9">
        <w:rPr>
          <w:rFonts w:ascii="Times New Roman" w:hAnsi="Times New Roman"/>
          <w:b/>
          <w:color w:val="000000"/>
          <w:sz w:val="28"/>
          <w:szCs w:val="28"/>
          <w:vertAlign w:val="superscript"/>
          <w:lang w:val="uk-UA"/>
        </w:rPr>
        <w:t>А</w:t>
      </w: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» у складі:</w:t>
      </w:r>
      <w:r w:rsidRPr="00274CD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B269A" w:rsidRPr="00274CD9" w:rsidRDefault="004B269A" w:rsidP="004B269A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4CD9"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 w:rsidRPr="00274CD9">
        <w:rPr>
          <w:rFonts w:ascii="Times New Roman" w:hAnsi="Times New Roman"/>
          <w:sz w:val="28"/>
          <w:szCs w:val="28"/>
        </w:rPr>
        <w:t>Левицьк</w:t>
      </w:r>
      <w:r w:rsidRPr="00274CD9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r w:rsidRPr="00274CD9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74CD9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274CD9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голови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, голова </w:t>
      </w:r>
      <w:proofErr w:type="spellStart"/>
      <w:r w:rsidRPr="00274CD9">
        <w:rPr>
          <w:rFonts w:ascii="Times New Roman" w:hAnsi="Times New Roman"/>
          <w:sz w:val="28"/>
          <w:szCs w:val="28"/>
        </w:rPr>
        <w:t>комісії</w:t>
      </w:r>
      <w:proofErr w:type="spellEnd"/>
      <w:r w:rsidRPr="00274CD9">
        <w:rPr>
          <w:rFonts w:ascii="Times New Roman" w:hAnsi="Times New Roman"/>
          <w:sz w:val="28"/>
          <w:szCs w:val="28"/>
        </w:rPr>
        <w:t>;</w:t>
      </w:r>
    </w:p>
    <w:p w:rsidR="004B269A" w:rsidRPr="00274CD9" w:rsidRDefault="004B269A" w:rsidP="004B269A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74CD9">
        <w:rPr>
          <w:rFonts w:ascii="Times New Roman" w:hAnsi="Times New Roman"/>
          <w:sz w:val="28"/>
          <w:szCs w:val="28"/>
          <w:lang w:val="uk-UA"/>
        </w:rPr>
        <w:t xml:space="preserve">М. </w:t>
      </w:r>
      <w:r w:rsidRPr="00274CD9">
        <w:rPr>
          <w:rFonts w:ascii="Times New Roman" w:hAnsi="Times New Roman"/>
          <w:sz w:val="28"/>
          <w:szCs w:val="28"/>
        </w:rPr>
        <w:t xml:space="preserve">Бойко </w:t>
      </w:r>
      <w:r w:rsidRPr="00274CD9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74CD9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274CD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охорони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Івано-Франківської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ради, заступник </w:t>
      </w:r>
      <w:proofErr w:type="spellStart"/>
      <w:r w:rsidRPr="00274CD9">
        <w:rPr>
          <w:rFonts w:ascii="Times New Roman" w:hAnsi="Times New Roman"/>
          <w:sz w:val="28"/>
          <w:szCs w:val="28"/>
        </w:rPr>
        <w:t>голови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комісії</w:t>
      </w:r>
      <w:proofErr w:type="spellEnd"/>
      <w:r w:rsidRPr="00274CD9">
        <w:rPr>
          <w:rFonts w:ascii="Times New Roman" w:hAnsi="Times New Roman"/>
          <w:sz w:val="28"/>
          <w:szCs w:val="28"/>
          <w:lang w:val="uk-UA"/>
        </w:rPr>
        <w:t>;</w:t>
      </w:r>
    </w:p>
    <w:p w:rsidR="004B269A" w:rsidRPr="00274CD9" w:rsidRDefault="004B269A" w:rsidP="004B269A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74CD9">
        <w:rPr>
          <w:rFonts w:ascii="Times New Roman" w:hAnsi="Times New Roman"/>
          <w:sz w:val="28"/>
          <w:szCs w:val="28"/>
          <w:lang w:val="uk-UA" w:eastAsia="ru-RU"/>
        </w:rPr>
        <w:t xml:space="preserve">В. </w:t>
      </w:r>
      <w:proofErr w:type="spellStart"/>
      <w:r w:rsidRPr="00274CD9">
        <w:rPr>
          <w:rFonts w:ascii="Times New Roman" w:hAnsi="Times New Roman"/>
          <w:sz w:val="28"/>
          <w:szCs w:val="28"/>
          <w:lang w:val="uk-UA" w:eastAsia="ru-RU"/>
        </w:rPr>
        <w:t>Габчак</w:t>
      </w:r>
      <w:proofErr w:type="spellEnd"/>
      <w:r w:rsidRPr="00274CD9">
        <w:rPr>
          <w:rFonts w:ascii="Times New Roman" w:hAnsi="Times New Roman"/>
          <w:sz w:val="28"/>
          <w:szCs w:val="28"/>
          <w:lang w:val="uk-UA" w:eastAsia="ru-RU"/>
        </w:rPr>
        <w:t xml:space="preserve"> –</w:t>
      </w:r>
      <w:r w:rsidRPr="00274CD9">
        <w:rPr>
          <w:rFonts w:ascii="Times New Roman" w:hAnsi="Times New Roman"/>
          <w:sz w:val="28"/>
          <w:szCs w:val="28"/>
        </w:rPr>
        <w:t xml:space="preserve"> </w:t>
      </w:r>
      <w:r w:rsidRPr="00274CD9">
        <w:rPr>
          <w:rFonts w:ascii="Times New Roman" w:hAnsi="Times New Roman"/>
          <w:sz w:val="28"/>
          <w:szCs w:val="28"/>
          <w:lang w:val="uk-UA"/>
        </w:rPr>
        <w:t>заступник начальника управління комунального майна-</w:t>
      </w:r>
      <w:r w:rsidRPr="00274CD9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274CD9">
        <w:rPr>
          <w:rFonts w:ascii="Times New Roman" w:hAnsi="Times New Roman"/>
          <w:sz w:val="28"/>
          <w:szCs w:val="28"/>
        </w:rPr>
        <w:t>відділу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обліку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74CD9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майна </w:t>
      </w:r>
      <w:r w:rsidRPr="00274CD9">
        <w:rPr>
          <w:rFonts w:ascii="Times New Roman" w:hAnsi="Times New Roman"/>
          <w:sz w:val="28"/>
          <w:szCs w:val="28"/>
        </w:rPr>
        <w:lastRenderedPageBreak/>
        <w:t xml:space="preserve">Департаменту </w:t>
      </w:r>
      <w:proofErr w:type="spellStart"/>
      <w:r w:rsidRPr="00274CD9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Івано-Франківської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274CD9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комісії</w:t>
      </w:r>
      <w:proofErr w:type="spellEnd"/>
      <w:r w:rsidRPr="00274CD9">
        <w:rPr>
          <w:rFonts w:ascii="Times New Roman" w:hAnsi="Times New Roman"/>
          <w:sz w:val="28"/>
          <w:szCs w:val="28"/>
          <w:lang w:val="uk-UA"/>
        </w:rPr>
        <w:t>;</w:t>
      </w:r>
    </w:p>
    <w:p w:rsidR="004B269A" w:rsidRPr="00274CD9" w:rsidRDefault="004B269A" w:rsidP="004B269A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74CD9">
        <w:rPr>
          <w:rFonts w:ascii="Times New Roman" w:hAnsi="Times New Roman"/>
          <w:sz w:val="28"/>
          <w:szCs w:val="28"/>
          <w:lang w:val="uk-UA" w:eastAsia="ru-RU"/>
        </w:rPr>
        <w:t>М. Дутчак -</w:t>
      </w:r>
      <w:r w:rsidRPr="00274CD9">
        <w:rPr>
          <w:rFonts w:ascii="Times New Roman" w:hAnsi="Times New Roman"/>
          <w:sz w:val="28"/>
          <w:szCs w:val="28"/>
          <w:lang w:val="uk-UA"/>
        </w:rPr>
        <w:t xml:space="preserve"> головний економіст відділу економічного аналізу та планування доходів бюджету фінансового управління виконавчого комітету Івано-Франківської міської ради;</w:t>
      </w:r>
    </w:p>
    <w:p w:rsidR="004B269A" w:rsidRPr="00274CD9" w:rsidRDefault="004B269A" w:rsidP="004B269A">
      <w:pPr>
        <w:keepNext/>
        <w:tabs>
          <w:tab w:val="num" w:pos="0"/>
          <w:tab w:val="num" w:pos="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74CD9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274CD9">
        <w:rPr>
          <w:rFonts w:ascii="Times New Roman" w:hAnsi="Times New Roman"/>
          <w:sz w:val="28"/>
          <w:szCs w:val="28"/>
          <w:lang w:val="uk-UA"/>
        </w:rPr>
        <w:t>Заяць</w:t>
      </w:r>
      <w:proofErr w:type="spellEnd"/>
      <w:r w:rsidRPr="00274CD9">
        <w:rPr>
          <w:rFonts w:ascii="Times New Roman" w:hAnsi="Times New Roman"/>
          <w:sz w:val="28"/>
          <w:szCs w:val="28"/>
          <w:lang w:val="uk-UA"/>
        </w:rPr>
        <w:t xml:space="preserve"> - головний спеціаліст відділу генерального плану міста управління архітектури, дизайну та містобудівної діяльності Івано-Франківської міської ради;</w:t>
      </w:r>
    </w:p>
    <w:p w:rsidR="004B269A" w:rsidRPr="00274CD9" w:rsidRDefault="004B269A" w:rsidP="004B269A">
      <w:pPr>
        <w:keepNext/>
        <w:tabs>
          <w:tab w:val="num" w:pos="0"/>
          <w:tab w:val="num" w:pos="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4CD9">
        <w:rPr>
          <w:rFonts w:ascii="Times New Roman" w:hAnsi="Times New Roman"/>
          <w:sz w:val="28"/>
          <w:szCs w:val="28"/>
          <w:lang w:val="uk-UA"/>
        </w:rPr>
        <w:t xml:space="preserve">В. Ковальчук - </w:t>
      </w:r>
      <w:r w:rsidRPr="00274CD9">
        <w:rPr>
          <w:rFonts w:ascii="Times New Roman" w:hAnsi="Times New Roman"/>
          <w:sz w:val="28"/>
          <w:szCs w:val="28"/>
        </w:rPr>
        <w:t xml:space="preserve">перший заступник начальника – </w:t>
      </w:r>
      <w:proofErr w:type="spellStart"/>
      <w:r w:rsidRPr="00274CD9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інженер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капітального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Івано-Франківської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ради;</w:t>
      </w:r>
    </w:p>
    <w:p w:rsidR="004B269A" w:rsidRPr="00274CD9" w:rsidRDefault="004B269A" w:rsidP="004B269A">
      <w:pPr>
        <w:keepNext/>
        <w:tabs>
          <w:tab w:val="num" w:pos="0"/>
          <w:tab w:val="num" w:pos="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4CD9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274CD9">
        <w:rPr>
          <w:rFonts w:ascii="Times New Roman" w:hAnsi="Times New Roman"/>
          <w:sz w:val="28"/>
          <w:szCs w:val="28"/>
          <w:lang w:val="uk-UA"/>
        </w:rPr>
        <w:t>Кручок</w:t>
      </w:r>
      <w:proofErr w:type="spellEnd"/>
      <w:r w:rsidRPr="00274CD9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274CD9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спеціаліст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відділу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представництва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Департаменту </w:t>
      </w:r>
      <w:proofErr w:type="spellStart"/>
      <w:r w:rsidRPr="00274CD9">
        <w:rPr>
          <w:rFonts w:ascii="Times New Roman" w:hAnsi="Times New Roman"/>
          <w:sz w:val="28"/>
          <w:szCs w:val="28"/>
        </w:rPr>
        <w:t>правової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Івано-Франківської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ради;</w:t>
      </w:r>
    </w:p>
    <w:p w:rsidR="004B269A" w:rsidRPr="00274CD9" w:rsidRDefault="004B269A" w:rsidP="004B269A">
      <w:pPr>
        <w:keepNext/>
        <w:tabs>
          <w:tab w:val="num" w:pos="34"/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4CD9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Pr="00274CD9">
        <w:rPr>
          <w:rFonts w:ascii="Times New Roman" w:hAnsi="Times New Roman"/>
          <w:sz w:val="28"/>
          <w:szCs w:val="28"/>
          <w:lang w:val="uk-UA"/>
        </w:rPr>
        <w:t>Кедик</w:t>
      </w:r>
      <w:proofErr w:type="spellEnd"/>
      <w:r w:rsidRPr="00274CD9">
        <w:rPr>
          <w:rFonts w:ascii="Times New Roman" w:hAnsi="Times New Roman"/>
          <w:sz w:val="28"/>
          <w:szCs w:val="28"/>
          <w:lang w:val="uk-UA"/>
        </w:rPr>
        <w:t xml:space="preserve">  - начальник виробничо-технічного </w:t>
      </w:r>
      <w:r>
        <w:rPr>
          <w:rFonts w:ascii="Times New Roman" w:hAnsi="Times New Roman"/>
          <w:sz w:val="28"/>
          <w:szCs w:val="28"/>
          <w:lang w:val="uk-UA"/>
        </w:rPr>
        <w:t>відділу ДМП «Івано-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Франківськ</w:t>
      </w:r>
      <w:r w:rsidRPr="00274CD9">
        <w:rPr>
          <w:rFonts w:ascii="Times New Roman" w:hAnsi="Times New Roman"/>
          <w:sz w:val="28"/>
          <w:szCs w:val="28"/>
          <w:lang w:val="uk-UA"/>
        </w:rPr>
        <w:t>теплокомуненерго</w:t>
      </w:r>
      <w:proofErr w:type="spellEnd"/>
      <w:r w:rsidRPr="00274CD9">
        <w:rPr>
          <w:rFonts w:ascii="Times New Roman" w:hAnsi="Times New Roman"/>
          <w:sz w:val="28"/>
          <w:szCs w:val="28"/>
          <w:lang w:val="uk-UA"/>
        </w:rPr>
        <w:t>»</w:t>
      </w:r>
      <w:r w:rsidRPr="00274CD9">
        <w:rPr>
          <w:rFonts w:ascii="Times New Roman" w:hAnsi="Times New Roman"/>
          <w:sz w:val="28"/>
          <w:szCs w:val="28"/>
        </w:rPr>
        <w:t>;</w:t>
      </w:r>
    </w:p>
    <w:p w:rsidR="004B269A" w:rsidRPr="00274CD9" w:rsidRDefault="004B269A" w:rsidP="004B269A">
      <w:pPr>
        <w:keepNext/>
        <w:tabs>
          <w:tab w:val="num" w:pos="34"/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4CD9"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 w:rsidRPr="00274CD9">
        <w:rPr>
          <w:rFonts w:ascii="Times New Roman" w:hAnsi="Times New Roman"/>
          <w:sz w:val="28"/>
          <w:szCs w:val="28"/>
          <w:lang w:val="uk-UA"/>
        </w:rPr>
        <w:t>Любінець</w:t>
      </w:r>
      <w:proofErr w:type="spellEnd"/>
      <w:r w:rsidRPr="00274CD9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274CD9">
        <w:rPr>
          <w:rFonts w:ascii="Times New Roman" w:hAnsi="Times New Roman"/>
          <w:sz w:val="28"/>
          <w:szCs w:val="28"/>
        </w:rPr>
        <w:t>начальник СП «</w:t>
      </w:r>
      <w:proofErr w:type="spellStart"/>
      <w:r w:rsidRPr="00274CD9">
        <w:rPr>
          <w:rFonts w:ascii="Times New Roman" w:hAnsi="Times New Roman"/>
          <w:sz w:val="28"/>
          <w:szCs w:val="28"/>
        </w:rPr>
        <w:t>Міська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дитяча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поліклініка</w:t>
      </w:r>
      <w:proofErr w:type="spellEnd"/>
      <w:r w:rsidRPr="00274CD9">
        <w:rPr>
          <w:rFonts w:ascii="Times New Roman" w:hAnsi="Times New Roman"/>
          <w:sz w:val="28"/>
          <w:szCs w:val="28"/>
          <w:lang w:val="uk-UA"/>
        </w:rPr>
        <w:t>»</w:t>
      </w:r>
      <w:r w:rsidRPr="00274CD9">
        <w:rPr>
          <w:rFonts w:ascii="Times New Roman" w:hAnsi="Times New Roman"/>
          <w:sz w:val="28"/>
          <w:szCs w:val="28"/>
        </w:rPr>
        <w:t xml:space="preserve"> КНП «Центр </w:t>
      </w:r>
      <w:proofErr w:type="spellStart"/>
      <w:r w:rsidRPr="00274CD9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і консультативно-</w:t>
      </w:r>
      <w:proofErr w:type="spellStart"/>
      <w:r w:rsidRPr="00274CD9">
        <w:rPr>
          <w:rFonts w:ascii="Times New Roman" w:hAnsi="Times New Roman"/>
          <w:sz w:val="28"/>
          <w:szCs w:val="28"/>
        </w:rPr>
        <w:t>діагностичної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Івано-Франківської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ради»;</w:t>
      </w:r>
    </w:p>
    <w:p w:rsidR="004B269A" w:rsidRPr="00274CD9" w:rsidRDefault="004B269A" w:rsidP="004B269A">
      <w:pPr>
        <w:keepNext/>
        <w:tabs>
          <w:tab w:val="num" w:pos="0"/>
          <w:tab w:val="num" w:pos="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4CD9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Pr="00274CD9">
        <w:rPr>
          <w:rFonts w:ascii="Times New Roman" w:hAnsi="Times New Roman"/>
          <w:sz w:val="28"/>
          <w:szCs w:val="28"/>
          <w:lang w:val="uk-UA"/>
        </w:rPr>
        <w:t>Палімон</w:t>
      </w:r>
      <w:proofErr w:type="spellEnd"/>
      <w:r w:rsidRPr="00274CD9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274CD9">
        <w:rPr>
          <w:rFonts w:ascii="Times New Roman" w:hAnsi="Times New Roman"/>
          <w:sz w:val="28"/>
          <w:szCs w:val="28"/>
        </w:rPr>
        <w:t xml:space="preserve">заступник головного </w:t>
      </w:r>
      <w:proofErr w:type="spellStart"/>
      <w:r w:rsidRPr="00274CD9">
        <w:rPr>
          <w:rFonts w:ascii="Times New Roman" w:hAnsi="Times New Roman"/>
          <w:sz w:val="28"/>
          <w:szCs w:val="28"/>
        </w:rPr>
        <w:t>інженера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КП «</w:t>
      </w:r>
      <w:proofErr w:type="spellStart"/>
      <w:r w:rsidRPr="00274CD9">
        <w:rPr>
          <w:rFonts w:ascii="Times New Roman" w:hAnsi="Times New Roman"/>
          <w:sz w:val="28"/>
          <w:szCs w:val="28"/>
        </w:rPr>
        <w:t>Івано-Франківськводоекотехпром</w:t>
      </w:r>
      <w:proofErr w:type="spellEnd"/>
      <w:r w:rsidRPr="00274CD9">
        <w:rPr>
          <w:rFonts w:ascii="Times New Roman" w:hAnsi="Times New Roman"/>
          <w:sz w:val="28"/>
          <w:szCs w:val="28"/>
        </w:rPr>
        <w:t>»;</w:t>
      </w:r>
    </w:p>
    <w:p w:rsidR="004B269A" w:rsidRPr="00274CD9" w:rsidRDefault="004B269A" w:rsidP="004B269A">
      <w:pPr>
        <w:keepNext/>
        <w:tabs>
          <w:tab w:val="num" w:pos="0"/>
          <w:tab w:val="num" w:pos="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4CD9">
        <w:rPr>
          <w:rFonts w:ascii="Times New Roman" w:hAnsi="Times New Roman"/>
          <w:sz w:val="28"/>
          <w:szCs w:val="28"/>
          <w:lang w:val="uk-UA"/>
        </w:rPr>
        <w:t xml:space="preserve">О. Савчук - </w:t>
      </w:r>
      <w:r w:rsidRPr="00274CD9">
        <w:rPr>
          <w:rFonts w:ascii="Times New Roman" w:hAnsi="Times New Roman"/>
          <w:sz w:val="28"/>
          <w:szCs w:val="28"/>
        </w:rPr>
        <w:t xml:space="preserve">директор КНП «Центр </w:t>
      </w:r>
      <w:proofErr w:type="spellStart"/>
      <w:r w:rsidRPr="00274CD9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і консультативно-</w:t>
      </w:r>
      <w:proofErr w:type="spellStart"/>
      <w:r w:rsidRPr="00274CD9">
        <w:rPr>
          <w:rFonts w:ascii="Times New Roman" w:hAnsi="Times New Roman"/>
          <w:sz w:val="28"/>
          <w:szCs w:val="28"/>
        </w:rPr>
        <w:t>діагностичної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Івано-Франківської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ради»;</w:t>
      </w:r>
    </w:p>
    <w:p w:rsidR="004B269A" w:rsidRPr="00274CD9" w:rsidRDefault="004B269A" w:rsidP="004B269A">
      <w:pPr>
        <w:keepNext/>
        <w:tabs>
          <w:tab w:val="num" w:pos="0"/>
          <w:tab w:val="num" w:pos="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4CD9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274CD9">
        <w:rPr>
          <w:rFonts w:ascii="Times New Roman" w:hAnsi="Times New Roman"/>
          <w:sz w:val="28"/>
          <w:szCs w:val="28"/>
          <w:lang w:val="uk-UA"/>
        </w:rPr>
        <w:t>Свістельницький</w:t>
      </w:r>
      <w:proofErr w:type="spellEnd"/>
      <w:r w:rsidRPr="00274CD9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274CD9">
        <w:rPr>
          <w:rFonts w:ascii="Times New Roman" w:hAnsi="Times New Roman"/>
          <w:sz w:val="28"/>
          <w:szCs w:val="28"/>
        </w:rPr>
        <w:t>директор ТОВ «</w:t>
      </w:r>
      <w:proofErr w:type="spellStart"/>
      <w:r w:rsidRPr="00274CD9">
        <w:rPr>
          <w:rFonts w:ascii="Times New Roman" w:hAnsi="Times New Roman"/>
          <w:sz w:val="28"/>
          <w:szCs w:val="28"/>
        </w:rPr>
        <w:t>Альпін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Хаус»;</w:t>
      </w:r>
    </w:p>
    <w:p w:rsidR="004B269A" w:rsidRPr="00274CD9" w:rsidRDefault="004B269A" w:rsidP="004B269A">
      <w:pPr>
        <w:keepNext/>
        <w:tabs>
          <w:tab w:val="num" w:pos="0"/>
          <w:tab w:val="num" w:pos="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4CD9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274CD9">
        <w:rPr>
          <w:rFonts w:ascii="Times New Roman" w:hAnsi="Times New Roman"/>
          <w:sz w:val="28"/>
          <w:szCs w:val="28"/>
          <w:lang w:val="uk-UA"/>
        </w:rPr>
        <w:t>Яблінчук</w:t>
      </w:r>
      <w:proofErr w:type="spellEnd"/>
      <w:r w:rsidRPr="00274CD9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274CD9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спеціаліст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відділу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економічно-правових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питань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охорони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Івано-Франківської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CD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74CD9">
        <w:rPr>
          <w:rFonts w:ascii="Times New Roman" w:hAnsi="Times New Roman"/>
          <w:sz w:val="28"/>
          <w:szCs w:val="28"/>
        </w:rPr>
        <w:t xml:space="preserve"> ради</w:t>
      </w:r>
      <w:r w:rsidRPr="00274CD9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4B269A" w:rsidRPr="00274CD9" w:rsidRDefault="004B269A" w:rsidP="004B269A">
      <w:pPr>
        <w:keepNext/>
        <w:tabs>
          <w:tab w:val="num" w:pos="0"/>
          <w:tab w:val="num" w:pos="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B269A" w:rsidRDefault="004B269A" w:rsidP="004B269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пунктом 2 рішення виконавчого комітету Івано-Франківської міської ради від </w:t>
      </w:r>
      <w:r w:rsidRPr="00274CD9">
        <w:rPr>
          <w:rFonts w:ascii="Times New Roman" w:hAnsi="Times New Roman"/>
          <w:sz w:val="28"/>
          <w:szCs w:val="28"/>
          <w:lang w:val="uk-UA"/>
        </w:rPr>
        <w:t>27.08.2020 року №916 «</w:t>
      </w: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створення комісії з приймання-передачі нежитлових приміщень за 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адресою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: вул. 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О.Сорохтея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, 41</w:t>
      </w:r>
      <w:r w:rsidRPr="00274CD9">
        <w:rPr>
          <w:rFonts w:ascii="Times New Roman" w:hAnsi="Times New Roman"/>
          <w:b/>
          <w:color w:val="000000"/>
          <w:sz w:val="28"/>
          <w:szCs w:val="28"/>
          <w:vertAlign w:val="superscript"/>
          <w:lang w:val="uk-UA"/>
        </w:rPr>
        <w:t>А</w:t>
      </w:r>
      <w:r w:rsidRPr="00274CD9">
        <w:rPr>
          <w:rFonts w:ascii="Times New Roman" w:hAnsi="Times New Roman"/>
          <w:sz w:val="28"/>
          <w:szCs w:val="28"/>
          <w:lang w:val="uk-UA"/>
        </w:rPr>
        <w:t>»</w:t>
      </w:r>
      <w:r w:rsidRPr="00274CD9">
        <w:rPr>
          <w:rFonts w:ascii="Times New Roman" w:hAnsi="Times New Roman"/>
          <w:b/>
          <w:sz w:val="28"/>
          <w:szCs w:val="28"/>
          <w:lang w:val="uk-UA"/>
        </w:rPr>
        <w:t>,</w:t>
      </w:r>
      <w:r w:rsidRPr="00274CD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провела 02 вересня 2020 року візуальне обстеження нежитлових приміщень на вул. О. 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Сорохтея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, 41</w:t>
      </w:r>
      <w:r w:rsidRPr="00274CD9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А</w:t>
      </w: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, які передаються товариством з обмеженою відповідальністю «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Альпін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Хаус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» до комунальної власності Івано-Франківської міської об’єднаної територіальної громади.</w:t>
      </w:r>
    </w:p>
    <w:p w:rsidR="004B269A" w:rsidRPr="00274CD9" w:rsidRDefault="004B269A" w:rsidP="004B269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269A" w:rsidRPr="00274CD9" w:rsidRDefault="004B269A" w:rsidP="004B269A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В результаті проведеного обстеження комісія встановила:</w:t>
      </w:r>
    </w:p>
    <w:p w:rsidR="004B269A" w:rsidRPr="00274CD9" w:rsidRDefault="004B269A" w:rsidP="004B269A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4CD9">
        <w:rPr>
          <w:rFonts w:ascii="Times New Roman" w:hAnsi="Times New Roman"/>
          <w:b/>
          <w:color w:val="000000"/>
          <w:sz w:val="28"/>
          <w:szCs w:val="28"/>
          <w:lang w:val="uk-UA"/>
        </w:rPr>
        <w:t>Об</w:t>
      </w:r>
      <w:r w:rsidRPr="00274CD9">
        <w:rPr>
          <w:rFonts w:ascii="Times New Roman" w:hAnsi="Times New Roman"/>
          <w:b/>
          <w:color w:val="000000"/>
          <w:sz w:val="28"/>
          <w:szCs w:val="28"/>
        </w:rPr>
        <w:t>`</w:t>
      </w:r>
      <w:proofErr w:type="spellStart"/>
      <w:r w:rsidRPr="00274CD9">
        <w:rPr>
          <w:rFonts w:ascii="Times New Roman" w:hAnsi="Times New Roman"/>
          <w:b/>
          <w:color w:val="000000"/>
          <w:sz w:val="28"/>
          <w:szCs w:val="28"/>
          <w:lang w:val="uk-UA"/>
        </w:rPr>
        <w:t>єктом</w:t>
      </w:r>
      <w:proofErr w:type="spellEnd"/>
      <w:r w:rsidRPr="00274CD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приймання-передачі</w:t>
      </w: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 є нежитлові приміщення площею 372,8 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кв.м</w:t>
      </w:r>
      <w:proofErr w:type="spellEnd"/>
      <w:r w:rsidRPr="00274CD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які розташовані на першому поверсі в будинку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</w:t>
      </w: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вул. 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О.Сорохтея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, 41</w:t>
      </w:r>
      <w:r w:rsidRPr="00274CD9">
        <w:rPr>
          <w:rFonts w:ascii="Times New Roman" w:hAnsi="Times New Roman"/>
          <w:b/>
          <w:color w:val="000000"/>
          <w:sz w:val="28"/>
          <w:szCs w:val="28"/>
          <w:vertAlign w:val="superscript"/>
          <w:lang w:val="uk-UA"/>
        </w:rPr>
        <w:t>А</w:t>
      </w:r>
      <w:r w:rsidRPr="00274CD9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4B269A" w:rsidRPr="00274CD9" w:rsidRDefault="004B269A" w:rsidP="004B269A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74CD9">
        <w:rPr>
          <w:rFonts w:ascii="Times New Roman" w:hAnsi="Times New Roman"/>
          <w:b/>
          <w:color w:val="000000"/>
          <w:sz w:val="28"/>
          <w:szCs w:val="28"/>
          <w:lang w:val="uk-UA"/>
        </w:rPr>
        <w:t>Характеристика приміщень:</w:t>
      </w:r>
    </w:p>
    <w:p w:rsidR="004B269A" w:rsidRPr="00274CD9" w:rsidRDefault="004B269A" w:rsidP="004B269A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Площа – 372,8 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кв.м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B269A" w:rsidRPr="00274CD9" w:rsidRDefault="004B269A" w:rsidP="004B269A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Рік спорудження – 2019.</w:t>
      </w:r>
    </w:p>
    <w:p w:rsidR="004B269A" w:rsidRPr="00274CD9" w:rsidRDefault="004B269A" w:rsidP="004B269A">
      <w:pPr>
        <w:tabs>
          <w:tab w:val="left" w:pos="284"/>
        </w:tabs>
        <w:spacing w:after="0" w:line="240" w:lineRule="auto"/>
        <w:ind w:right="-283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Поверх -  1.</w:t>
      </w:r>
    </w:p>
    <w:p w:rsidR="004B269A" w:rsidRPr="00274CD9" w:rsidRDefault="004B269A" w:rsidP="004B269A">
      <w:pPr>
        <w:tabs>
          <w:tab w:val="left" w:pos="284"/>
        </w:tabs>
        <w:spacing w:after="0" w:line="240" w:lineRule="auto"/>
        <w:ind w:right="-283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Висота приміщень </w:t>
      </w:r>
      <w:smartTag w:uri="urn:schemas-microsoft-com:office:smarttags" w:element="metricconverter">
        <w:smartTagPr>
          <w:attr w:name="ProductID" w:val="3,85 м"/>
        </w:smartTagPr>
        <w:r w:rsidRPr="00274CD9">
          <w:rPr>
            <w:rFonts w:ascii="Times New Roman" w:hAnsi="Times New Roman"/>
            <w:color w:val="000000"/>
            <w:sz w:val="28"/>
            <w:szCs w:val="28"/>
            <w:lang w:val="uk-UA"/>
          </w:rPr>
          <w:t>3,85 м</w:t>
        </w:r>
      </w:smartTag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B269A" w:rsidRPr="00274CD9" w:rsidRDefault="004B269A" w:rsidP="004B269A">
      <w:pPr>
        <w:tabs>
          <w:tab w:val="left" w:pos="284"/>
        </w:tabs>
        <w:spacing w:after="0" w:line="240" w:lineRule="auto"/>
        <w:ind w:right="-283"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Фундамент – бетонний стрічковий</w:t>
      </w:r>
      <w:r w:rsidRPr="00274CD9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4B269A" w:rsidRPr="00274CD9" w:rsidRDefault="004B269A" w:rsidP="004B269A">
      <w:pPr>
        <w:tabs>
          <w:tab w:val="left" w:pos="284"/>
        </w:tabs>
        <w:spacing w:after="0" w:line="240" w:lineRule="auto"/>
        <w:ind w:right="-283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Стіни – цегляні.</w:t>
      </w:r>
    </w:p>
    <w:p w:rsidR="004B269A" w:rsidRPr="00274CD9" w:rsidRDefault="004B269A" w:rsidP="004B269A">
      <w:pPr>
        <w:tabs>
          <w:tab w:val="left" w:pos="284"/>
        </w:tabs>
        <w:spacing w:after="0" w:line="240" w:lineRule="auto"/>
        <w:ind w:right="-283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Перекриття – залізобетонне.</w:t>
      </w:r>
    </w:p>
    <w:p w:rsidR="004B269A" w:rsidRPr="00274CD9" w:rsidRDefault="004B269A" w:rsidP="004B269A">
      <w:pPr>
        <w:tabs>
          <w:tab w:val="left" w:pos="284"/>
        </w:tabs>
        <w:spacing w:after="0" w:line="240" w:lineRule="auto"/>
        <w:ind w:right="-283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Підлога – керамічна плитка, лінолеум.</w:t>
      </w:r>
    </w:p>
    <w:p w:rsidR="004B269A" w:rsidRPr="00274CD9" w:rsidRDefault="004B269A" w:rsidP="004B269A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4CD9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Інженерне забезпечення:</w:t>
      </w: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 електроосвітлення, газопровід, опалення – індивідуальне газове. Об</w:t>
      </w:r>
      <w:r w:rsidRPr="00274CD9">
        <w:rPr>
          <w:rFonts w:ascii="Times New Roman" w:hAnsi="Times New Roman"/>
          <w:color w:val="000000"/>
          <w:sz w:val="28"/>
          <w:szCs w:val="28"/>
        </w:rPr>
        <w:t>’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єкт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підключений до централізованої системи каналізації та централізованої системи водопостачання.</w:t>
      </w:r>
    </w:p>
    <w:p w:rsidR="004B269A" w:rsidRPr="00274CD9" w:rsidRDefault="004B269A" w:rsidP="004B269A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Технічний паспорт виданий ПП «БТІ Експерт» 15.07.2020 року.</w:t>
      </w:r>
    </w:p>
    <w:p w:rsidR="004B269A" w:rsidRDefault="004B269A" w:rsidP="004B269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74CD9">
        <w:rPr>
          <w:rFonts w:ascii="Times New Roman" w:hAnsi="Times New Roman"/>
          <w:b/>
          <w:sz w:val="28"/>
          <w:szCs w:val="28"/>
          <w:lang w:val="uk-UA"/>
        </w:rPr>
        <w:t xml:space="preserve">Ринкова вартість об’єкта приймання-передачі </w:t>
      </w:r>
      <w:r w:rsidRPr="00274CD9">
        <w:rPr>
          <w:rFonts w:ascii="Times New Roman" w:hAnsi="Times New Roman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4CD9">
        <w:rPr>
          <w:rFonts w:ascii="Times New Roman" w:hAnsi="Times New Roman"/>
          <w:sz w:val="28"/>
          <w:szCs w:val="28"/>
          <w:lang w:val="uk-UA"/>
        </w:rPr>
        <w:t xml:space="preserve">6 616 780,0 грн. (шість мільйонів шістсот шістнадцять тисяч сімсот вісімдесят гривень 00 коп.), яка визначена на підставі звіту № 20/07/02 про оцінку майна, складеного суб’єктом оціночної діяльності – підприємцем </w:t>
      </w:r>
      <w:proofErr w:type="spellStart"/>
      <w:r w:rsidRPr="00274CD9">
        <w:rPr>
          <w:rFonts w:ascii="Times New Roman" w:hAnsi="Times New Roman"/>
          <w:sz w:val="28"/>
          <w:szCs w:val="28"/>
          <w:lang w:val="uk-UA"/>
        </w:rPr>
        <w:t>Міловановим</w:t>
      </w:r>
      <w:proofErr w:type="spellEnd"/>
      <w:r w:rsidRPr="00274CD9">
        <w:rPr>
          <w:rFonts w:ascii="Times New Roman" w:hAnsi="Times New Roman"/>
          <w:sz w:val="28"/>
          <w:szCs w:val="28"/>
          <w:lang w:val="uk-UA"/>
        </w:rPr>
        <w:t xml:space="preserve"> Юрієм Сергійовичем станом на 20.07.2020 року.</w:t>
      </w:r>
    </w:p>
    <w:p w:rsidR="004B269A" w:rsidRPr="00274CD9" w:rsidRDefault="004B269A" w:rsidP="004B269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69A" w:rsidRPr="00B07D65" w:rsidRDefault="004B269A" w:rsidP="004B269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D65">
        <w:rPr>
          <w:rFonts w:ascii="Times New Roman" w:hAnsi="Times New Roman"/>
          <w:color w:val="000000"/>
          <w:sz w:val="28"/>
          <w:szCs w:val="28"/>
          <w:lang w:val="uk-UA"/>
        </w:rPr>
        <w:t>Пропозиції комісії:</w:t>
      </w:r>
    </w:p>
    <w:p w:rsidR="004B269A" w:rsidRPr="00354237" w:rsidRDefault="004B269A" w:rsidP="004B269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Комісія, керуючись пунктом 5 рішення Івано-Франківської міської ради від </w:t>
      </w:r>
      <w:r w:rsidRPr="00274CD9">
        <w:rPr>
          <w:rFonts w:ascii="Times New Roman" w:hAnsi="Times New Roman"/>
          <w:sz w:val="28"/>
          <w:szCs w:val="28"/>
          <w:lang w:val="uk-UA"/>
        </w:rPr>
        <w:t>08.11.2019 року №288-32 «Про зменшення розміру пайової участі замовників будівництва у створенні і розвитку інженерно-транспортної та соціальної інфраструктури міста»</w:t>
      </w: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, п. 1 рішення Івано-Франківської міської ради від 21.08.2020 р.  № 256-43 «Про надання згоди на прийняття у комунальну власність Івано-Франківської міської об’єднаної територіальної громади нежитлових приміщень за 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адресою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: вул. 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О.Сорохтея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, 41А» та</w:t>
      </w:r>
      <w:r w:rsidRPr="00274CD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п. 2 рішення виконавчого комітету Івано-Франківської міської ради від 27.08.2020 р. № 916 «Про створення комісії з приймання-передачі нежитлових приміщень за 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адресою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: вул. 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О.Сорохтея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, 41А» вирішила прийняти від товариства з обмеженою відповідальністю «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Альпін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Хаус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» у комунальну власність Івано-Франківської міської об’єднаної територіальної громади нежитлові приміщення площею 372,8 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кв.м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які розташовані в будинку на вул. 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О.Сорохтея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, 41</w:t>
      </w:r>
      <w:r w:rsidRPr="00274CD9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та рекомендує Департаменту комунальних ресурсів Івано-Франківської міської ради підготувати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розгляд виконавчого комітету міської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 «Про затвердження акту </w:t>
      </w: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приймання-передачі нежитлових приміщень площею 372,8 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кв.м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адресою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: м. Івано-Франківськ, вул. 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О.Сорохтея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, 41</w:t>
      </w:r>
      <w:r w:rsidRPr="00354237">
        <w:rPr>
          <w:rFonts w:ascii="Times New Roman" w:hAnsi="Times New Roman"/>
          <w:b/>
          <w:color w:val="000000"/>
          <w:sz w:val="28"/>
          <w:szCs w:val="28"/>
          <w:vertAlign w:val="superscript"/>
          <w:lang w:val="uk-UA"/>
        </w:rPr>
        <w:t>А</w:t>
      </w:r>
      <w:r w:rsidRPr="00354237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B269A" w:rsidRPr="00274CD9" w:rsidRDefault="004B269A" w:rsidP="004B269A">
      <w:pPr>
        <w:tabs>
          <w:tab w:val="left" w:pos="567"/>
        </w:tabs>
        <w:spacing w:after="0" w:line="240" w:lineRule="auto"/>
        <w:ind w:right="-283" w:firstLine="72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B269A" w:rsidRPr="00274CD9" w:rsidRDefault="004B269A" w:rsidP="004B269A">
      <w:pPr>
        <w:tabs>
          <w:tab w:val="left" w:pos="567"/>
        </w:tabs>
        <w:spacing w:after="0" w:line="240" w:lineRule="auto"/>
        <w:ind w:right="-283" w:firstLine="72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74CD9">
        <w:rPr>
          <w:rFonts w:ascii="Times New Roman" w:hAnsi="Times New Roman"/>
          <w:b/>
          <w:color w:val="000000"/>
          <w:sz w:val="28"/>
          <w:szCs w:val="28"/>
          <w:lang w:val="uk-UA"/>
        </w:rPr>
        <w:t>Разом з об’єктом передачі передається наступна документація:</w:t>
      </w:r>
    </w:p>
    <w:p w:rsidR="004B269A" w:rsidRPr="00274CD9" w:rsidRDefault="004B269A" w:rsidP="004B269A">
      <w:pPr>
        <w:tabs>
          <w:tab w:val="left" w:pos="567"/>
        </w:tabs>
        <w:spacing w:after="0" w:line="240" w:lineRule="auto"/>
        <w:ind w:right="-283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Оригінал технічного паспорту від 15.07.2020 рок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 -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арк</w:t>
      </w:r>
      <w:proofErr w:type="spellEnd"/>
      <w:r w:rsidRPr="00274CD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B269A" w:rsidRPr="00274CD9" w:rsidRDefault="004B269A" w:rsidP="004B269A">
      <w:pPr>
        <w:tabs>
          <w:tab w:val="left" w:pos="567"/>
        </w:tabs>
        <w:spacing w:after="0" w:line="240" w:lineRule="auto"/>
        <w:ind w:right="-283" w:firstLine="72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4B269A" w:rsidRPr="00354237" w:rsidRDefault="004B269A" w:rsidP="004B269A">
      <w:pPr>
        <w:tabs>
          <w:tab w:val="left" w:pos="567"/>
        </w:tabs>
        <w:spacing w:after="0" w:line="240" w:lineRule="auto"/>
        <w:ind w:right="-283" w:firstLine="72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54237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Pr="0035423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Акт приймання-передачі  складений у 5 екземплярах на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3 аркушах</w:t>
      </w:r>
      <w:r w:rsidRPr="00354237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</w:p>
    <w:p w:rsidR="004B269A" w:rsidRPr="00274CD9" w:rsidRDefault="004B269A" w:rsidP="004B269A">
      <w:pPr>
        <w:tabs>
          <w:tab w:val="left" w:pos="567"/>
        </w:tabs>
        <w:spacing w:afterLines="60" w:after="144" w:line="240" w:lineRule="auto"/>
        <w:ind w:right="-283" w:firstLine="72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60"/>
        <w:gridCol w:w="2693"/>
        <w:gridCol w:w="3686"/>
      </w:tblGrid>
      <w:tr w:rsidR="004B269A" w:rsidRPr="00274CD9" w:rsidTr="007D537D">
        <w:tc>
          <w:tcPr>
            <w:tcW w:w="3260" w:type="dxa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23" w:firstLine="7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Pr="004915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комісії                    </w:t>
            </w:r>
          </w:p>
        </w:tc>
        <w:tc>
          <w:tcPr>
            <w:tcW w:w="2693" w:type="dxa"/>
            <w:vAlign w:val="bottom"/>
          </w:tcPr>
          <w:p w:rsidR="004B269A" w:rsidRPr="00491548" w:rsidRDefault="004B269A" w:rsidP="007D537D">
            <w:pPr>
              <w:keepNext/>
              <w:tabs>
                <w:tab w:val="left" w:pos="5110"/>
              </w:tabs>
              <w:spacing w:afterLines="100" w:after="240" w:line="240" w:lineRule="auto"/>
              <w:ind w:right="-28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91548">
              <w:rPr>
                <w:rFonts w:ascii="Times New Roman" w:hAnsi="Times New Roman"/>
                <w:sz w:val="28"/>
                <w:szCs w:val="28"/>
                <w:lang w:val="uk-UA"/>
              </w:rPr>
              <w:t>_________________</w:t>
            </w:r>
          </w:p>
        </w:tc>
        <w:tc>
          <w:tcPr>
            <w:tcW w:w="3686" w:type="dxa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-11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9154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Левицький Олександр Михайлович</w:t>
            </w:r>
          </w:p>
        </w:tc>
      </w:tr>
      <w:tr w:rsidR="004B269A" w:rsidRPr="00274CD9" w:rsidTr="007D537D">
        <w:trPr>
          <w:trHeight w:val="221"/>
        </w:trPr>
        <w:tc>
          <w:tcPr>
            <w:tcW w:w="3260" w:type="dxa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2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915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Заступник голови комісії  </w:t>
            </w:r>
          </w:p>
        </w:tc>
        <w:tc>
          <w:tcPr>
            <w:tcW w:w="2693" w:type="dxa"/>
            <w:vAlign w:val="bottom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-28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91548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</w:t>
            </w:r>
          </w:p>
        </w:tc>
        <w:tc>
          <w:tcPr>
            <w:tcW w:w="3686" w:type="dxa"/>
          </w:tcPr>
          <w:p w:rsidR="004B269A" w:rsidRPr="00491548" w:rsidRDefault="004B269A" w:rsidP="007D537D">
            <w:pPr>
              <w:keepNext/>
              <w:spacing w:afterLines="100" w:after="240"/>
              <w:ind w:right="-11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91548">
              <w:rPr>
                <w:rFonts w:ascii="Times New Roman" w:hAnsi="Times New Roman"/>
                <w:sz w:val="28"/>
                <w:szCs w:val="28"/>
              </w:rPr>
              <w:t xml:space="preserve">Бойко </w:t>
            </w:r>
            <w:proofErr w:type="spellStart"/>
            <w:r w:rsidRPr="00491548"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  <w:r w:rsidRPr="00491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548">
              <w:rPr>
                <w:rFonts w:ascii="Times New Roman" w:hAnsi="Times New Roman"/>
                <w:sz w:val="28"/>
                <w:szCs w:val="28"/>
              </w:rPr>
              <w:t>Андріївна</w:t>
            </w:r>
            <w:proofErr w:type="spellEnd"/>
          </w:p>
        </w:tc>
      </w:tr>
      <w:tr w:rsidR="004B269A" w:rsidRPr="00274CD9" w:rsidTr="007D537D">
        <w:tc>
          <w:tcPr>
            <w:tcW w:w="3260" w:type="dxa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23" w:firstLine="7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 w:rsidRPr="004915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Секретар комісії               </w:t>
            </w:r>
          </w:p>
        </w:tc>
        <w:tc>
          <w:tcPr>
            <w:tcW w:w="2693" w:type="dxa"/>
            <w:vAlign w:val="bottom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-28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915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</w:t>
            </w:r>
          </w:p>
        </w:tc>
        <w:tc>
          <w:tcPr>
            <w:tcW w:w="3686" w:type="dxa"/>
          </w:tcPr>
          <w:p w:rsidR="004B269A" w:rsidRPr="00491548" w:rsidRDefault="004B269A" w:rsidP="007D537D">
            <w:pPr>
              <w:tabs>
                <w:tab w:val="left" w:pos="5110"/>
                <w:tab w:val="left" w:pos="5652"/>
              </w:tabs>
              <w:spacing w:afterLines="100" w:after="240" w:line="240" w:lineRule="auto"/>
              <w:ind w:right="-11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9154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Габчак</w:t>
            </w:r>
            <w:proofErr w:type="spellEnd"/>
            <w:r w:rsidRPr="004915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Віктор Орестович</w:t>
            </w:r>
          </w:p>
        </w:tc>
      </w:tr>
      <w:tr w:rsidR="004B269A" w:rsidRPr="00274CD9" w:rsidTr="007D537D">
        <w:tc>
          <w:tcPr>
            <w:tcW w:w="3260" w:type="dxa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23" w:firstLine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915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 w:rsidRPr="004915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Члени комісії               </w:t>
            </w:r>
            <w:r w:rsidRPr="00491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-28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91548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491548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  <w:r w:rsidRPr="00491548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3686" w:type="dxa"/>
          </w:tcPr>
          <w:p w:rsidR="004B269A" w:rsidRPr="00491548" w:rsidRDefault="004B269A" w:rsidP="007D537D">
            <w:pPr>
              <w:tabs>
                <w:tab w:val="left" w:pos="4572"/>
                <w:tab w:val="left" w:pos="5110"/>
              </w:tabs>
              <w:spacing w:afterLines="100" w:after="24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548">
              <w:rPr>
                <w:rFonts w:ascii="Times New Roman" w:hAnsi="Times New Roman"/>
                <w:sz w:val="28"/>
                <w:szCs w:val="28"/>
              </w:rPr>
              <w:t>Дутчак</w:t>
            </w:r>
            <w:proofErr w:type="spellEnd"/>
            <w:r w:rsidRPr="00491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548"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  <w:r w:rsidRPr="00491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548">
              <w:rPr>
                <w:rFonts w:ascii="Times New Roman" w:hAnsi="Times New Roman"/>
                <w:sz w:val="28"/>
                <w:szCs w:val="28"/>
              </w:rPr>
              <w:t>Мирославівна</w:t>
            </w:r>
            <w:proofErr w:type="spellEnd"/>
          </w:p>
        </w:tc>
      </w:tr>
      <w:tr w:rsidR="004B269A" w:rsidRPr="00274CD9" w:rsidTr="007D537D">
        <w:tc>
          <w:tcPr>
            <w:tcW w:w="3260" w:type="dxa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-283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-283"/>
              <w:rPr>
                <w:rFonts w:ascii="Times New Roman" w:hAnsi="Times New Roman"/>
                <w:sz w:val="28"/>
                <w:szCs w:val="28"/>
              </w:rPr>
            </w:pPr>
            <w:r w:rsidRPr="00491548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491548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 w:rsidRPr="00491548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3686" w:type="dxa"/>
          </w:tcPr>
          <w:p w:rsidR="004B269A" w:rsidRPr="00491548" w:rsidRDefault="004B269A" w:rsidP="007D537D">
            <w:pPr>
              <w:tabs>
                <w:tab w:val="left" w:pos="4572"/>
                <w:tab w:val="left" w:pos="5110"/>
              </w:tabs>
              <w:spacing w:afterLines="100" w:after="24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548">
              <w:rPr>
                <w:rFonts w:ascii="Times New Roman" w:hAnsi="Times New Roman"/>
                <w:sz w:val="28"/>
                <w:szCs w:val="28"/>
              </w:rPr>
              <w:t>Заяць</w:t>
            </w:r>
            <w:proofErr w:type="spellEnd"/>
            <w:r w:rsidRPr="00491548">
              <w:rPr>
                <w:rFonts w:ascii="Times New Roman" w:hAnsi="Times New Roman"/>
                <w:sz w:val="28"/>
                <w:szCs w:val="28"/>
              </w:rPr>
              <w:t xml:space="preserve"> Богдан </w:t>
            </w:r>
            <w:proofErr w:type="spellStart"/>
            <w:r w:rsidRPr="00491548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</w:tr>
      <w:tr w:rsidR="004B269A" w:rsidRPr="00274CD9" w:rsidTr="007D537D">
        <w:tc>
          <w:tcPr>
            <w:tcW w:w="3260" w:type="dxa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-283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-283"/>
              <w:rPr>
                <w:rFonts w:ascii="Times New Roman" w:hAnsi="Times New Roman"/>
                <w:sz w:val="28"/>
                <w:szCs w:val="28"/>
              </w:rPr>
            </w:pPr>
            <w:r w:rsidRPr="00491548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491548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  <w:r w:rsidRPr="00491548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3686" w:type="dxa"/>
          </w:tcPr>
          <w:p w:rsidR="004B269A" w:rsidRPr="00491548" w:rsidRDefault="004B269A" w:rsidP="007D537D">
            <w:pPr>
              <w:tabs>
                <w:tab w:val="left" w:pos="4572"/>
                <w:tab w:val="left" w:pos="5110"/>
              </w:tabs>
              <w:spacing w:afterLines="100" w:after="24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491548">
              <w:rPr>
                <w:rFonts w:ascii="Times New Roman" w:hAnsi="Times New Roman"/>
                <w:sz w:val="28"/>
                <w:szCs w:val="28"/>
              </w:rPr>
              <w:t xml:space="preserve">Ковальчук </w:t>
            </w:r>
            <w:proofErr w:type="spellStart"/>
            <w:r w:rsidRPr="00491548">
              <w:rPr>
                <w:rFonts w:ascii="Times New Roman" w:hAnsi="Times New Roman"/>
                <w:sz w:val="28"/>
                <w:szCs w:val="28"/>
              </w:rPr>
              <w:t>Володимир</w:t>
            </w:r>
            <w:proofErr w:type="spellEnd"/>
            <w:r w:rsidRPr="00491548">
              <w:rPr>
                <w:rFonts w:ascii="Times New Roman" w:hAnsi="Times New Roman"/>
                <w:sz w:val="28"/>
                <w:szCs w:val="28"/>
              </w:rPr>
              <w:t xml:space="preserve"> Григорович</w:t>
            </w:r>
          </w:p>
        </w:tc>
      </w:tr>
      <w:tr w:rsidR="004B269A" w:rsidRPr="00274CD9" w:rsidTr="007D537D">
        <w:tc>
          <w:tcPr>
            <w:tcW w:w="3260" w:type="dxa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-283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-283"/>
              <w:rPr>
                <w:rFonts w:ascii="Times New Roman" w:hAnsi="Times New Roman"/>
                <w:sz w:val="28"/>
                <w:szCs w:val="28"/>
              </w:rPr>
            </w:pPr>
            <w:r w:rsidRPr="00491548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491548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  <w:r w:rsidRPr="00491548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3686" w:type="dxa"/>
          </w:tcPr>
          <w:p w:rsidR="004B269A" w:rsidRPr="00491548" w:rsidRDefault="004B269A" w:rsidP="007D537D">
            <w:pPr>
              <w:tabs>
                <w:tab w:val="left" w:pos="4572"/>
                <w:tab w:val="left" w:pos="5110"/>
              </w:tabs>
              <w:spacing w:afterLines="100" w:after="24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491548">
              <w:rPr>
                <w:rFonts w:ascii="Times New Roman" w:hAnsi="Times New Roman"/>
                <w:sz w:val="28"/>
                <w:szCs w:val="28"/>
              </w:rPr>
              <w:t xml:space="preserve">Кручок </w:t>
            </w:r>
            <w:proofErr w:type="spellStart"/>
            <w:r w:rsidRPr="00491548"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 w:rsidRPr="00491548">
              <w:rPr>
                <w:rFonts w:ascii="Times New Roman" w:hAnsi="Times New Roman"/>
                <w:sz w:val="28"/>
                <w:szCs w:val="28"/>
              </w:rPr>
              <w:t xml:space="preserve"> Богданович</w:t>
            </w:r>
          </w:p>
        </w:tc>
      </w:tr>
      <w:tr w:rsidR="004B269A" w:rsidRPr="00274CD9" w:rsidTr="007D537D">
        <w:tc>
          <w:tcPr>
            <w:tcW w:w="3260" w:type="dxa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-283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-283"/>
              <w:rPr>
                <w:rFonts w:ascii="Times New Roman" w:hAnsi="Times New Roman"/>
                <w:sz w:val="28"/>
                <w:szCs w:val="28"/>
              </w:rPr>
            </w:pPr>
            <w:r w:rsidRPr="00491548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491548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  <w:r w:rsidRPr="00491548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3686" w:type="dxa"/>
          </w:tcPr>
          <w:p w:rsidR="004B269A" w:rsidRPr="00491548" w:rsidRDefault="004B269A" w:rsidP="007D537D">
            <w:pPr>
              <w:tabs>
                <w:tab w:val="left" w:pos="4572"/>
                <w:tab w:val="left" w:pos="5110"/>
              </w:tabs>
              <w:spacing w:afterLines="100" w:after="24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548">
              <w:rPr>
                <w:rFonts w:ascii="Times New Roman" w:hAnsi="Times New Roman"/>
                <w:sz w:val="28"/>
                <w:szCs w:val="28"/>
              </w:rPr>
              <w:t>Кедик</w:t>
            </w:r>
            <w:proofErr w:type="spellEnd"/>
            <w:r w:rsidRPr="00491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548"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 w:rsidRPr="00491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548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</w:tr>
      <w:tr w:rsidR="004B269A" w:rsidRPr="00274CD9" w:rsidTr="007D537D">
        <w:tc>
          <w:tcPr>
            <w:tcW w:w="3260" w:type="dxa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-283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-283"/>
              <w:rPr>
                <w:rFonts w:ascii="Times New Roman" w:hAnsi="Times New Roman"/>
                <w:sz w:val="28"/>
                <w:szCs w:val="28"/>
              </w:rPr>
            </w:pPr>
            <w:r w:rsidRPr="00491548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491548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  <w:r w:rsidRPr="00491548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3686" w:type="dxa"/>
          </w:tcPr>
          <w:p w:rsidR="004B269A" w:rsidRPr="00491548" w:rsidRDefault="004B269A" w:rsidP="007D537D">
            <w:pPr>
              <w:tabs>
                <w:tab w:val="left" w:pos="4572"/>
                <w:tab w:val="left" w:pos="5110"/>
              </w:tabs>
              <w:spacing w:afterLines="100" w:after="24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548">
              <w:rPr>
                <w:rFonts w:ascii="Times New Roman" w:hAnsi="Times New Roman"/>
                <w:sz w:val="28"/>
                <w:szCs w:val="28"/>
              </w:rPr>
              <w:t>Любінець</w:t>
            </w:r>
            <w:proofErr w:type="spellEnd"/>
            <w:r w:rsidRPr="00491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548">
              <w:rPr>
                <w:rFonts w:ascii="Times New Roman" w:hAnsi="Times New Roman"/>
                <w:sz w:val="28"/>
                <w:szCs w:val="28"/>
              </w:rPr>
              <w:t>Олександра</w:t>
            </w:r>
            <w:proofErr w:type="spellEnd"/>
            <w:r w:rsidRPr="00491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548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4B269A" w:rsidRPr="00274CD9" w:rsidTr="007D537D">
        <w:tc>
          <w:tcPr>
            <w:tcW w:w="3260" w:type="dxa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-283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-283"/>
              <w:rPr>
                <w:rFonts w:ascii="Times New Roman" w:hAnsi="Times New Roman"/>
                <w:sz w:val="28"/>
                <w:szCs w:val="28"/>
              </w:rPr>
            </w:pPr>
            <w:r w:rsidRPr="00491548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491548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  <w:r w:rsidRPr="00491548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3686" w:type="dxa"/>
          </w:tcPr>
          <w:p w:rsidR="004B269A" w:rsidRPr="00491548" w:rsidRDefault="004B269A" w:rsidP="007D537D">
            <w:pPr>
              <w:tabs>
                <w:tab w:val="left" w:pos="4572"/>
                <w:tab w:val="left" w:pos="5110"/>
              </w:tabs>
              <w:spacing w:afterLines="100" w:after="24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548">
              <w:rPr>
                <w:rFonts w:ascii="Times New Roman" w:hAnsi="Times New Roman"/>
                <w:sz w:val="28"/>
                <w:szCs w:val="28"/>
              </w:rPr>
              <w:t>Палімон</w:t>
            </w:r>
            <w:proofErr w:type="spellEnd"/>
            <w:r w:rsidRPr="00491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548"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 w:rsidRPr="00491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548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</w:tr>
      <w:tr w:rsidR="004B269A" w:rsidRPr="00274CD9" w:rsidTr="007D537D">
        <w:tc>
          <w:tcPr>
            <w:tcW w:w="3260" w:type="dxa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-283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-283"/>
              <w:rPr>
                <w:rFonts w:ascii="Times New Roman" w:hAnsi="Times New Roman"/>
                <w:sz w:val="28"/>
                <w:szCs w:val="28"/>
              </w:rPr>
            </w:pPr>
            <w:r w:rsidRPr="00491548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491548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  <w:r w:rsidRPr="00491548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3686" w:type="dxa"/>
          </w:tcPr>
          <w:p w:rsidR="004B269A" w:rsidRPr="00491548" w:rsidRDefault="004B269A" w:rsidP="007D537D">
            <w:pPr>
              <w:tabs>
                <w:tab w:val="left" w:pos="4572"/>
                <w:tab w:val="left" w:pos="5110"/>
              </w:tabs>
              <w:spacing w:afterLines="100" w:after="24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491548">
              <w:rPr>
                <w:rFonts w:ascii="Times New Roman" w:hAnsi="Times New Roman"/>
                <w:sz w:val="28"/>
                <w:szCs w:val="28"/>
              </w:rPr>
              <w:t xml:space="preserve">Савчук Ольга </w:t>
            </w:r>
            <w:proofErr w:type="spellStart"/>
            <w:r w:rsidRPr="00491548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</w:tr>
      <w:tr w:rsidR="004B269A" w:rsidRPr="00274CD9" w:rsidTr="007D537D">
        <w:tc>
          <w:tcPr>
            <w:tcW w:w="3260" w:type="dxa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-283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-283"/>
              <w:rPr>
                <w:rFonts w:ascii="Times New Roman" w:hAnsi="Times New Roman"/>
                <w:sz w:val="28"/>
                <w:szCs w:val="28"/>
              </w:rPr>
            </w:pPr>
            <w:r w:rsidRPr="00491548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491548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  <w:r w:rsidRPr="00491548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3686" w:type="dxa"/>
          </w:tcPr>
          <w:p w:rsidR="004B269A" w:rsidRPr="00491548" w:rsidRDefault="004B269A" w:rsidP="007D537D">
            <w:pPr>
              <w:tabs>
                <w:tab w:val="left" w:pos="4572"/>
                <w:tab w:val="left" w:pos="5110"/>
              </w:tabs>
              <w:spacing w:afterLines="100" w:after="24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548">
              <w:rPr>
                <w:rFonts w:ascii="Times New Roman" w:hAnsi="Times New Roman"/>
                <w:sz w:val="28"/>
                <w:szCs w:val="28"/>
              </w:rPr>
              <w:t>Свістельницький</w:t>
            </w:r>
            <w:proofErr w:type="spellEnd"/>
            <w:r w:rsidRPr="00491548">
              <w:rPr>
                <w:rFonts w:ascii="Times New Roman" w:hAnsi="Times New Roman"/>
                <w:sz w:val="28"/>
                <w:szCs w:val="28"/>
              </w:rPr>
              <w:t xml:space="preserve"> Михайло </w:t>
            </w:r>
            <w:proofErr w:type="spellStart"/>
            <w:r w:rsidRPr="00491548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</w:tr>
      <w:tr w:rsidR="004B269A" w:rsidRPr="00274CD9" w:rsidTr="007D537D">
        <w:tc>
          <w:tcPr>
            <w:tcW w:w="3260" w:type="dxa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-283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4B269A" w:rsidRPr="00491548" w:rsidRDefault="004B269A" w:rsidP="007D537D">
            <w:pPr>
              <w:tabs>
                <w:tab w:val="left" w:pos="567"/>
              </w:tabs>
              <w:spacing w:afterLines="100" w:after="240" w:line="240" w:lineRule="auto"/>
              <w:ind w:right="-283"/>
              <w:rPr>
                <w:rFonts w:ascii="Times New Roman" w:hAnsi="Times New Roman"/>
                <w:sz w:val="28"/>
                <w:szCs w:val="28"/>
              </w:rPr>
            </w:pPr>
            <w:r w:rsidRPr="00491548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491548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  <w:r w:rsidRPr="00491548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3686" w:type="dxa"/>
          </w:tcPr>
          <w:p w:rsidR="004B269A" w:rsidRPr="00491548" w:rsidRDefault="004B269A" w:rsidP="007D537D">
            <w:pPr>
              <w:tabs>
                <w:tab w:val="left" w:pos="4572"/>
                <w:tab w:val="left" w:pos="5110"/>
              </w:tabs>
              <w:spacing w:afterLines="100" w:after="240" w:line="240" w:lineRule="auto"/>
              <w:ind w:right="-113" w:firstLine="6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548">
              <w:rPr>
                <w:rFonts w:ascii="Times New Roman" w:hAnsi="Times New Roman"/>
                <w:sz w:val="28"/>
                <w:szCs w:val="28"/>
              </w:rPr>
              <w:t>Яблінчук</w:t>
            </w:r>
            <w:proofErr w:type="spellEnd"/>
            <w:r w:rsidRPr="00491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548"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  <w:r w:rsidRPr="00491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548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</w:tr>
    </w:tbl>
    <w:p w:rsidR="004B269A" w:rsidRPr="00274CD9" w:rsidRDefault="004B269A" w:rsidP="004B269A">
      <w:pPr>
        <w:pStyle w:val="1"/>
        <w:shd w:val="clear" w:color="auto" w:fill="auto"/>
        <w:tabs>
          <w:tab w:val="left" w:pos="5110"/>
          <w:tab w:val="left" w:pos="5652"/>
        </w:tabs>
        <w:spacing w:before="0" w:after="0" w:line="240" w:lineRule="auto"/>
        <w:ind w:firstLine="720"/>
        <w:jc w:val="both"/>
        <w:rPr>
          <w:color w:val="000000"/>
          <w:sz w:val="2"/>
          <w:szCs w:val="2"/>
        </w:rPr>
      </w:pPr>
    </w:p>
    <w:p w:rsidR="004B269A" w:rsidRPr="00274CD9" w:rsidRDefault="004B269A" w:rsidP="004B269A">
      <w:pPr>
        <w:keepNext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"/>
          <w:szCs w:val="2"/>
        </w:rPr>
      </w:pPr>
    </w:p>
    <w:p w:rsidR="004B269A" w:rsidRDefault="004B269A" w:rsidP="004B269A"/>
    <w:p w:rsidR="00FB1142" w:rsidRDefault="00FB1142">
      <w:bookmarkStart w:id="0" w:name="_GoBack"/>
      <w:bookmarkEnd w:id="0"/>
    </w:p>
    <w:sectPr w:rsidR="00FB1142" w:rsidSect="00566B49">
      <w:pgSz w:w="11906" w:h="16838"/>
      <w:pgMar w:top="709" w:right="566" w:bottom="851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9A"/>
    <w:rsid w:val="004B269A"/>
    <w:rsid w:val="00F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1AFE0-412C-464A-B7B7-0A40E7F3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9A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B269A"/>
    <w:rPr>
      <w:spacing w:val="11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B269A"/>
    <w:pPr>
      <w:widowControl w:val="0"/>
      <w:shd w:val="clear" w:color="auto" w:fill="FFFFFF"/>
      <w:spacing w:before="60" w:after="720" w:line="240" w:lineRule="atLeast"/>
      <w:jc w:val="right"/>
    </w:pPr>
    <w:rPr>
      <w:rFonts w:asciiTheme="minorHAnsi" w:eastAsiaTheme="minorHAnsi" w:hAnsiTheme="minorHAnsi" w:cstheme="minorBidi"/>
      <w:spacing w:val="11"/>
      <w:sz w:val="23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3700</Words>
  <Characters>2110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2020-09-03T11:32:00Z</dcterms:created>
  <dcterms:modified xsi:type="dcterms:W3CDTF">2020-09-03T11:33:00Z</dcterms:modified>
</cp:coreProperties>
</file>