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46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85EEE" w:rsidRPr="00064443" w14:paraId="02332670" w14:textId="77777777" w:rsidTr="00E51011">
        <w:trPr>
          <w:trHeight w:val="1310"/>
        </w:trPr>
        <w:tc>
          <w:tcPr>
            <w:tcW w:w="9639" w:type="dxa"/>
          </w:tcPr>
          <w:p w14:paraId="25BC5C13" w14:textId="77777777" w:rsidR="00885EEE" w:rsidRPr="00064443" w:rsidRDefault="00885EEE" w:rsidP="00460EF9">
            <w:pPr>
              <w:ind w:left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2B7446" w14:textId="5DE6B5E5" w:rsidR="008E7030" w:rsidRPr="00E00714" w:rsidRDefault="008E7030" w:rsidP="00E51011">
            <w:pPr>
              <w:ind w:left="6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14:paraId="4B186C35" w14:textId="77777777" w:rsidR="008E7030" w:rsidRPr="00E00714" w:rsidRDefault="008E7030" w:rsidP="008E7030">
            <w:pPr>
              <w:ind w:lef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рішення виконавчого комітету</w:t>
            </w:r>
          </w:p>
          <w:p w14:paraId="02FC11BD" w14:textId="7231C609" w:rsidR="008E7030" w:rsidRDefault="008E7030" w:rsidP="00E51011">
            <w:pPr>
              <w:ind w:left="29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№____</w:t>
            </w:r>
          </w:p>
          <w:p w14:paraId="1B412307" w14:textId="77777777" w:rsidR="008E7030" w:rsidRDefault="008E7030" w:rsidP="008E7030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2CE99332" w14:textId="77777777" w:rsidR="008E7030" w:rsidRDefault="008E7030" w:rsidP="008E7030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7C0B2DE" w14:textId="77777777" w:rsidR="008E7030" w:rsidRPr="00A07EAD" w:rsidRDefault="008E7030" w:rsidP="008E7030">
            <w:pPr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фестивальних локацій</w:t>
            </w:r>
          </w:p>
          <w:p w14:paraId="569AAFFC" w14:textId="77777777" w:rsidR="008E7030" w:rsidRPr="00A07EAD" w:rsidRDefault="008E7030" w:rsidP="008E70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1372"/>
              <w:gridCol w:w="1562"/>
              <w:gridCol w:w="2076"/>
              <w:gridCol w:w="1642"/>
            </w:tblGrid>
            <w:tr w:rsidR="008E7030" w:rsidRPr="00E00714" w14:paraId="3657CB39" w14:textId="77777777" w:rsidTr="00842759">
              <w:trPr>
                <w:trHeight w:val="800"/>
              </w:trPr>
              <w:tc>
                <w:tcPr>
                  <w:tcW w:w="2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5E3F60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Локація проведення заходів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B1FDC6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Дата проведення</w:t>
                  </w:r>
                </w:p>
              </w:tc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615BBC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Час проведення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092E17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Потреби в забезпеченні</w:t>
                  </w:r>
                </w:p>
              </w:tc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39E652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Відповідаль</w:t>
                  </w:r>
                  <w:proofErr w:type="spellEnd"/>
                </w:p>
                <w:p w14:paraId="7145B9F1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ний </w:t>
                  </w:r>
                </w:p>
                <w:p w14:paraId="1AFB50CF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E7030" w:rsidRPr="00E00714" w14:paraId="4910E5E9" w14:textId="77777777" w:rsidTr="00842759">
              <w:trPr>
                <w:trHeight w:val="1995"/>
              </w:trPr>
              <w:tc>
                <w:tcPr>
                  <w:tcW w:w="2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1C221F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Вул. Лесі Українки-Вітовського (перетин вулиць)</w:t>
                  </w:r>
                </w:p>
                <w:p w14:paraId="0F55E5F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Встановлення міні -сцени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64F5DF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10.10.2020 – 11.10.2020</w:t>
                  </w:r>
                </w:p>
              </w:tc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39597B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12:00 – 20:00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2AAC10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 xml:space="preserve">  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Охорони громадського порядку</w:t>
                  </w:r>
                </w:p>
                <w:p w14:paraId="44179643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 xml:space="preserve">  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Підключення електроенергії на локації 10 кВт</w:t>
                  </w:r>
                </w:p>
              </w:tc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EC67DF" w14:textId="642D7BF4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_GoBack"/>
                  <w:bookmarkEnd w:id="0"/>
                </w:p>
                <w:p w14:paraId="2359C68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Андрій Савка</w:t>
                  </w:r>
                </w:p>
                <w:p w14:paraId="462308A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0984102383</w:t>
                  </w:r>
                </w:p>
              </w:tc>
            </w:tr>
            <w:tr w:rsidR="008E7030" w:rsidRPr="00E00714" w14:paraId="62FB74FD" w14:textId="77777777" w:rsidTr="00842759">
              <w:trPr>
                <w:trHeight w:val="5450"/>
              </w:trPr>
              <w:tc>
                <w:tcPr>
                  <w:tcW w:w="29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50E84C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Територія Комплексу колишнього палацу Потоцьких (фестивальна зона)</w:t>
                  </w:r>
                </w:p>
                <w:p w14:paraId="42EC7E7B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(лекторій, літературна локація, дитяча локація, 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фуд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-корти)</w:t>
                  </w:r>
                </w:p>
                <w:p w14:paraId="05BD0A7B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 </w:t>
                  </w:r>
                </w:p>
                <w:p w14:paraId="4047C356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1D8BF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08.10.2020 – 11.10.2020</w:t>
                  </w:r>
                </w:p>
              </w:tc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904945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12:00 – 02:00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57A62C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 xml:space="preserve">  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Охорони громадського порядку</w:t>
                  </w:r>
                </w:p>
                <w:p w14:paraId="238EB21D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 xml:space="preserve">  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Забезпечення чергування медичних працівників та працівників МВ УДСНС</w:t>
                  </w:r>
                </w:p>
                <w:p w14:paraId="3453CAF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( 12:00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02:00)</w:t>
                  </w:r>
                </w:p>
                <w:p w14:paraId="0D9F3E8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 xml:space="preserve">  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Встановлення 8 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біотуалетів</w:t>
                  </w:r>
                  <w:proofErr w:type="spellEnd"/>
                </w:p>
                <w:p w14:paraId="312F7D9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 xml:space="preserve">  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Встановлення точок громадського харчування та продажу сувенірів;</w:t>
                  </w:r>
                </w:p>
                <w:p w14:paraId="05F2DA70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 xml:space="preserve">  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Встановлення інформаційної точки фестивалю</w:t>
                  </w:r>
                </w:p>
              </w:tc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B2AB77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Андрій Савка</w:t>
                  </w:r>
                </w:p>
                <w:p w14:paraId="7168D795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0984102383</w:t>
                  </w:r>
                </w:p>
                <w:p w14:paraId="5E2369C9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Володимир Гайдар</w:t>
                  </w:r>
                </w:p>
                <w:p w14:paraId="0F9E2B33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0676006306</w:t>
                  </w:r>
                </w:p>
                <w:p w14:paraId="41EBFB93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151F0B26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8E7030" w:rsidRPr="00E00714" w14:paraId="5C329D7D" w14:textId="77777777" w:rsidTr="00842759">
              <w:trPr>
                <w:trHeight w:val="3155"/>
              </w:trPr>
              <w:tc>
                <w:tcPr>
                  <w:tcW w:w="296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C3F2FD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lastRenderedPageBreak/>
                    <w:t>Маршрут карнавальної ходи «Парад епох»:</w:t>
                  </w:r>
                </w:p>
                <w:p w14:paraId="6F4DAF05" w14:textId="54E07318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вул.Шпитальна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(Палац Потоцьких) – 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вул.Грушевського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– вул</w:t>
                  </w:r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. Вагилевича –"Стометрівка" –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вул.Мазепи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– 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пл.Шеп</w:t>
                  </w:r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тицького</w:t>
                  </w:r>
                  <w:proofErr w:type="spellEnd"/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– </w:t>
                  </w:r>
                  <w:proofErr w:type="spellStart"/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вул.Низова</w:t>
                  </w:r>
                  <w:proofErr w:type="spellEnd"/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– Бастіон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404E3A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11.10.2020</w:t>
                  </w:r>
                </w:p>
                <w:p w14:paraId="4805C0D7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C3D3AC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18.30 – 19.30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9C1F9D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14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 xml:space="preserve">  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Охорони громадського порядку</w:t>
                  </w:r>
                </w:p>
                <w:p w14:paraId="1E75915F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 Супровід поліції для безпечного перетину вулиць з автомобільним рухом</w:t>
                  </w:r>
                </w:p>
                <w:p w14:paraId="1F5699F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5E6CC1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Андрій Савка</w:t>
                  </w:r>
                </w:p>
                <w:p w14:paraId="397F0CE4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0984102383</w:t>
                  </w:r>
                </w:p>
                <w:p w14:paraId="5A1E6C6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Людмила 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Лінник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0951584524</w:t>
                  </w:r>
                </w:p>
              </w:tc>
            </w:tr>
            <w:tr w:rsidR="008E7030" w:rsidRPr="00E00714" w14:paraId="5950FEFE" w14:textId="77777777" w:rsidTr="00842759">
              <w:trPr>
                <w:trHeight w:val="3155"/>
              </w:trPr>
              <w:tc>
                <w:tcPr>
                  <w:tcW w:w="2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D0A2F9" w14:textId="093CBCB3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Ро</w:t>
                  </w:r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зташування маркерів для </w:t>
                  </w:r>
                  <w:proofErr w:type="spellStart"/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квесту</w:t>
                  </w:r>
                  <w:proofErr w:type="spellEnd"/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:</w:t>
                  </w:r>
                </w:p>
                <w:p w14:paraId="0B08E6C7" w14:textId="79E11DE5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ф</w:t>
                  </w:r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онтан біля Ратуші (</w:t>
                  </w:r>
                  <w:proofErr w:type="spellStart"/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пл</w:t>
                  </w:r>
                  <w:proofErr w:type="spellEnd"/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. Ринок),</w:t>
                  </w:r>
                </w:p>
                <w:p w14:paraId="6F8A1C3C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-брама Палацу Потоцьких</w:t>
                  </w:r>
                </w:p>
                <w:p w14:paraId="206A0FA0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(вул. Шпитальна, 5), </w:t>
                  </w:r>
                </w:p>
                <w:p w14:paraId="1FE64146" w14:textId="0A415202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-Розп’яття на Валах</w:t>
                  </w:r>
                  <w:r w:rsidR="00E510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(вул. 2000 Різдва Христового),</w:t>
                  </w:r>
                </w:p>
                <w:p w14:paraId="5F62CD3B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ш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кола №5</w:t>
                  </w:r>
                </w:p>
                <w:p w14:paraId="6C68301D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(вул. Франка, 19),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br/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ф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онтан біля стоматологічного корпусу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м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едуніверситету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(вул. Незалежності, 17),</w:t>
                  </w:r>
                </w:p>
                <w:p w14:paraId="740AC703" w14:textId="328508E8" w:rsidR="008E7030" w:rsidRPr="00E00714" w:rsidRDefault="00E51011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пам'ятник</w:t>
                  </w:r>
                  <w:r w:rsidR="008E7030"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вчительці (перетин вулиць Франка, 35-Петрушевича), </w:t>
                  </w:r>
                </w:p>
                <w:p w14:paraId="5C81AF4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пульмонологічний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центр (вул. Франка), -погруддя 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Чорновола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, </w:t>
                  </w:r>
                </w:p>
                <w:p w14:paraId="762F2EDB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-фонтан на Вічевому майдані,</w:t>
                  </w:r>
                </w:p>
                <w:p w14:paraId="0B257A81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б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астіон (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пров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. Фортечний), </w:t>
                  </w:r>
                </w:p>
                <w:p w14:paraId="37D94C8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с</w:t>
                  </w: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татуя Нептуна (вул. Низова, 5)</w:t>
                  </w:r>
                </w:p>
                <w:p w14:paraId="265AA513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-бібліотека ІФНМУ (вул. Галицька, 7а),</w:t>
                  </w:r>
                </w:p>
                <w:p w14:paraId="7E7B9A4C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-обласна дитяча бібліотека </w:t>
                  </w:r>
                </w:p>
                <w:p w14:paraId="66DB51FD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lastRenderedPageBreak/>
                    <w:t>(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пл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. Міцкевича, 2), </w:t>
                  </w:r>
                </w:p>
                <w:p w14:paraId="06E544D5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-пам'ятник Міцкевичу </w:t>
                  </w:r>
                </w:p>
                <w:p w14:paraId="248E64C4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(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пл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. Міцкевича), </w:t>
                  </w:r>
                </w:p>
                <w:p w14:paraId="05BC6E53" w14:textId="77777777" w:rsidR="008E7030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-меморіал першої руської церкви </w:t>
                  </w:r>
                </w:p>
                <w:p w14:paraId="28E125B1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(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пл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. Ринок) 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6FD256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lastRenderedPageBreak/>
                    <w:t>05.10.2020 – безстроково</w:t>
                  </w:r>
                </w:p>
              </w:tc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E521AE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49F464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Поінформувати працівників комунального господарства, щоб не провели передчасний демонтаж маркерів </w:t>
                  </w:r>
                </w:p>
              </w:tc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31748C" w14:textId="77777777" w:rsidR="008E7030" w:rsidRPr="00E00714" w:rsidRDefault="008E7030" w:rsidP="00E51011">
                  <w:pPr>
                    <w:framePr w:hSpace="180" w:wrap="around" w:hAnchor="margin" w:xAlign="center" w:y="-1463"/>
                    <w:spacing w:after="0" w:line="240" w:lineRule="auto"/>
                    <w:ind w:left="-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Людмила </w:t>
                  </w:r>
                  <w:proofErr w:type="spellStart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Лінник</w:t>
                  </w:r>
                  <w:proofErr w:type="spellEnd"/>
                  <w:r w:rsidRPr="00E0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0951584524</w:t>
                  </w:r>
                </w:p>
              </w:tc>
            </w:tr>
          </w:tbl>
          <w:p w14:paraId="135331D7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9ABB73B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BA14021" w14:textId="77777777" w:rsidR="008E7030" w:rsidRDefault="008E7030" w:rsidP="008E7030">
            <w:pPr>
              <w:widowControl w:val="0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Керуючий справами </w:t>
            </w:r>
          </w:p>
          <w:p w14:paraId="042608D6" w14:textId="725D53D8" w:rsidR="008E7030" w:rsidRDefault="008E7030" w:rsidP="008E7030">
            <w:pPr>
              <w:widowControl w:val="0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виконавчого комітету міської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Шевчук</w:t>
            </w:r>
          </w:p>
          <w:p w14:paraId="422D9ADC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9ACEB3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F88EA1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D849C05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622404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0C69C5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428CE0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232CD7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67C082D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F52788C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9E7504D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A0071B6" w14:textId="77777777" w:rsidR="008E7030" w:rsidRDefault="008E7030" w:rsidP="008E7030">
            <w:pPr>
              <w:widowControl w:val="0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6250BC9" w14:textId="77777777" w:rsidR="00885EEE" w:rsidRPr="00064443" w:rsidRDefault="00885EEE" w:rsidP="00460EF9">
            <w:pPr>
              <w:ind w:left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46BFA7" w14:textId="6E43B0D4" w:rsidR="00885EEE" w:rsidRPr="00064443" w:rsidRDefault="00885EEE" w:rsidP="00460EF9">
            <w:pPr>
              <w:tabs>
                <w:tab w:val="left" w:pos="6840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011" w:rsidRPr="00064443" w14:paraId="2D99AE43" w14:textId="77777777" w:rsidTr="00E51011">
        <w:trPr>
          <w:trHeight w:val="1310"/>
        </w:trPr>
        <w:tc>
          <w:tcPr>
            <w:tcW w:w="9639" w:type="dxa"/>
          </w:tcPr>
          <w:p w14:paraId="54932FB2" w14:textId="77777777" w:rsidR="00E51011" w:rsidRPr="00064443" w:rsidRDefault="00E51011" w:rsidP="00E51011">
            <w:pPr>
              <w:ind w:left="131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011" w:rsidRPr="00064443" w14:paraId="451514A2" w14:textId="77777777" w:rsidTr="00E51011">
        <w:trPr>
          <w:trHeight w:val="1310"/>
        </w:trPr>
        <w:tc>
          <w:tcPr>
            <w:tcW w:w="9639" w:type="dxa"/>
          </w:tcPr>
          <w:p w14:paraId="69E9B015" w14:textId="77777777" w:rsidR="00E51011" w:rsidRPr="00064443" w:rsidRDefault="00E51011" w:rsidP="00460EF9">
            <w:pPr>
              <w:ind w:left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8EB47E" w14:textId="0FFBD7BB" w:rsidR="00885EEE" w:rsidRPr="00064443" w:rsidRDefault="00F95961" w:rsidP="00460EF9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5961">
        <w:rPr>
          <w:noProof/>
          <w:lang w:eastAsia="uk-UA"/>
        </w:rPr>
        <w:lastRenderedPageBreak/>
        <w:drawing>
          <wp:inline distT="0" distB="0" distL="0" distR="0" wp14:anchorId="746FF85D" wp14:editId="63C3BF8C">
            <wp:extent cx="5480304" cy="774092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108" cy="780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EEE" w:rsidRPr="00064443" w:rsidSect="00576A8C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3B"/>
    <w:multiLevelType w:val="multilevel"/>
    <w:tmpl w:val="212C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758C2"/>
    <w:multiLevelType w:val="multilevel"/>
    <w:tmpl w:val="99A4C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7283E"/>
    <w:multiLevelType w:val="multilevel"/>
    <w:tmpl w:val="1EBE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34844"/>
    <w:multiLevelType w:val="multilevel"/>
    <w:tmpl w:val="476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E"/>
    <w:rsid w:val="00064443"/>
    <w:rsid w:val="000B5EF9"/>
    <w:rsid w:val="000F714A"/>
    <w:rsid w:val="00234160"/>
    <w:rsid w:val="0032680F"/>
    <w:rsid w:val="003529A7"/>
    <w:rsid w:val="00400E8B"/>
    <w:rsid w:val="00446750"/>
    <w:rsid w:val="00460EF9"/>
    <w:rsid w:val="00560F56"/>
    <w:rsid w:val="00576A8C"/>
    <w:rsid w:val="00652920"/>
    <w:rsid w:val="006806E7"/>
    <w:rsid w:val="006E68E9"/>
    <w:rsid w:val="0072029E"/>
    <w:rsid w:val="00727AAC"/>
    <w:rsid w:val="008348E5"/>
    <w:rsid w:val="00884A5F"/>
    <w:rsid w:val="00885EEE"/>
    <w:rsid w:val="008E7030"/>
    <w:rsid w:val="00901090"/>
    <w:rsid w:val="00AD1A4D"/>
    <w:rsid w:val="00C23E3C"/>
    <w:rsid w:val="00C2433D"/>
    <w:rsid w:val="00C540E7"/>
    <w:rsid w:val="00D442F1"/>
    <w:rsid w:val="00E51011"/>
    <w:rsid w:val="00EF2370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C5EE"/>
  <w15:chartTrackingRefBased/>
  <w15:docId w15:val="{3081EFE6-9B88-49BE-834B-96594439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885EEE"/>
  </w:style>
  <w:style w:type="paragraph" w:styleId="a4">
    <w:name w:val="Balloon Text"/>
    <w:basedOn w:val="a"/>
    <w:link w:val="a5"/>
    <w:uiPriority w:val="99"/>
    <w:semiHidden/>
    <w:unhideWhenUsed/>
    <w:rsid w:val="0083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9A45-54FF-4C98-B92A-19AD1EDD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</cp:revision>
  <cp:lastPrinted>2020-09-30T14:09:00Z</cp:lastPrinted>
  <dcterms:created xsi:type="dcterms:W3CDTF">2020-10-02T11:10:00Z</dcterms:created>
  <dcterms:modified xsi:type="dcterms:W3CDTF">2020-10-02T11:10:00Z</dcterms:modified>
</cp:coreProperties>
</file>