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F7" w:rsidRDefault="00816AF7" w:rsidP="00816AF7">
      <w:pPr>
        <w:spacing w:after="0" w:line="240" w:lineRule="auto"/>
        <w:ind w:left="142" w:right="510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16AF7" w:rsidRDefault="00816AF7" w:rsidP="00816AF7">
      <w:pPr>
        <w:spacing w:after="0" w:line="240" w:lineRule="auto"/>
        <w:ind w:left="142" w:right="510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16AF7" w:rsidRPr="00D94288" w:rsidRDefault="00816AF7" w:rsidP="00816AF7">
      <w:pPr>
        <w:spacing w:after="0" w:line="240" w:lineRule="auto"/>
        <w:ind w:left="142" w:right="510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внесення змін у рішення міської ради від 19.06.2020р. №175-41 «Про безоплатну передачу майна»</w:t>
      </w:r>
    </w:p>
    <w:p w:rsidR="00816AF7" w:rsidRDefault="00816AF7" w:rsidP="00816AF7">
      <w:pPr>
        <w:spacing w:after="0" w:line="240" w:lineRule="auto"/>
        <w:ind w:left="142" w:right="51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AF7" w:rsidRDefault="00816AF7" w:rsidP="00816AF7">
      <w:pPr>
        <w:spacing w:after="0" w:line="240" w:lineRule="auto"/>
        <w:ind w:left="142" w:right="51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AF7" w:rsidRPr="00D94288" w:rsidRDefault="00816AF7" w:rsidP="00816AF7">
      <w:pPr>
        <w:spacing w:after="0" w:line="240" w:lineRule="auto"/>
        <w:ind w:left="142" w:right="51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AF7" w:rsidRPr="00D94288" w:rsidRDefault="00816AF7" w:rsidP="00816AF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288">
        <w:rPr>
          <w:rFonts w:ascii="Times New Roman" w:eastAsia="Calibri" w:hAnsi="Times New Roman" w:cs="Times New Roman"/>
          <w:sz w:val="28"/>
          <w:szCs w:val="28"/>
        </w:rPr>
        <w:tab/>
        <w:t xml:space="preserve">Керуючись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ст. </w:t>
      </w:r>
      <w:r w:rsidRPr="00D94288">
        <w:rPr>
          <w:rFonts w:ascii="Times New Roman" w:eastAsia="Calibri" w:hAnsi="Times New Roman" w:cs="Times New Roman"/>
          <w:sz w:val="28"/>
          <w:szCs w:val="28"/>
        </w:rPr>
        <w:t>59 Закону України «Про місце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 самоврядування в Україні», </w:t>
      </w:r>
      <w:r w:rsidRPr="00D94288">
        <w:rPr>
          <w:rFonts w:ascii="Times New Roman" w:eastAsia="Calibri" w:hAnsi="Times New Roman" w:cs="Times New Roman"/>
          <w:sz w:val="28"/>
          <w:szCs w:val="28"/>
        </w:rPr>
        <w:t>міська рада</w:t>
      </w:r>
    </w:p>
    <w:p w:rsidR="00816AF7" w:rsidRPr="00D94288" w:rsidRDefault="00816AF7" w:rsidP="00816AF7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6AF7" w:rsidRDefault="00816AF7" w:rsidP="00816AF7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4288">
        <w:rPr>
          <w:rFonts w:ascii="Times New Roman" w:eastAsia="Calibri" w:hAnsi="Times New Roman" w:cs="Times New Roman"/>
          <w:sz w:val="28"/>
          <w:szCs w:val="28"/>
        </w:rPr>
        <w:t>вирішила:</w:t>
      </w:r>
    </w:p>
    <w:p w:rsidR="00816AF7" w:rsidRDefault="00816AF7" w:rsidP="00816AF7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6AF7" w:rsidRPr="00E86A77" w:rsidRDefault="00816AF7" w:rsidP="00816A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E86A77">
        <w:rPr>
          <w:rFonts w:ascii="Times New Roman" w:eastAsia="Calibri" w:hAnsi="Times New Roman" w:cs="Times New Roman"/>
          <w:sz w:val="28"/>
          <w:szCs w:val="28"/>
        </w:rPr>
        <w:t>Внести</w:t>
      </w:r>
      <w:proofErr w:type="spellEnd"/>
      <w:r w:rsidRPr="00E86A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зміни у рішення міської ради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86A77">
        <w:rPr>
          <w:rFonts w:ascii="Times New Roman" w:eastAsia="Calibri" w:hAnsi="Times New Roman" w:cs="Times New Roman"/>
          <w:sz w:val="28"/>
          <w:szCs w:val="28"/>
        </w:rPr>
        <w:t>19.06.2020р. №175-41 «Про безоплатну передачу майна», а саме:</w:t>
      </w:r>
    </w:p>
    <w:p w:rsidR="00816AF7" w:rsidRPr="00E86A77" w:rsidRDefault="00816AF7" w:rsidP="00816A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E86A77">
        <w:rPr>
          <w:rFonts w:ascii="Times New Roman" w:eastAsia="Calibri" w:hAnsi="Times New Roman" w:cs="Times New Roman"/>
          <w:sz w:val="28"/>
          <w:szCs w:val="28"/>
        </w:rPr>
        <w:t>Підпункт 1.2. пункту 1 викласти в такій редакції:</w:t>
      </w:r>
    </w:p>
    <w:p w:rsidR="00816AF7" w:rsidRDefault="00816AF7" w:rsidP="00816A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 Військовій частині 1241 Західного ОТО Національної гвардії України згідно додатку 2».</w:t>
      </w:r>
    </w:p>
    <w:p w:rsidR="00816AF7" w:rsidRDefault="00816AF7" w:rsidP="00816A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Додаток 2 викласти в наступній редакції ( додається). </w:t>
      </w:r>
    </w:p>
    <w:p w:rsidR="00816AF7" w:rsidRPr="00D94288" w:rsidRDefault="00816AF7" w:rsidP="00816A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288">
        <w:rPr>
          <w:rFonts w:ascii="Times New Roman" w:eastAsia="Calibri" w:hAnsi="Times New Roman" w:cs="Times New Roman"/>
          <w:sz w:val="28"/>
          <w:szCs w:val="28"/>
        </w:rPr>
        <w:t>2. Відділу бухгалтерського обліку і звітності міської ради (</w:t>
      </w:r>
      <w:proofErr w:type="spellStart"/>
      <w:r w:rsidRPr="00D94288">
        <w:rPr>
          <w:rFonts w:ascii="Times New Roman" w:eastAsia="Calibri" w:hAnsi="Times New Roman" w:cs="Times New Roman"/>
          <w:sz w:val="28"/>
          <w:szCs w:val="28"/>
        </w:rPr>
        <w:t>Г.Кашуба</w:t>
      </w:r>
      <w:proofErr w:type="spellEnd"/>
      <w:r w:rsidRPr="00D94288">
        <w:rPr>
          <w:rFonts w:ascii="Times New Roman" w:eastAsia="Calibri" w:hAnsi="Times New Roman" w:cs="Times New Roman"/>
          <w:sz w:val="28"/>
          <w:szCs w:val="28"/>
        </w:rPr>
        <w:t>) оформити безоплатну передачу згідно чинного законодавства.</w:t>
      </w:r>
    </w:p>
    <w:p w:rsidR="00816AF7" w:rsidRPr="00D94288" w:rsidRDefault="00816AF7" w:rsidP="00816A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288">
        <w:rPr>
          <w:rFonts w:ascii="Times New Roman" w:eastAsia="Calibri" w:hAnsi="Times New Roman" w:cs="Times New Roman"/>
          <w:sz w:val="28"/>
          <w:szCs w:val="28"/>
        </w:rPr>
        <w:t xml:space="preserve">3. Контроль за виконанням рішення покласти на заступника міського голови </w:t>
      </w:r>
      <w:proofErr w:type="spellStart"/>
      <w:r w:rsidRPr="00D94288">
        <w:rPr>
          <w:rFonts w:ascii="Times New Roman" w:eastAsia="Calibri" w:hAnsi="Times New Roman" w:cs="Times New Roman"/>
          <w:sz w:val="28"/>
          <w:szCs w:val="28"/>
        </w:rPr>
        <w:t>Р.Гайду</w:t>
      </w:r>
      <w:proofErr w:type="spellEnd"/>
      <w:r w:rsidRPr="00D94288">
        <w:rPr>
          <w:rFonts w:ascii="Times New Roman" w:eastAsia="Calibri" w:hAnsi="Times New Roman" w:cs="Times New Roman"/>
          <w:sz w:val="28"/>
          <w:szCs w:val="28"/>
        </w:rPr>
        <w:t xml:space="preserve"> та голову постійної депутат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ської комісії з питань бюджету </w:t>
      </w:r>
      <w:r w:rsidRPr="00D94288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proofErr w:type="spellStart"/>
      <w:r w:rsidRPr="00D94288">
        <w:rPr>
          <w:rFonts w:ascii="Times New Roman" w:eastAsia="Calibri" w:hAnsi="Times New Roman" w:cs="Times New Roman"/>
          <w:sz w:val="28"/>
          <w:szCs w:val="28"/>
        </w:rPr>
        <w:t>Онуфріїва</w:t>
      </w:r>
      <w:proofErr w:type="spellEnd"/>
      <w:r w:rsidRPr="00D942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6AF7" w:rsidRDefault="00816AF7" w:rsidP="00816AF7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6AF7" w:rsidRDefault="00816AF7" w:rsidP="00816AF7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5617" w:rsidRDefault="00816AF7" w:rsidP="00816AF7">
      <w:pPr>
        <w:spacing w:after="0" w:line="240" w:lineRule="auto"/>
        <w:ind w:left="142"/>
        <w:jc w:val="center"/>
      </w:pPr>
      <w:r w:rsidRPr="00D94288">
        <w:rPr>
          <w:rFonts w:ascii="Times New Roman" w:eastAsia="Calibri" w:hAnsi="Times New Roman" w:cs="Times New Roman"/>
          <w:sz w:val="28"/>
          <w:szCs w:val="28"/>
        </w:rPr>
        <w:t>Міський голова</w:t>
      </w:r>
      <w:r w:rsidRPr="00D94288">
        <w:rPr>
          <w:rFonts w:ascii="Times New Roman" w:eastAsia="Calibri" w:hAnsi="Times New Roman" w:cs="Times New Roman"/>
          <w:sz w:val="28"/>
          <w:szCs w:val="28"/>
        </w:rPr>
        <w:tab/>
      </w:r>
      <w:r w:rsidRPr="00D94288">
        <w:rPr>
          <w:rFonts w:ascii="Times New Roman" w:eastAsia="Calibri" w:hAnsi="Times New Roman" w:cs="Times New Roman"/>
          <w:sz w:val="28"/>
          <w:szCs w:val="28"/>
        </w:rPr>
        <w:tab/>
      </w:r>
      <w:r w:rsidRPr="00D94288">
        <w:rPr>
          <w:rFonts w:ascii="Times New Roman" w:eastAsia="Calibri" w:hAnsi="Times New Roman" w:cs="Times New Roman"/>
          <w:sz w:val="28"/>
          <w:szCs w:val="28"/>
        </w:rPr>
        <w:tab/>
      </w:r>
      <w:r w:rsidRPr="00D94288">
        <w:rPr>
          <w:rFonts w:ascii="Times New Roman" w:eastAsia="Calibri" w:hAnsi="Times New Roman" w:cs="Times New Roman"/>
          <w:sz w:val="28"/>
          <w:szCs w:val="28"/>
        </w:rPr>
        <w:tab/>
      </w:r>
      <w:r w:rsidRPr="00D94288">
        <w:rPr>
          <w:rFonts w:ascii="Times New Roman" w:eastAsia="Calibri" w:hAnsi="Times New Roman" w:cs="Times New Roman"/>
          <w:sz w:val="28"/>
          <w:szCs w:val="28"/>
        </w:rPr>
        <w:tab/>
      </w:r>
      <w:r w:rsidRPr="00D9428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94288">
        <w:rPr>
          <w:rFonts w:ascii="Times New Roman" w:eastAsia="Calibri" w:hAnsi="Times New Roman" w:cs="Times New Roman"/>
          <w:sz w:val="28"/>
          <w:szCs w:val="28"/>
        </w:rPr>
        <w:t xml:space="preserve">Руслан </w:t>
      </w:r>
      <w:proofErr w:type="spellStart"/>
      <w:r w:rsidRPr="00D94288">
        <w:rPr>
          <w:rFonts w:ascii="Times New Roman" w:eastAsia="Calibri" w:hAnsi="Times New Roman" w:cs="Times New Roman"/>
          <w:sz w:val="28"/>
          <w:szCs w:val="28"/>
        </w:rPr>
        <w:t>Марцінків</w:t>
      </w:r>
      <w:proofErr w:type="spellEnd"/>
    </w:p>
    <w:sectPr w:rsidR="00F256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F7"/>
    <w:rsid w:val="00816AF7"/>
    <w:rsid w:val="00F2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DF9E"/>
  <w15:chartTrackingRefBased/>
  <w15:docId w15:val="{42616C41-3DE3-4B63-A4BE-C982E860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2020-11-09T13:42:00Z</dcterms:created>
  <dcterms:modified xsi:type="dcterms:W3CDTF">2020-11-09T13:42:00Z</dcterms:modified>
</cp:coreProperties>
</file>