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C8" w:rsidRPr="009527C8" w:rsidRDefault="009527C8" w:rsidP="0095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bookmarkStart w:id="0" w:name="_GoBack"/>
      <w:bookmarkEnd w:id="0"/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</w:p>
    <w:p w:rsidR="009527C8" w:rsidRPr="009527C8" w:rsidRDefault="009527C8" w:rsidP="0095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до рішення виконавчого комітету</w:t>
      </w:r>
    </w:p>
    <w:p w:rsidR="009527C8" w:rsidRPr="009527C8" w:rsidRDefault="009527C8" w:rsidP="0095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міської ради від ____________ 2021р. №_____</w:t>
      </w:r>
    </w:p>
    <w:p w:rsidR="009527C8" w:rsidRPr="009527C8" w:rsidRDefault="009527C8" w:rsidP="009527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27C8" w:rsidRPr="009527C8" w:rsidRDefault="009527C8" w:rsidP="009527C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</w:p>
    <w:p w:rsidR="009527C8" w:rsidRPr="009527C8" w:rsidRDefault="009527C8" w:rsidP="009527C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7C8">
        <w:rPr>
          <w:rFonts w:ascii="Times New Roman" w:eastAsia="Times New Roman" w:hAnsi="Times New Roman" w:cs="Times New Roman"/>
          <w:sz w:val="28"/>
          <w:szCs w:val="28"/>
          <w:lang w:eastAsia="uk-UA"/>
        </w:rPr>
        <w:t>лотів за якими проводиться конкурс з спеціальних перевезень пасажирів до садово-городніх масивів в місті Івано-Франківську</w:t>
      </w:r>
    </w:p>
    <w:p w:rsidR="009527C8" w:rsidRPr="009527C8" w:rsidRDefault="009527C8" w:rsidP="009527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984"/>
        <w:gridCol w:w="2827"/>
        <w:gridCol w:w="3402"/>
        <w:gridCol w:w="4393"/>
      </w:tblGrid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Лот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Об’єкт конкурсу (маршрут або кілька маршрутів)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Випуск  (кількість та тип автобусів)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рямий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напрямок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воротний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напрямок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: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Відправлення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автобусів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: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Вокзал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Автоливмаш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- ДБК (сади)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 одиниці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Привокзальна площа,  Богдана Лепкого, Незалежності, Тисменицька, Юності,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Автоливмашівська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ДБК (сади);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ДБК (сади),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Автоливмашівська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Юності, Тисменицька, Незалежності, Залізнична, Привокзальна площа.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Площа Привокзальна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07.30; 18.45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Автоливмаш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7.45; 8.30;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9.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30; 16.45; 17.30; 19,15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”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Прогрес</w:t>
            </w:r>
            <w:proofErr w:type="spellEnd"/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8.50; 9.50/1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00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; 18.00; 19.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- </w:t>
            </w:r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”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Магістраль</w:t>
            </w:r>
            <w:proofErr w:type="spellEnd"/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8.10; 9.00; 10.00/1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0; 17.00; 19.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АС-2 (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Пасічна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)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Хриплин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Хіміків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Тролейбусна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Гаркуші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Богдана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Лепкого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Незалежності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Січових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Стрільців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Євгена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Коновальця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Євгена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Коновальця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Січових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Стрільців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Незалежності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Богдана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Лепкого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Гаркуші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АС-2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11.00; 17.00;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Хриплин</w:t>
            </w:r>
            <w:proofErr w:type="spellEnd"/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12.00; 18.00; 20.00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Вокзал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Дем`янів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Лаз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Гаркуші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АС-2,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Дем`янів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Лаз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Вовчинецька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площа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лоща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7.30; 8.50; 16.10; 17.30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АС-2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7.50; 9.10; 16.30; 17.50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З кінцевої зупинки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Дем`янів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Лаз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8.10; 9.30; 10.50; 16.50; 18.10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Вокзал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об`їзна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с. Рибне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(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дачі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Грюнвальдська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Калуське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шосе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об`їзна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(р-н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Рибне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)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СТ”Буровик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”/СТ “Росинка”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СТ”Буровик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”/СТ “Росинка” -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об`їзна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(р-н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Рибне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),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Калуське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шосе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Галицька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Гаркуші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початкової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зупинки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(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):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 СТ “</w:t>
            </w:r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Буровик”   </w:t>
            </w:r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18.00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 СТ “</w:t>
            </w:r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Росинка”   </w:t>
            </w:r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кінцевих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зупинок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: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СТ “</w:t>
            </w:r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Буровик”   </w:t>
            </w:r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     8.30; 18.30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“Росинка”        7.30; 19.30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Вокзал –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Тисмениця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(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дачі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 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Незалежності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Тисменицька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- СТ «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Берізка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», СТ «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Пролісок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 «Берізка», СТ «Пролісок» - Тисменицька, Незалежності, Привокзальна площа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 СТ “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Берізка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     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0; 18.00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 СТ “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Пролісок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 7.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кінцевих зупинок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“</w:t>
            </w:r>
            <w:proofErr w:type="spellStart"/>
            <w:proofErr w:type="gram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Берізка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”   </w:t>
            </w:r>
            <w:proofErr w:type="gram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       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0; 18.30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“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Пролісок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”     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0; 19.30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Вокзал –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Крихівці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великого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 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Незалежності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Січових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трільців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Коновальця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Петлюри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Довженка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Крихівецька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- СТ «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Кераміка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«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Кераміка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» -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Крихівецька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Довженка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Петлюри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Коновальця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Січових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Стрільців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Незалежності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17.00;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«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Кераміка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18.00; 20.00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Вокзал –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малого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Привокзальна площа,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 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Незалежності, Січових Стрільців, Коновальця,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c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СТ «Червона рута»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 «Червона рута» -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Коновальця, Січових Стрільців, Незалежності, Привокзальна площа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17.00;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«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Червона рута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18.00; 20.00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Вокзал –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малого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Привокзальна площа,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 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Незалежності, Січових Стрільців,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Коновальця,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c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СТ «Дружба»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СТ «Дружба» -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Черніїв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Коновальця, Січових Стрільців, Незалежності, Привокзальна площа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Привокзальна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площа</w:t>
            </w:r>
            <w:proofErr w:type="spellEnd"/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17.00; 19.00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lastRenderedPageBreak/>
              <w:t>СТ «Дружб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18.00; 20.00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Вокзал –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Старий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Лисець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малого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Привокзальна площа, Богдана Лепкого, Незалежності, Січових Стрільців, Мазепи,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Крихівці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Драгомирчани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    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Старий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Лисець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- СТ «Біонік»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СТ. «Біонік» - с. Старий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Лисець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Драгомирчани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Крихівці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Мазепи, Новгородська, Дністровська, Вовчинецька, Привокзальна площа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Привокзальна площа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«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Біонік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.00;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</w:t>
            </w:r>
          </w:p>
        </w:tc>
      </w:tr>
      <w:tr w:rsidR="009527C8" w:rsidRPr="009527C8" w:rsidTr="00155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Вокзал –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Тязів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одиниця малого класу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Привокзальна площа,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Галицька,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Угринів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Ямниця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Тязів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– СТ «Будівельник»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 «Будівельник» -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Тязів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Ямниця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с.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Угринів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Галицька, </w:t>
            </w:r>
            <w:proofErr w:type="spellStart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Василіянок</w:t>
            </w:r>
            <w:proofErr w:type="spellEnd"/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Гаркуші, Привокзальна площа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початкової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Привокзальна площа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7.00; 9.00;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 кінцевої зупинки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СТ «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Будівельник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»</w:t>
            </w:r>
          </w:p>
          <w:p w:rsidR="009527C8" w:rsidRPr="009527C8" w:rsidRDefault="009527C8" w:rsidP="00952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8.00; 10.00; 1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.00; 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  <w:r w:rsidRPr="00952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.00</w:t>
            </w:r>
          </w:p>
        </w:tc>
      </w:tr>
    </w:tbl>
    <w:p w:rsidR="009527C8" w:rsidRPr="009527C8" w:rsidRDefault="009527C8" w:rsidP="009527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27C8" w:rsidRPr="009527C8" w:rsidRDefault="009527C8" w:rsidP="009527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27C8" w:rsidRPr="009527C8" w:rsidRDefault="009527C8" w:rsidP="009527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27C8" w:rsidRPr="009527C8" w:rsidRDefault="009527C8" w:rsidP="00952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 справами виконавчого</w:t>
      </w:r>
      <w:r w:rsidRPr="00952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к</w:t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омітету міської ради</w:t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03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952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 Шевчук</w:t>
      </w:r>
    </w:p>
    <w:p w:rsidR="00425081" w:rsidRDefault="00425081"/>
    <w:sectPr w:rsidR="00425081" w:rsidSect="009527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8"/>
    <w:rsid w:val="00425081"/>
    <w:rsid w:val="008034BC"/>
    <w:rsid w:val="009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58A6"/>
  <w15:docId w15:val="{9F765B58-7620-4BE9-AF7F-9005CF86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2021-03-09T13:41:00Z</dcterms:created>
  <dcterms:modified xsi:type="dcterms:W3CDTF">2021-03-09T13:41:00Z</dcterms:modified>
</cp:coreProperties>
</file>