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4AF" w:rsidRDefault="00D324AF" w:rsidP="00D324AF">
      <w:pPr>
        <w:tabs>
          <w:tab w:val="right" w:pos="9498"/>
        </w:tabs>
        <w:spacing w:after="0" w:line="240" w:lineRule="auto"/>
        <w:rPr>
          <w:szCs w:val="28"/>
          <w:lang w:eastAsia="ru-RU"/>
        </w:rPr>
      </w:pPr>
    </w:p>
    <w:p w:rsidR="00D324AF" w:rsidRDefault="00D324AF" w:rsidP="00D324AF">
      <w:pPr>
        <w:tabs>
          <w:tab w:val="right" w:pos="9498"/>
        </w:tabs>
        <w:spacing w:after="0" w:line="240" w:lineRule="auto"/>
        <w:rPr>
          <w:szCs w:val="28"/>
          <w:lang w:eastAsia="ru-RU"/>
        </w:rPr>
      </w:pPr>
    </w:p>
    <w:p w:rsidR="00D324AF" w:rsidRDefault="00D324AF" w:rsidP="00D324AF">
      <w:pPr>
        <w:tabs>
          <w:tab w:val="right" w:pos="9498"/>
        </w:tabs>
        <w:spacing w:after="0" w:line="240" w:lineRule="auto"/>
        <w:rPr>
          <w:szCs w:val="28"/>
          <w:lang w:eastAsia="ru-RU"/>
        </w:rPr>
      </w:pPr>
    </w:p>
    <w:p w:rsidR="00D324AF" w:rsidRDefault="00D324AF" w:rsidP="00D324AF">
      <w:pPr>
        <w:tabs>
          <w:tab w:val="right" w:pos="9498"/>
        </w:tabs>
        <w:spacing w:after="0" w:line="240" w:lineRule="auto"/>
        <w:rPr>
          <w:szCs w:val="28"/>
          <w:lang w:eastAsia="ru-RU"/>
        </w:rPr>
      </w:pPr>
    </w:p>
    <w:p w:rsidR="00D324AF" w:rsidRDefault="00D324AF" w:rsidP="00D324AF">
      <w:pPr>
        <w:tabs>
          <w:tab w:val="right" w:pos="9498"/>
        </w:tabs>
        <w:spacing w:after="0" w:line="240" w:lineRule="auto"/>
        <w:rPr>
          <w:szCs w:val="28"/>
          <w:lang w:eastAsia="ru-RU"/>
        </w:rPr>
      </w:pPr>
    </w:p>
    <w:p w:rsidR="00412BB2" w:rsidRPr="006661C6" w:rsidRDefault="00474E94">
      <w:pPr>
        <w:spacing w:after="31" w:line="259" w:lineRule="auto"/>
        <w:ind w:left="4532" w:right="0" w:hanging="10"/>
        <w:jc w:val="left"/>
        <w:rPr>
          <w:color w:val="000000" w:themeColor="text1"/>
        </w:rPr>
      </w:pPr>
      <w:bookmarkStart w:id="0" w:name="_GoBack"/>
      <w:bookmarkEnd w:id="0"/>
      <w:r w:rsidRPr="006661C6">
        <w:rPr>
          <w:color w:val="000000" w:themeColor="text1"/>
        </w:rPr>
        <w:t xml:space="preserve">     </w:t>
      </w:r>
      <w:r w:rsidR="001D01BF" w:rsidRPr="006661C6">
        <w:rPr>
          <w:color w:val="000000" w:themeColor="text1"/>
        </w:rPr>
        <w:t xml:space="preserve">Затверджено рішенням </w:t>
      </w:r>
    </w:p>
    <w:p w:rsidR="00412BB2" w:rsidRPr="006661C6" w:rsidRDefault="001D01BF">
      <w:pPr>
        <w:spacing w:after="29" w:line="259" w:lineRule="auto"/>
        <w:ind w:right="630" w:firstLine="0"/>
        <w:jc w:val="right"/>
        <w:rPr>
          <w:color w:val="000000" w:themeColor="text1"/>
        </w:rPr>
      </w:pPr>
      <w:r w:rsidRPr="006661C6">
        <w:rPr>
          <w:color w:val="000000" w:themeColor="text1"/>
        </w:rPr>
        <w:t xml:space="preserve">Івано-Франківської міської ради  </w:t>
      </w:r>
    </w:p>
    <w:p w:rsidR="00412BB2" w:rsidRPr="006661C6" w:rsidRDefault="0025329D">
      <w:pPr>
        <w:spacing w:after="0" w:line="259" w:lineRule="auto"/>
        <w:ind w:left="4532" w:right="0" w:hanging="10"/>
        <w:jc w:val="left"/>
        <w:rPr>
          <w:color w:val="000000" w:themeColor="text1"/>
        </w:rPr>
      </w:pPr>
      <w:r w:rsidRPr="006661C6">
        <w:rPr>
          <w:color w:val="000000" w:themeColor="text1"/>
        </w:rPr>
        <w:t xml:space="preserve">     </w:t>
      </w:r>
      <w:r w:rsidR="001D01BF" w:rsidRPr="006661C6">
        <w:rPr>
          <w:color w:val="000000" w:themeColor="text1"/>
        </w:rPr>
        <w:t xml:space="preserve">№______ від____________ </w:t>
      </w:r>
    </w:p>
    <w:p w:rsidR="00412BB2" w:rsidRPr="006661C6" w:rsidRDefault="001D01BF">
      <w:pPr>
        <w:spacing w:after="0" w:line="259" w:lineRule="auto"/>
        <w:ind w:left="4679" w:right="0" w:firstLine="0"/>
        <w:jc w:val="left"/>
        <w:rPr>
          <w:color w:val="000000" w:themeColor="text1"/>
        </w:rPr>
      </w:pPr>
      <w:r w:rsidRPr="006661C6">
        <w:rPr>
          <w:color w:val="000000" w:themeColor="text1"/>
        </w:rPr>
        <w:t xml:space="preserve"> </w:t>
      </w:r>
    </w:p>
    <w:p w:rsidR="00412BB2" w:rsidRPr="006661C6" w:rsidRDefault="001D01BF">
      <w:pPr>
        <w:spacing w:after="0" w:line="259" w:lineRule="auto"/>
        <w:ind w:left="4679" w:right="0" w:firstLine="0"/>
        <w:jc w:val="left"/>
        <w:rPr>
          <w:color w:val="000000" w:themeColor="text1"/>
        </w:rPr>
      </w:pPr>
      <w:r w:rsidRPr="006661C6">
        <w:rPr>
          <w:color w:val="000000" w:themeColor="text1"/>
        </w:rPr>
        <w:t xml:space="preserve"> </w:t>
      </w:r>
    </w:p>
    <w:p w:rsidR="00412BB2" w:rsidRPr="006661C6" w:rsidRDefault="001D01BF">
      <w:pPr>
        <w:spacing w:after="0" w:line="259" w:lineRule="auto"/>
        <w:ind w:left="4679" w:right="0" w:firstLine="0"/>
        <w:jc w:val="left"/>
        <w:rPr>
          <w:color w:val="000000" w:themeColor="text1"/>
        </w:rPr>
      </w:pPr>
      <w:r w:rsidRPr="006661C6">
        <w:rPr>
          <w:b/>
          <w:color w:val="000000" w:themeColor="text1"/>
        </w:rPr>
        <w:t xml:space="preserve"> </w:t>
      </w:r>
    </w:p>
    <w:p w:rsidR="00412BB2" w:rsidRPr="006661C6" w:rsidRDefault="001D01BF">
      <w:pPr>
        <w:spacing w:after="0" w:line="259" w:lineRule="auto"/>
        <w:ind w:left="4679" w:right="0" w:firstLine="0"/>
        <w:jc w:val="left"/>
        <w:rPr>
          <w:color w:val="000000" w:themeColor="text1"/>
        </w:rPr>
      </w:pPr>
      <w:r w:rsidRPr="006661C6">
        <w:rPr>
          <w:b/>
          <w:color w:val="000000" w:themeColor="text1"/>
        </w:rPr>
        <w:t xml:space="preserve"> </w:t>
      </w:r>
    </w:p>
    <w:p w:rsidR="00412BB2" w:rsidRPr="006661C6" w:rsidRDefault="001D01BF">
      <w:pPr>
        <w:spacing w:after="0" w:line="259" w:lineRule="auto"/>
        <w:ind w:left="4679" w:right="0" w:firstLine="0"/>
        <w:jc w:val="left"/>
        <w:rPr>
          <w:color w:val="000000" w:themeColor="text1"/>
        </w:rPr>
      </w:pPr>
      <w:r w:rsidRPr="006661C6">
        <w:rPr>
          <w:b/>
          <w:color w:val="000000" w:themeColor="text1"/>
        </w:rPr>
        <w:t xml:space="preserve"> </w:t>
      </w:r>
    </w:p>
    <w:p w:rsidR="00412BB2" w:rsidRPr="006661C6" w:rsidRDefault="001D01BF">
      <w:pPr>
        <w:spacing w:after="0" w:line="259" w:lineRule="auto"/>
        <w:ind w:left="4679" w:right="0" w:firstLine="0"/>
        <w:jc w:val="left"/>
        <w:rPr>
          <w:color w:val="000000" w:themeColor="text1"/>
        </w:rPr>
      </w:pPr>
      <w:r w:rsidRPr="006661C6">
        <w:rPr>
          <w:b/>
          <w:color w:val="000000" w:themeColor="text1"/>
        </w:rPr>
        <w:t xml:space="preserve"> </w:t>
      </w:r>
    </w:p>
    <w:p w:rsidR="00412BB2" w:rsidRPr="006661C6" w:rsidRDefault="001D01BF">
      <w:pPr>
        <w:spacing w:after="0" w:line="259" w:lineRule="auto"/>
        <w:ind w:left="4679" w:right="0" w:firstLine="0"/>
        <w:jc w:val="left"/>
        <w:rPr>
          <w:color w:val="000000" w:themeColor="text1"/>
        </w:rPr>
      </w:pPr>
      <w:r w:rsidRPr="006661C6">
        <w:rPr>
          <w:b/>
          <w:color w:val="000000" w:themeColor="text1"/>
        </w:rPr>
        <w:t xml:space="preserve"> </w:t>
      </w:r>
    </w:p>
    <w:p w:rsidR="00412BB2" w:rsidRPr="006661C6" w:rsidRDefault="001D01BF">
      <w:pPr>
        <w:spacing w:after="0" w:line="259" w:lineRule="auto"/>
        <w:ind w:left="4679" w:right="0" w:firstLine="0"/>
        <w:jc w:val="left"/>
        <w:rPr>
          <w:color w:val="000000" w:themeColor="text1"/>
        </w:rPr>
      </w:pPr>
      <w:r w:rsidRPr="006661C6">
        <w:rPr>
          <w:b/>
          <w:color w:val="000000" w:themeColor="text1"/>
        </w:rPr>
        <w:t xml:space="preserve"> </w:t>
      </w:r>
    </w:p>
    <w:p w:rsidR="00412BB2" w:rsidRPr="006661C6" w:rsidRDefault="001D01BF">
      <w:pPr>
        <w:spacing w:after="0" w:line="259" w:lineRule="auto"/>
        <w:ind w:left="4679" w:right="0" w:firstLine="0"/>
        <w:jc w:val="left"/>
        <w:rPr>
          <w:color w:val="000000" w:themeColor="text1"/>
        </w:rPr>
      </w:pPr>
      <w:r w:rsidRPr="006661C6">
        <w:rPr>
          <w:b/>
          <w:color w:val="000000" w:themeColor="text1"/>
        </w:rPr>
        <w:t xml:space="preserve"> </w:t>
      </w:r>
    </w:p>
    <w:p w:rsidR="00412BB2" w:rsidRDefault="001D01BF">
      <w:pPr>
        <w:spacing w:after="0" w:line="259" w:lineRule="auto"/>
        <w:ind w:left="4679" w:right="0" w:firstLine="0"/>
        <w:jc w:val="left"/>
      </w:pPr>
      <w:r>
        <w:rPr>
          <w:b/>
        </w:rPr>
        <w:t xml:space="preserve"> </w:t>
      </w:r>
    </w:p>
    <w:p w:rsidR="00412BB2" w:rsidRDefault="001D01BF">
      <w:pPr>
        <w:spacing w:after="0" w:line="259" w:lineRule="auto"/>
        <w:ind w:left="4679" w:right="0" w:firstLine="0"/>
        <w:jc w:val="left"/>
      </w:pPr>
      <w:r>
        <w:rPr>
          <w:b/>
        </w:rPr>
        <w:t xml:space="preserve"> </w:t>
      </w:r>
    </w:p>
    <w:p w:rsidR="00412BB2" w:rsidRDefault="001D01BF">
      <w:pPr>
        <w:spacing w:after="71" w:line="259" w:lineRule="auto"/>
        <w:ind w:left="4679" w:right="0" w:firstLine="0"/>
        <w:jc w:val="left"/>
      </w:pPr>
      <w:r>
        <w:rPr>
          <w:b/>
        </w:rPr>
        <w:t xml:space="preserve"> </w:t>
      </w:r>
    </w:p>
    <w:p w:rsidR="00412BB2" w:rsidRDefault="001D01BF">
      <w:pPr>
        <w:spacing w:after="219" w:line="259" w:lineRule="auto"/>
        <w:ind w:left="4019" w:right="0" w:hanging="10"/>
        <w:jc w:val="left"/>
      </w:pPr>
      <w:r>
        <w:rPr>
          <w:b/>
          <w:sz w:val="32"/>
        </w:rPr>
        <w:t xml:space="preserve">СТАТУТ </w:t>
      </w:r>
    </w:p>
    <w:p w:rsidR="00412BB2" w:rsidRDefault="001D01BF">
      <w:pPr>
        <w:spacing w:after="219" w:line="259" w:lineRule="auto"/>
        <w:ind w:left="2605" w:right="0" w:hanging="10"/>
        <w:jc w:val="left"/>
      </w:pPr>
      <w:r>
        <w:rPr>
          <w:b/>
          <w:sz w:val="32"/>
        </w:rPr>
        <w:t xml:space="preserve">Комунального підприємства  </w:t>
      </w:r>
    </w:p>
    <w:p w:rsidR="00412BB2" w:rsidRDefault="00E617DF" w:rsidP="006661C6">
      <w:pPr>
        <w:spacing w:after="219" w:line="259" w:lineRule="auto"/>
        <w:ind w:left="2545" w:right="0" w:hanging="10"/>
      </w:pPr>
      <w:r>
        <w:rPr>
          <w:b/>
          <w:sz w:val="32"/>
        </w:rPr>
        <w:t xml:space="preserve">        «ЛРЗ</w:t>
      </w:r>
      <w:r w:rsidR="00730088">
        <w:rPr>
          <w:b/>
          <w:sz w:val="32"/>
        </w:rPr>
        <w:t xml:space="preserve"> АГРО</w:t>
      </w:r>
      <w:r w:rsidR="001D01BF">
        <w:rPr>
          <w:b/>
          <w:sz w:val="32"/>
        </w:rPr>
        <w:t>»</w:t>
      </w:r>
    </w:p>
    <w:p w:rsidR="00412BB2" w:rsidRDefault="001D01BF">
      <w:pPr>
        <w:spacing w:after="153" w:line="259" w:lineRule="auto"/>
        <w:ind w:left="2276" w:right="0" w:hanging="10"/>
        <w:jc w:val="left"/>
      </w:pPr>
      <w:r>
        <w:rPr>
          <w:b/>
          <w:sz w:val="32"/>
        </w:rPr>
        <w:t xml:space="preserve">Івано-Франківської міської ради </w:t>
      </w:r>
    </w:p>
    <w:p w:rsidR="00412BB2" w:rsidRDefault="001D01BF">
      <w:pPr>
        <w:spacing w:after="117" w:line="259" w:lineRule="auto"/>
        <w:ind w:left="4679" w:right="0" w:firstLine="0"/>
        <w:jc w:val="left"/>
      </w:pPr>
      <w:r>
        <w:rPr>
          <w:b/>
          <w:sz w:val="32"/>
        </w:rPr>
        <w:t xml:space="preserve"> </w:t>
      </w:r>
    </w:p>
    <w:p w:rsidR="00412BB2" w:rsidRDefault="001D01BF">
      <w:pPr>
        <w:spacing w:after="0" w:line="259" w:lineRule="auto"/>
        <w:ind w:left="4679" w:right="0" w:firstLine="0"/>
        <w:jc w:val="left"/>
      </w:pPr>
      <w:r>
        <w:rPr>
          <w:b/>
        </w:rPr>
        <w:t xml:space="preserve"> </w:t>
      </w:r>
    </w:p>
    <w:p w:rsidR="00412BB2" w:rsidRDefault="001D01BF">
      <w:pPr>
        <w:spacing w:after="0" w:line="259" w:lineRule="auto"/>
        <w:ind w:left="4679" w:right="0" w:firstLine="0"/>
        <w:jc w:val="left"/>
      </w:pPr>
      <w:r>
        <w:rPr>
          <w:b/>
        </w:rPr>
        <w:t xml:space="preserve"> </w:t>
      </w:r>
    </w:p>
    <w:p w:rsidR="00412BB2" w:rsidRDefault="001D01BF">
      <w:pPr>
        <w:spacing w:after="0" w:line="259" w:lineRule="auto"/>
        <w:ind w:left="4679" w:right="0" w:firstLine="0"/>
        <w:jc w:val="left"/>
      </w:pPr>
      <w:r>
        <w:rPr>
          <w:b/>
          <w:color w:val="293A55"/>
        </w:rPr>
        <w:t xml:space="preserve"> </w:t>
      </w:r>
    </w:p>
    <w:p w:rsidR="00412BB2" w:rsidRDefault="001D01BF">
      <w:pPr>
        <w:spacing w:after="0" w:line="259" w:lineRule="auto"/>
        <w:ind w:left="4679" w:right="0" w:firstLine="0"/>
        <w:jc w:val="left"/>
      </w:pPr>
      <w:r>
        <w:rPr>
          <w:b/>
          <w:color w:val="293A55"/>
        </w:rPr>
        <w:t xml:space="preserve"> </w:t>
      </w:r>
    </w:p>
    <w:p w:rsidR="00412BB2" w:rsidRDefault="001D01BF">
      <w:pPr>
        <w:spacing w:after="0" w:line="259" w:lineRule="auto"/>
        <w:ind w:left="4679" w:right="0" w:firstLine="0"/>
        <w:jc w:val="left"/>
      </w:pPr>
      <w:r>
        <w:rPr>
          <w:b/>
          <w:i/>
          <w:color w:val="293A55"/>
        </w:rPr>
        <w:t xml:space="preserve">  </w:t>
      </w:r>
    </w:p>
    <w:p w:rsidR="00412BB2" w:rsidRDefault="001D01BF">
      <w:pPr>
        <w:spacing w:after="0" w:line="259" w:lineRule="auto"/>
        <w:ind w:left="4679" w:right="0" w:firstLine="0"/>
        <w:jc w:val="left"/>
      </w:pPr>
      <w:r>
        <w:rPr>
          <w:b/>
          <w:i/>
          <w:color w:val="293A55"/>
        </w:rPr>
        <w:t xml:space="preserve"> </w:t>
      </w:r>
    </w:p>
    <w:p w:rsidR="00412BB2" w:rsidRDefault="001D01BF">
      <w:pPr>
        <w:spacing w:after="0" w:line="259" w:lineRule="auto"/>
        <w:ind w:left="4679" w:right="0" w:firstLine="0"/>
        <w:jc w:val="left"/>
      </w:pPr>
      <w:r>
        <w:rPr>
          <w:b/>
          <w:i/>
          <w:color w:val="293A55"/>
        </w:rPr>
        <w:t xml:space="preserve"> </w:t>
      </w:r>
    </w:p>
    <w:p w:rsidR="00412BB2" w:rsidRDefault="001D01BF">
      <w:pPr>
        <w:spacing w:after="0" w:line="259" w:lineRule="auto"/>
        <w:ind w:left="4679" w:right="0" w:firstLine="0"/>
        <w:jc w:val="left"/>
      </w:pPr>
      <w:r>
        <w:rPr>
          <w:b/>
          <w:i/>
          <w:color w:val="293A55"/>
        </w:rPr>
        <w:t xml:space="preserve"> </w:t>
      </w:r>
    </w:p>
    <w:p w:rsidR="00412BB2" w:rsidRDefault="001D01BF">
      <w:pPr>
        <w:spacing w:after="0" w:line="259" w:lineRule="auto"/>
        <w:ind w:left="4679" w:right="0" w:firstLine="0"/>
        <w:jc w:val="left"/>
      </w:pPr>
      <w:r>
        <w:rPr>
          <w:b/>
          <w:i/>
          <w:color w:val="293A55"/>
        </w:rPr>
        <w:t xml:space="preserve"> </w:t>
      </w:r>
    </w:p>
    <w:p w:rsidR="00412BB2" w:rsidRDefault="001D01BF">
      <w:pPr>
        <w:spacing w:after="0" w:line="259" w:lineRule="auto"/>
        <w:ind w:left="4679" w:right="0" w:firstLine="0"/>
        <w:jc w:val="left"/>
      </w:pPr>
      <w:r>
        <w:rPr>
          <w:b/>
          <w:i/>
          <w:color w:val="293A55"/>
        </w:rPr>
        <w:t xml:space="preserve"> </w:t>
      </w:r>
    </w:p>
    <w:p w:rsidR="00412BB2" w:rsidRDefault="001D01BF">
      <w:pPr>
        <w:spacing w:after="0" w:line="259" w:lineRule="auto"/>
        <w:ind w:left="4679" w:right="0" w:firstLine="0"/>
        <w:jc w:val="left"/>
      </w:pPr>
      <w:r>
        <w:rPr>
          <w:b/>
          <w:i/>
          <w:color w:val="293A55"/>
        </w:rPr>
        <w:t xml:space="preserve"> </w:t>
      </w:r>
    </w:p>
    <w:p w:rsidR="00412BB2" w:rsidRDefault="001D01BF">
      <w:pPr>
        <w:spacing w:after="0" w:line="259" w:lineRule="auto"/>
        <w:ind w:left="4679" w:right="0" w:firstLine="0"/>
        <w:jc w:val="left"/>
      </w:pPr>
      <w:r>
        <w:rPr>
          <w:b/>
          <w:i/>
          <w:color w:val="293A55"/>
        </w:rPr>
        <w:t xml:space="preserve">  </w:t>
      </w:r>
    </w:p>
    <w:p w:rsidR="00412BB2" w:rsidRDefault="001D01BF">
      <w:pPr>
        <w:spacing w:line="259" w:lineRule="auto"/>
        <w:ind w:left="4679" w:right="0" w:firstLine="0"/>
        <w:jc w:val="left"/>
      </w:pPr>
      <w:r>
        <w:rPr>
          <w:b/>
          <w:i/>
          <w:color w:val="293A55"/>
        </w:rPr>
        <w:lastRenderedPageBreak/>
        <w:t xml:space="preserve"> </w:t>
      </w:r>
    </w:p>
    <w:p w:rsidR="004B4933" w:rsidRDefault="004B4933">
      <w:pPr>
        <w:spacing w:after="0" w:line="259" w:lineRule="auto"/>
        <w:ind w:left="2847" w:right="0" w:firstLine="0"/>
        <w:jc w:val="left"/>
        <w:rPr>
          <w:i/>
        </w:rPr>
      </w:pPr>
    </w:p>
    <w:p w:rsidR="00412BB2" w:rsidRDefault="001D01BF">
      <w:pPr>
        <w:spacing w:after="0" w:line="259" w:lineRule="auto"/>
        <w:ind w:left="2847" w:right="0" w:firstLine="0"/>
        <w:jc w:val="left"/>
      </w:pPr>
      <w:r>
        <w:rPr>
          <w:i/>
        </w:rPr>
        <w:t xml:space="preserve">м. Івано-Франківськ – 2021 рік </w:t>
      </w:r>
    </w:p>
    <w:p w:rsidR="00412BB2" w:rsidRDefault="001D01BF">
      <w:pPr>
        <w:pStyle w:val="1"/>
        <w:numPr>
          <w:ilvl w:val="0"/>
          <w:numId w:val="0"/>
        </w:numPr>
      </w:pPr>
      <w:r>
        <w:t xml:space="preserve">ЗАГАЛЬНІ ПОЛОЖЕННЯ </w:t>
      </w:r>
    </w:p>
    <w:p w:rsidR="00412BB2" w:rsidRDefault="001D01BF">
      <w:pPr>
        <w:spacing w:after="25" w:line="259" w:lineRule="auto"/>
        <w:ind w:left="720" w:right="0" w:firstLine="0"/>
        <w:jc w:val="left"/>
      </w:pPr>
      <w:r>
        <w:t xml:space="preserve"> </w:t>
      </w:r>
    </w:p>
    <w:p w:rsidR="00412BB2" w:rsidRDefault="001D01BF">
      <w:pPr>
        <w:ind w:left="-15" w:right="0"/>
      </w:pPr>
      <w:r>
        <w:t>1.1. Комунальне підприємство «</w:t>
      </w:r>
      <w:r w:rsidR="00E617DF">
        <w:t>ЛРЗ</w:t>
      </w:r>
      <w:r w:rsidR="00730088">
        <w:t xml:space="preserve"> АГРО</w:t>
      </w:r>
      <w:r>
        <w:t>» Івано</w:t>
      </w:r>
      <w:r w:rsidR="005753AF">
        <w:t>-</w:t>
      </w:r>
      <w:r>
        <w:t>Франківської міської ради (надалі - Підприємство) є підприємством, утвореним на базі відокремленої частини комунальної власності Івано</w:t>
      </w:r>
      <w:r w:rsidR="005753AF">
        <w:t>-</w:t>
      </w:r>
      <w:r>
        <w:t>Франківської міської територіальної громади відповідно до Цивільного і Господарського кодексів України і входить до сфери управління Івано</w:t>
      </w:r>
      <w:r w:rsidR="005753AF">
        <w:t>-</w:t>
      </w:r>
      <w:r>
        <w:t xml:space="preserve">Франківської міської ради. </w:t>
      </w:r>
    </w:p>
    <w:p w:rsidR="00412BB2" w:rsidRDefault="001D01BF">
      <w:pPr>
        <w:ind w:left="-15" w:right="0"/>
      </w:pPr>
      <w:r>
        <w:t xml:space="preserve">1.2. Підприємство у своїй діяльності керується Конституцією України, Цивільним та Господарським кодексами України, Законом України «Про місцеве самоврядування в Україні», нормативно-правовими актами Президента України і Кабінету Міністрів України, іншими нормативними актами, рішеннями Івано-Франківської міської ради, виконавчого комітету міської ради, розпорядженнями міського голови та цим Статутом. </w:t>
      </w:r>
    </w:p>
    <w:p w:rsidR="00412BB2" w:rsidRDefault="001D01BF">
      <w:pPr>
        <w:ind w:left="-15" w:right="0"/>
      </w:pPr>
      <w:r>
        <w:t>1.3. Засновником підприємства є Івано-Франківська міська рада</w:t>
      </w:r>
      <w:r w:rsidR="00EE5316">
        <w:t xml:space="preserve"> Івано-Франківської області</w:t>
      </w:r>
      <w:r>
        <w:t xml:space="preserve"> (далі – Засновник). Підприємство підзвітне та підконтрольне Засновнику і підпорядковане виконавчому комітету Івано-Франківської міської ради. </w:t>
      </w:r>
      <w:r w:rsidR="000F54E0">
        <w:t xml:space="preserve">Підприємство безпосередньо підпорядковане заступнику міського голови згідно з розподілом посадових обов’язків (далі - Уповноважений орган). </w:t>
      </w:r>
    </w:p>
    <w:p w:rsidR="00412BB2" w:rsidRDefault="001D01BF">
      <w:pPr>
        <w:ind w:left="-15" w:right="0"/>
      </w:pPr>
      <w:r>
        <w:t xml:space="preserve">1.4. Підприємство є самостійним господарським суб’єктом, набуває прав та обов’язків юридичної особи від дня його державної реєстрації, має поточні та інші (в тому числі й валютні) рахунки в установах банків, круглу печатку, штампи, бланки зі своїм найменуванням, а також інші атрибути юридичної особи відповідно до законодавства України. </w:t>
      </w:r>
    </w:p>
    <w:p w:rsidR="00412BB2" w:rsidRDefault="001D01BF">
      <w:pPr>
        <w:ind w:left="-15" w:right="0"/>
      </w:pPr>
      <w:r>
        <w:t xml:space="preserve">1.5. Підприємство не відповідає за зобов’язаннями Засновника. Підприємство несе відповідальність за своїми зобов’язаннями в межах належного йому майна відповідно до чинного законодавства. </w:t>
      </w:r>
    </w:p>
    <w:p w:rsidR="00412BB2" w:rsidRPr="0081526E" w:rsidRDefault="001D01BF">
      <w:pPr>
        <w:ind w:left="-15" w:right="0"/>
        <w:rPr>
          <w:u w:val="single"/>
        </w:rPr>
      </w:pPr>
      <w:r>
        <w:t xml:space="preserve">1.6. </w:t>
      </w:r>
      <w:r w:rsidRPr="000F54E0">
        <w:t>Підприємство є комунальним комерційним підприємством та здійснює свою діяльність на принципах комерційного розрахунку та власного комерційного ризику, вільного найму працівників.</w:t>
      </w:r>
      <w:r w:rsidRPr="0081526E">
        <w:rPr>
          <w:u w:val="single"/>
        </w:rPr>
        <w:t xml:space="preserve"> </w:t>
      </w:r>
    </w:p>
    <w:p w:rsidR="00412BB2" w:rsidRDefault="001D01BF">
      <w:pPr>
        <w:spacing w:after="30" w:line="259" w:lineRule="auto"/>
        <w:ind w:left="720" w:right="0" w:firstLine="0"/>
        <w:jc w:val="left"/>
      </w:pPr>
      <w:r>
        <w:t xml:space="preserve"> </w:t>
      </w:r>
    </w:p>
    <w:p w:rsidR="00412BB2" w:rsidRDefault="001D01BF" w:rsidP="00062408">
      <w:pPr>
        <w:pStyle w:val="1"/>
        <w:ind w:left="424" w:right="0" w:hanging="281"/>
      </w:pPr>
      <w:r>
        <w:t>НАЙМЕНУВАННЯ ПІДПРИЄМСТВА</w:t>
      </w:r>
    </w:p>
    <w:p w:rsidR="00412BB2" w:rsidRDefault="001D01BF">
      <w:pPr>
        <w:spacing w:after="27" w:line="259" w:lineRule="auto"/>
        <w:ind w:left="66" w:right="0" w:firstLine="0"/>
        <w:jc w:val="center"/>
      </w:pPr>
      <w:r>
        <w:t xml:space="preserve"> </w:t>
      </w:r>
    </w:p>
    <w:p w:rsidR="00412BB2" w:rsidRDefault="001D01BF">
      <w:pPr>
        <w:ind w:left="720" w:right="0" w:firstLine="0"/>
      </w:pPr>
      <w:r>
        <w:t xml:space="preserve">2.1. Найменування Підприємства: </w:t>
      </w:r>
    </w:p>
    <w:p w:rsidR="00412BB2" w:rsidRDefault="001D01BF" w:rsidP="00730088">
      <w:pPr>
        <w:ind w:left="-15" w:right="0"/>
      </w:pPr>
      <w:r>
        <w:lastRenderedPageBreak/>
        <w:t>2.1.1. Повне найменування Підприємства українською мовою: Комунальне підприємство «</w:t>
      </w:r>
      <w:r w:rsidR="006527D5">
        <w:t>ЛРЗ</w:t>
      </w:r>
      <w:r w:rsidR="00730088">
        <w:t xml:space="preserve"> АГРО</w:t>
      </w:r>
      <w:r>
        <w:t xml:space="preserve">» Івано-Франківської міської ради; </w:t>
      </w:r>
    </w:p>
    <w:p w:rsidR="00412BB2" w:rsidRDefault="001D01BF">
      <w:pPr>
        <w:ind w:left="-15" w:right="0"/>
      </w:pPr>
      <w:r>
        <w:t>2.1.2. Скорочене найменування українською мовою: КП «</w:t>
      </w:r>
      <w:r w:rsidR="006527D5">
        <w:t>ЛРЗ</w:t>
      </w:r>
      <w:r w:rsidR="00730088">
        <w:t xml:space="preserve"> АГРО</w:t>
      </w:r>
      <w:r>
        <w:t>»</w:t>
      </w:r>
      <w:r w:rsidR="00AD3E3D">
        <w:t xml:space="preserve"> Івано-Франківської міської ради</w:t>
      </w:r>
      <w:r>
        <w:t xml:space="preserve">. </w:t>
      </w:r>
    </w:p>
    <w:p w:rsidR="00412BB2" w:rsidRDefault="001D01BF">
      <w:pPr>
        <w:spacing w:after="30" w:line="259" w:lineRule="auto"/>
        <w:ind w:right="0" w:firstLine="0"/>
        <w:jc w:val="left"/>
      </w:pPr>
      <w:r>
        <w:t xml:space="preserve"> </w:t>
      </w:r>
    </w:p>
    <w:p w:rsidR="00412BB2" w:rsidRDefault="001D01BF">
      <w:pPr>
        <w:pStyle w:val="1"/>
        <w:ind w:left="281" w:right="12" w:hanging="281"/>
      </w:pPr>
      <w:r>
        <w:t>МЕТА І НАПРЯМКИ ДІЯЛЬНОСТІ ПІДПРИЄМСТВА</w:t>
      </w:r>
      <w:r>
        <w:rPr>
          <w:b w:val="0"/>
        </w:rPr>
        <w:t xml:space="preserve"> </w:t>
      </w:r>
    </w:p>
    <w:p w:rsidR="00412BB2" w:rsidRDefault="001D01BF">
      <w:pPr>
        <w:spacing w:after="17" w:line="259" w:lineRule="auto"/>
        <w:ind w:right="0" w:firstLine="0"/>
        <w:jc w:val="left"/>
      </w:pPr>
      <w:r>
        <w:t xml:space="preserve"> </w:t>
      </w:r>
    </w:p>
    <w:p w:rsidR="00412BB2" w:rsidRDefault="001D01BF">
      <w:pPr>
        <w:ind w:left="720" w:right="0" w:firstLine="0"/>
      </w:pPr>
      <w:r>
        <w:t xml:space="preserve">3.1. Метою діяльності Підприємства є: </w:t>
      </w:r>
    </w:p>
    <w:p w:rsidR="00412BB2" w:rsidRDefault="001D01BF">
      <w:pPr>
        <w:ind w:left="-15" w:right="0" w:firstLine="0"/>
      </w:pPr>
      <w:r>
        <w:t xml:space="preserve">  3.1.1. Надання якісних послуг (робіт, товарів) для реалізації інтересів Івано-Франківської міської територіальної громади та досягнення економічних і соціальних результатів діяльності з метою отримання прибутку</w:t>
      </w:r>
      <w:r w:rsidR="00E25CE3">
        <w:t>.</w:t>
      </w:r>
      <w:r>
        <w:t xml:space="preserve"> </w:t>
      </w:r>
    </w:p>
    <w:p w:rsidR="00E25CE3" w:rsidRDefault="001D01BF" w:rsidP="00E25CE3">
      <w:pPr>
        <w:ind w:right="0" w:firstLine="708"/>
      </w:pPr>
      <w:r>
        <w:t xml:space="preserve">3.2. </w:t>
      </w:r>
      <w:r w:rsidR="00E25CE3">
        <w:t xml:space="preserve">Для реалізації вказаної мети Підприємство здійснює діяльність у таких напрямках: </w:t>
      </w:r>
    </w:p>
    <w:p w:rsidR="00E25CE3" w:rsidRDefault="00E25CE3" w:rsidP="00E25CE3">
      <w:pPr>
        <w:ind w:right="0" w:firstLine="708"/>
      </w:pPr>
      <w:r>
        <w:t>- вирощування зернових культур, бобових культур</w:t>
      </w:r>
      <w:r w:rsidR="000F54E0">
        <w:t>,</w:t>
      </w:r>
      <w:r w:rsidR="000F54E0" w:rsidRPr="000F54E0">
        <w:t xml:space="preserve"> </w:t>
      </w:r>
      <w:r w:rsidR="000F54E0">
        <w:t>овочів, коренеплодів і бульбоплодів</w:t>
      </w:r>
      <w:r>
        <w:t xml:space="preserve">; </w:t>
      </w:r>
    </w:p>
    <w:p w:rsidR="00E25CE3" w:rsidRDefault="00E25CE3" w:rsidP="00E25CE3">
      <w:pPr>
        <w:ind w:right="0" w:firstLine="708"/>
      </w:pPr>
      <w:r>
        <w:t>- діяльність у рослинництві</w:t>
      </w:r>
      <w:r w:rsidR="000F54E0">
        <w:t xml:space="preserve"> та </w:t>
      </w:r>
      <w:r>
        <w:t xml:space="preserve">тваринництві; </w:t>
      </w:r>
    </w:p>
    <w:p w:rsidR="00E25CE3" w:rsidRDefault="00E25CE3" w:rsidP="00E25CE3">
      <w:pPr>
        <w:ind w:right="0" w:firstLine="708"/>
      </w:pPr>
      <w:r>
        <w:t xml:space="preserve">- діяльність у торгівлі сільськогосподарською сировиною, живими тваринами, текстильною сировиною та напівфабрикатами; </w:t>
      </w:r>
    </w:p>
    <w:p w:rsidR="00E25CE3" w:rsidRDefault="00E25CE3" w:rsidP="00E25CE3">
      <w:pPr>
        <w:ind w:right="0" w:firstLine="708"/>
      </w:pPr>
      <w:r>
        <w:t>-організація торгівлі сільськогосподарською продукцією, продовольчими, непродовольчими товарами на Підприємстві;</w:t>
      </w:r>
    </w:p>
    <w:p w:rsidR="00E25CE3" w:rsidRDefault="00E25CE3" w:rsidP="00E25CE3">
      <w:pPr>
        <w:ind w:right="0" w:firstLine="708"/>
      </w:pPr>
      <w:r>
        <w:t xml:space="preserve">- оптова торгівля зерном, необробленим тютюном, насінням і кормами для тварин; </w:t>
      </w:r>
    </w:p>
    <w:p w:rsidR="00E25CE3" w:rsidRDefault="00E25CE3" w:rsidP="00E25CE3">
      <w:pPr>
        <w:ind w:right="0" w:firstLine="708"/>
      </w:pPr>
      <w:r>
        <w:t>- надання інших допоміжних комерційних послуг;</w:t>
      </w:r>
    </w:p>
    <w:p w:rsidR="00E25CE3" w:rsidRDefault="00E25CE3" w:rsidP="00E25CE3">
      <w:pPr>
        <w:ind w:right="0" w:firstLine="708"/>
      </w:pPr>
      <w:r>
        <w:t xml:space="preserve"> - вирощування насіння олійних культур, інших сільськогосподарських культур та їх реалізація; </w:t>
      </w:r>
    </w:p>
    <w:p w:rsidR="00E00AFF" w:rsidRDefault="00E00AFF" w:rsidP="00E25CE3">
      <w:pPr>
        <w:ind w:right="0" w:firstLine="708"/>
      </w:pPr>
      <w:r>
        <w:t>- вирощування ягідних культур та фруктових насаджень;</w:t>
      </w:r>
    </w:p>
    <w:p w:rsidR="00E25CE3" w:rsidRDefault="00E25CE3" w:rsidP="00E25CE3">
      <w:pPr>
        <w:ind w:right="0" w:firstLine="708"/>
      </w:pPr>
      <w:r>
        <w:t xml:space="preserve">- надання послуг по оранці та іншій обробці ґрунту; </w:t>
      </w:r>
    </w:p>
    <w:p w:rsidR="00E25CE3" w:rsidRDefault="00E25CE3" w:rsidP="00E25CE3">
      <w:pPr>
        <w:ind w:right="0" w:firstLine="708"/>
      </w:pPr>
      <w:r>
        <w:t xml:space="preserve">- оренда сільськогосподарської техніки; </w:t>
      </w:r>
    </w:p>
    <w:p w:rsidR="00E00AFF" w:rsidRDefault="00E25CE3" w:rsidP="00E25CE3">
      <w:pPr>
        <w:ind w:right="0" w:firstLine="708"/>
      </w:pPr>
      <w:r>
        <w:t xml:space="preserve">- виконання робіт та надання послуг по заготівлі та переробці сільськогосподарської продукції; </w:t>
      </w:r>
    </w:p>
    <w:p w:rsidR="00E00AFF" w:rsidRDefault="00E00AFF" w:rsidP="00E25CE3">
      <w:pPr>
        <w:ind w:right="0" w:firstLine="708"/>
      </w:pPr>
      <w:r>
        <w:t xml:space="preserve">- </w:t>
      </w:r>
      <w:r w:rsidR="00D501EC">
        <w:t>використання та обробка земель сільськогосподарського призначення</w:t>
      </w:r>
      <w:r w:rsidR="00E25CE3">
        <w:t xml:space="preserve">; </w:t>
      </w:r>
    </w:p>
    <w:p w:rsidR="00E00AFF" w:rsidRDefault="00E00AFF" w:rsidP="00E25CE3">
      <w:pPr>
        <w:ind w:right="0" w:firstLine="708"/>
      </w:pPr>
      <w:r>
        <w:t xml:space="preserve">- </w:t>
      </w:r>
      <w:r w:rsidR="00E25CE3">
        <w:t xml:space="preserve">оброблення насіння для відтворення; </w:t>
      </w:r>
    </w:p>
    <w:p w:rsidR="00E00AFF" w:rsidRDefault="00E00AFF" w:rsidP="00E25CE3">
      <w:pPr>
        <w:ind w:right="0" w:firstLine="708"/>
      </w:pPr>
      <w:r>
        <w:t xml:space="preserve">- </w:t>
      </w:r>
      <w:r w:rsidR="00E25CE3">
        <w:t xml:space="preserve">виробництво харчових продуктів; </w:t>
      </w:r>
    </w:p>
    <w:p w:rsidR="00E00AFF" w:rsidRDefault="00E00AFF" w:rsidP="00E25CE3">
      <w:pPr>
        <w:ind w:right="0" w:firstLine="708"/>
      </w:pPr>
      <w:r>
        <w:t xml:space="preserve">- </w:t>
      </w:r>
      <w:r w:rsidR="00E25CE3">
        <w:t xml:space="preserve">виробництво м'яса та м'ясних продуктів; </w:t>
      </w:r>
    </w:p>
    <w:p w:rsidR="00E00AFF" w:rsidRDefault="00E00AFF" w:rsidP="00E25CE3">
      <w:pPr>
        <w:ind w:right="0" w:firstLine="708"/>
      </w:pPr>
      <w:r>
        <w:t xml:space="preserve">- </w:t>
      </w:r>
      <w:r w:rsidR="00E25CE3">
        <w:t xml:space="preserve">виробництво олії та тваринних жирів; </w:t>
      </w:r>
    </w:p>
    <w:p w:rsidR="00E00AFF" w:rsidRDefault="00E00AFF" w:rsidP="00E25CE3">
      <w:pPr>
        <w:ind w:right="0" w:firstLine="708"/>
      </w:pPr>
      <w:r>
        <w:t xml:space="preserve">- </w:t>
      </w:r>
      <w:r w:rsidR="00E25CE3">
        <w:t>виробництво молочних продуктів;</w:t>
      </w:r>
      <w:r>
        <w:t xml:space="preserve"> </w:t>
      </w:r>
      <w:r w:rsidR="00E25CE3">
        <w:t xml:space="preserve">перероблення молока, виробництво масла та сиру; </w:t>
      </w:r>
    </w:p>
    <w:p w:rsidR="00E00AFF" w:rsidRDefault="00E00AFF" w:rsidP="00E25CE3">
      <w:pPr>
        <w:ind w:right="0" w:firstLine="708"/>
      </w:pPr>
      <w:r>
        <w:lastRenderedPageBreak/>
        <w:t xml:space="preserve">- </w:t>
      </w:r>
      <w:r w:rsidR="00E25CE3">
        <w:t xml:space="preserve">виробництво продуктів борошномельно-круп'яної промисловості, </w:t>
      </w:r>
      <w:proofErr w:type="spellStart"/>
      <w:r w:rsidR="00E25CE3">
        <w:t>крохмалів</w:t>
      </w:r>
      <w:proofErr w:type="spellEnd"/>
      <w:r w:rsidR="00E25CE3">
        <w:t xml:space="preserve"> і крохмальних продуктів; </w:t>
      </w:r>
    </w:p>
    <w:p w:rsidR="00E00AFF" w:rsidRDefault="00E00AFF" w:rsidP="00E25CE3">
      <w:pPr>
        <w:ind w:right="0" w:firstLine="708"/>
      </w:pPr>
      <w:r>
        <w:t xml:space="preserve">- </w:t>
      </w:r>
      <w:r w:rsidR="00E25CE3">
        <w:t>виробництво хліба та хлібобулочних виробів; виробництво борошняних кондитерських виробів, тортів і тістечок нетривалого зберігання;</w:t>
      </w:r>
    </w:p>
    <w:p w:rsidR="00E00AFF" w:rsidRDefault="00E00AFF" w:rsidP="00E25CE3">
      <w:pPr>
        <w:ind w:right="0" w:firstLine="708"/>
      </w:pPr>
      <w:r>
        <w:t xml:space="preserve">- </w:t>
      </w:r>
      <w:r w:rsidR="00E25CE3">
        <w:t xml:space="preserve">виробництво інших харчових продуктів; </w:t>
      </w:r>
    </w:p>
    <w:p w:rsidR="00E00AFF" w:rsidRDefault="00E00AFF" w:rsidP="00E25CE3">
      <w:pPr>
        <w:ind w:right="0" w:firstLine="708"/>
      </w:pPr>
      <w:r>
        <w:t xml:space="preserve">- </w:t>
      </w:r>
      <w:r w:rsidR="00E25CE3">
        <w:t>виробництво готових кормів для тварин;</w:t>
      </w:r>
    </w:p>
    <w:p w:rsidR="00E00AFF" w:rsidRDefault="00E00AFF" w:rsidP="00E25CE3">
      <w:pPr>
        <w:ind w:right="0" w:firstLine="708"/>
      </w:pPr>
      <w:r>
        <w:t xml:space="preserve">- </w:t>
      </w:r>
      <w:r w:rsidR="00E25CE3">
        <w:t xml:space="preserve">виробництво готових кормів для тварин, що утримуються на фермах; </w:t>
      </w:r>
      <w:r>
        <w:t>-</w:t>
      </w:r>
    </w:p>
    <w:p w:rsidR="00E00AFF" w:rsidRDefault="00E00AFF" w:rsidP="00E25CE3">
      <w:pPr>
        <w:ind w:right="0" w:firstLine="708"/>
      </w:pPr>
      <w:r>
        <w:t xml:space="preserve">- </w:t>
      </w:r>
      <w:r w:rsidR="00E25CE3">
        <w:t>діяльність посередників у торгівлі сільськогосподарською сировиною, живими тваринами, текстильною сировиною та напівфабрикатами;</w:t>
      </w:r>
    </w:p>
    <w:p w:rsidR="00E00AFF" w:rsidRDefault="00E00AFF" w:rsidP="00E25CE3">
      <w:pPr>
        <w:ind w:right="0" w:firstLine="708"/>
      </w:pPr>
      <w:r>
        <w:t xml:space="preserve">- </w:t>
      </w:r>
      <w:r w:rsidR="00E25CE3">
        <w:t xml:space="preserve">діяльність посередників у торгівлі продуктами харчування, напоями та тютюновими виробами; </w:t>
      </w:r>
    </w:p>
    <w:p w:rsidR="00E00AFF" w:rsidRDefault="00E00AFF" w:rsidP="00E25CE3">
      <w:pPr>
        <w:ind w:right="0" w:firstLine="708"/>
      </w:pPr>
      <w:r>
        <w:t xml:space="preserve">- </w:t>
      </w:r>
      <w:r w:rsidR="00E25CE3">
        <w:t xml:space="preserve">оптова торгівля сільськогосподарською сировиною та живими тваринами; </w:t>
      </w:r>
    </w:p>
    <w:p w:rsidR="00E00AFF" w:rsidRDefault="00E00AFF" w:rsidP="00E25CE3">
      <w:pPr>
        <w:ind w:right="0" w:firstLine="708"/>
      </w:pPr>
      <w:r>
        <w:t xml:space="preserve">- </w:t>
      </w:r>
      <w:r w:rsidR="000F54E0">
        <w:t xml:space="preserve">здійснення </w:t>
      </w:r>
      <w:r w:rsidR="00E25CE3">
        <w:t>роздрібн</w:t>
      </w:r>
      <w:r w:rsidR="000F54E0">
        <w:t>ої</w:t>
      </w:r>
      <w:r w:rsidR="00E25CE3">
        <w:t xml:space="preserve"> торгівл</w:t>
      </w:r>
      <w:r w:rsidR="000F54E0">
        <w:t>і</w:t>
      </w:r>
      <w:r w:rsidR="00E25CE3">
        <w:t>;</w:t>
      </w:r>
    </w:p>
    <w:p w:rsidR="00610CA9" w:rsidRDefault="00EF452C" w:rsidP="000F54E0">
      <w:pPr>
        <w:ind w:right="0" w:firstLine="708"/>
      </w:pPr>
      <w:r>
        <w:t>- організація виставок — продаж, ярмарок, конкурсів, торгів, пов’язаних з діяльністю Підп</w:t>
      </w:r>
      <w:r w:rsidR="000F54E0">
        <w:t>риємства</w:t>
      </w:r>
      <w:r w:rsidR="00E25CE3">
        <w:t>.</w:t>
      </w:r>
    </w:p>
    <w:p w:rsidR="00412BB2" w:rsidRDefault="00610CA9" w:rsidP="00610CA9">
      <w:pPr>
        <w:ind w:right="0" w:firstLine="708"/>
      </w:pPr>
      <w:r>
        <w:t xml:space="preserve">3.3. </w:t>
      </w:r>
      <w:r w:rsidR="001D01BF">
        <w:t xml:space="preserve">Підприємство має право здійснювати інші види діяльності, які не суперечать законодавству України та цьому Статуту. </w:t>
      </w:r>
    </w:p>
    <w:p w:rsidR="00412BB2" w:rsidRDefault="00610CA9" w:rsidP="00610CA9">
      <w:pPr>
        <w:ind w:right="0"/>
      </w:pPr>
      <w:r>
        <w:t xml:space="preserve">3.4. </w:t>
      </w:r>
      <w:r w:rsidR="001D01BF">
        <w:t xml:space="preserve">Для здійснення ліцензійних видів діяльності Підприємство оформлює ліцензії (дозволи) відповідно до законодавства України. </w:t>
      </w:r>
    </w:p>
    <w:p w:rsidR="00412BB2" w:rsidRDefault="00610CA9" w:rsidP="00610CA9">
      <w:pPr>
        <w:spacing w:after="123"/>
        <w:ind w:right="0"/>
      </w:pPr>
      <w:r>
        <w:t xml:space="preserve">3.5. </w:t>
      </w:r>
      <w:r w:rsidR="001D01BF">
        <w:t xml:space="preserve">Діяльність Підприємства має здійснюватися на основі постійного підвищення технічного рівня та організації діяльності, удосконалення технологічних процесів, найбільш повного задоволення попиту, вимог споживачів. </w:t>
      </w:r>
    </w:p>
    <w:p w:rsidR="00412BB2" w:rsidRDefault="001D01BF">
      <w:pPr>
        <w:spacing w:after="30" w:line="259" w:lineRule="auto"/>
        <w:ind w:left="720" w:right="0" w:firstLine="0"/>
        <w:jc w:val="left"/>
      </w:pPr>
      <w:r>
        <w:t xml:space="preserve"> </w:t>
      </w:r>
    </w:p>
    <w:p w:rsidR="00412BB2" w:rsidRDefault="001D01BF">
      <w:pPr>
        <w:pStyle w:val="1"/>
        <w:ind w:left="281" w:right="9" w:hanging="281"/>
      </w:pPr>
      <w:r>
        <w:t>СТАТУТНИЙ КАПІТАЛ ТА МАЙНО ПІДПРИЄМСТВА</w:t>
      </w:r>
      <w:r>
        <w:rPr>
          <w:b w:val="0"/>
        </w:rPr>
        <w:t xml:space="preserve"> </w:t>
      </w:r>
    </w:p>
    <w:p w:rsidR="00412BB2" w:rsidRDefault="001D01BF">
      <w:pPr>
        <w:spacing w:after="0" w:line="259" w:lineRule="auto"/>
        <w:ind w:right="0" w:firstLine="0"/>
        <w:jc w:val="left"/>
      </w:pPr>
      <w:r>
        <w:t xml:space="preserve"> </w:t>
      </w:r>
    </w:p>
    <w:p w:rsidR="00412BB2" w:rsidRDefault="001D01BF">
      <w:pPr>
        <w:ind w:left="-15" w:right="0"/>
      </w:pPr>
      <w:r>
        <w:t xml:space="preserve">4.1. Майно Підприємства складається із виробничих і невиробничих фондів, а також інших коштів, вартість яких відображається в самостійному балансі Підприємства. </w:t>
      </w:r>
    </w:p>
    <w:p w:rsidR="00412BB2" w:rsidRDefault="001D01BF">
      <w:pPr>
        <w:ind w:left="-15" w:right="0"/>
      </w:pPr>
      <w:r>
        <w:t xml:space="preserve">4.2. Майно Підприємства є комунальною власністю і закріплюється за ним на праві господарського відання. Здійснюючи право господарського відання, Підприємство володіє, користується та розпоряджається зазначеним майном згідно з чинним законодавством та цим Статутом  відповідно до обмежень, встановлених Засновником та законодавством. </w:t>
      </w:r>
    </w:p>
    <w:p w:rsidR="00412BB2" w:rsidRDefault="001D01BF">
      <w:pPr>
        <w:ind w:left="-15" w:right="0"/>
      </w:pPr>
      <w:r>
        <w:t xml:space="preserve">4.3. Власністю Підприємства є прибутки, а також майно, придбане ним в результаті здійснення додаткової фінансово-господарської діяльності. </w:t>
      </w:r>
    </w:p>
    <w:p w:rsidR="00412BB2" w:rsidRDefault="001D01BF">
      <w:pPr>
        <w:ind w:left="-15" w:right="0"/>
      </w:pPr>
      <w:r>
        <w:lastRenderedPageBreak/>
        <w:t xml:space="preserve">4.4. Статутний капітал Підприємства становить </w:t>
      </w:r>
      <w:r w:rsidR="00A944D8">
        <w:t>1 000 000</w:t>
      </w:r>
      <w:r>
        <w:t xml:space="preserve"> грн. (</w:t>
      </w:r>
      <w:r w:rsidR="00A944D8">
        <w:t>один мільйон гривень</w:t>
      </w:r>
      <w:r>
        <w:t xml:space="preserve">.) і формується впродовж одного року з дня державної реєстрації Підприємства. </w:t>
      </w:r>
    </w:p>
    <w:p w:rsidR="00412BB2" w:rsidRDefault="001D01BF">
      <w:pPr>
        <w:ind w:left="-15" w:right="0"/>
      </w:pPr>
      <w:r>
        <w:t xml:space="preserve">4.5. Статутний капітал Підприємства може бути збільшений за рішенням Засновника за рахунок додаткових внесків. </w:t>
      </w:r>
    </w:p>
    <w:p w:rsidR="00412BB2" w:rsidRDefault="001D01BF">
      <w:pPr>
        <w:ind w:left="720" w:right="0" w:firstLine="0"/>
      </w:pPr>
      <w:r>
        <w:t xml:space="preserve">4.6.  Джерела формування майна Підприємства: </w:t>
      </w:r>
    </w:p>
    <w:p w:rsidR="00412BB2" w:rsidRDefault="001D01BF">
      <w:pPr>
        <w:numPr>
          <w:ilvl w:val="0"/>
          <w:numId w:val="3"/>
        </w:numPr>
        <w:ind w:right="0"/>
      </w:pPr>
      <w:r>
        <w:t xml:space="preserve">грошові та матеріальні внески Засновника; </w:t>
      </w:r>
    </w:p>
    <w:p w:rsidR="00412BB2" w:rsidRDefault="001D01BF">
      <w:pPr>
        <w:numPr>
          <w:ilvl w:val="0"/>
          <w:numId w:val="3"/>
        </w:numPr>
        <w:ind w:right="0"/>
      </w:pPr>
      <w:r>
        <w:t xml:space="preserve">доходи, одержані від надання послуг, а також від інших видів діяльності, не заборонених чинним законодавством України; </w:t>
      </w:r>
    </w:p>
    <w:p w:rsidR="00412BB2" w:rsidRDefault="001D01BF">
      <w:pPr>
        <w:numPr>
          <w:ilvl w:val="0"/>
          <w:numId w:val="3"/>
        </w:numPr>
        <w:ind w:right="0"/>
      </w:pPr>
      <w:r>
        <w:t xml:space="preserve">кредити банків та інших кредиторів; </w:t>
      </w:r>
    </w:p>
    <w:p w:rsidR="00412BB2" w:rsidRDefault="001D01BF">
      <w:pPr>
        <w:numPr>
          <w:ilvl w:val="0"/>
          <w:numId w:val="3"/>
        </w:numPr>
        <w:ind w:right="0"/>
      </w:pPr>
      <w:r>
        <w:t xml:space="preserve">капітальні вкладення та дотації з бюджетів; </w:t>
      </w:r>
    </w:p>
    <w:p w:rsidR="00412BB2" w:rsidRDefault="001D01BF">
      <w:pPr>
        <w:numPr>
          <w:ilvl w:val="0"/>
          <w:numId w:val="3"/>
        </w:numPr>
        <w:ind w:right="0"/>
      </w:pPr>
      <w:r>
        <w:t xml:space="preserve">майно, придбане у інших суб'єктів господарювання, організацій та громадян у встановленому законодавством порядку; </w:t>
      </w:r>
    </w:p>
    <w:p w:rsidR="00412BB2" w:rsidRDefault="001D01BF">
      <w:pPr>
        <w:numPr>
          <w:ilvl w:val="0"/>
          <w:numId w:val="3"/>
        </w:numPr>
        <w:ind w:right="0"/>
      </w:pPr>
      <w:r>
        <w:t xml:space="preserve">інші джерела, не заборонені чинним законодавством України. </w:t>
      </w:r>
    </w:p>
    <w:p w:rsidR="00412BB2" w:rsidRDefault="001D01BF">
      <w:pPr>
        <w:numPr>
          <w:ilvl w:val="1"/>
          <w:numId w:val="4"/>
        </w:numPr>
        <w:ind w:right="0"/>
      </w:pPr>
      <w:r>
        <w:t xml:space="preserve">Підприємство володіє, користується та розпоряджається зазначеним майном в порядку, встановленому цим Статутом та чинним законодавством. </w:t>
      </w:r>
    </w:p>
    <w:p w:rsidR="00412BB2" w:rsidRDefault="001D01BF">
      <w:pPr>
        <w:numPr>
          <w:ilvl w:val="1"/>
          <w:numId w:val="4"/>
        </w:numPr>
        <w:ind w:right="0"/>
      </w:pPr>
      <w:r>
        <w:t xml:space="preserve">Підприємство не має права безоплатно передавати належне йому майно крім випадків, передбачених законодавством чи рішенням Засновника. </w:t>
      </w:r>
    </w:p>
    <w:p w:rsidR="00E0242D" w:rsidRDefault="001D01BF">
      <w:pPr>
        <w:numPr>
          <w:ilvl w:val="1"/>
          <w:numId w:val="4"/>
        </w:numPr>
        <w:ind w:right="0"/>
      </w:pPr>
      <w:r>
        <w:t xml:space="preserve">Передача Майна Підприємства на баланс інших підприємств, установ, організацій та прийняття  на баланс майна, яке передається від інших установ, організацій та підприємства, що відноситься до сфер управління Івано-Франківської міської ради здійснюється за рішенням </w:t>
      </w:r>
      <w:r w:rsidR="00DD5429">
        <w:t>виконавчого комітету Івано-Франківської міської ради</w:t>
      </w:r>
      <w:r>
        <w:t>.</w:t>
      </w:r>
    </w:p>
    <w:p w:rsidR="00412BB2" w:rsidRDefault="001D01BF">
      <w:pPr>
        <w:numPr>
          <w:ilvl w:val="1"/>
          <w:numId w:val="4"/>
        </w:numPr>
        <w:ind w:right="0"/>
      </w:pPr>
      <w:r>
        <w:t xml:space="preserve">Чистий прибуток Підприємства, одержаний в результаті визначеної цим Статутом діяльності, направляється Підприємством на розвиток матеріально технічної бази та створення  фонду матеріально заохочення. </w:t>
      </w:r>
    </w:p>
    <w:p w:rsidR="00412BB2" w:rsidRDefault="00412BB2">
      <w:pPr>
        <w:spacing w:after="30" w:line="259" w:lineRule="auto"/>
        <w:ind w:left="708" w:right="0" w:firstLine="0"/>
        <w:jc w:val="left"/>
      </w:pPr>
    </w:p>
    <w:p w:rsidR="00412BB2" w:rsidRDefault="001D01BF">
      <w:pPr>
        <w:pStyle w:val="1"/>
        <w:ind w:left="2377" w:right="0" w:hanging="281"/>
        <w:jc w:val="left"/>
      </w:pPr>
      <w:r>
        <w:t xml:space="preserve">ПРАВА ТА ОБОВ'ЯЗКИ ПІДПРИЄМСТВА </w:t>
      </w:r>
    </w:p>
    <w:p w:rsidR="00412BB2" w:rsidRDefault="001D01BF">
      <w:pPr>
        <w:spacing w:after="25" w:line="259" w:lineRule="auto"/>
        <w:ind w:left="66" w:right="0" w:firstLine="0"/>
        <w:jc w:val="center"/>
      </w:pPr>
      <w:r>
        <w:t xml:space="preserve"> </w:t>
      </w:r>
    </w:p>
    <w:p w:rsidR="00B775F0" w:rsidRPr="00D05AE9" w:rsidRDefault="00405649" w:rsidP="00B775F0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775F0" w:rsidRPr="00D05AE9">
        <w:rPr>
          <w:sz w:val="28"/>
          <w:szCs w:val="28"/>
        </w:rPr>
        <w:t xml:space="preserve">.1. Підприємство має право: </w:t>
      </w:r>
    </w:p>
    <w:p w:rsidR="00B775F0" w:rsidRPr="00D05AE9" w:rsidRDefault="00B775F0" w:rsidP="00B775F0">
      <w:pPr>
        <w:ind w:firstLine="567"/>
        <w:rPr>
          <w:szCs w:val="28"/>
        </w:rPr>
      </w:pPr>
      <w:r w:rsidRPr="00D05AE9">
        <w:rPr>
          <w:szCs w:val="28"/>
        </w:rPr>
        <w:t xml:space="preserve">- самостійно планувати свою діяльність, визначати стратегію та основні напрямки свого розвитку відповідно до плану розвитку Підприємства, кон’юнктури ринку, робіт, послуг, економічної ситуації з урахуванням </w:t>
      </w:r>
      <w:r w:rsidRPr="00D05AE9">
        <w:rPr>
          <w:szCs w:val="28"/>
        </w:rPr>
        <w:lastRenderedPageBreak/>
        <w:t>завдань, визначених Івано-Франківською міською радою</w:t>
      </w:r>
      <w:r>
        <w:rPr>
          <w:szCs w:val="28"/>
        </w:rPr>
        <w:t xml:space="preserve">, </w:t>
      </w:r>
      <w:r w:rsidRPr="00D05AE9">
        <w:rPr>
          <w:szCs w:val="28"/>
        </w:rPr>
        <w:t>виконавчим комітетом Івано-Франківсь</w:t>
      </w:r>
      <w:r w:rsidRPr="000E09D8">
        <w:rPr>
          <w:szCs w:val="28"/>
        </w:rPr>
        <w:t>кої міської ради та Уповноваженим органом;</w:t>
      </w:r>
    </w:p>
    <w:p w:rsidR="00B775F0" w:rsidRPr="00D05AE9" w:rsidRDefault="00B775F0" w:rsidP="00B775F0">
      <w:pPr>
        <w:ind w:firstLine="567"/>
        <w:rPr>
          <w:szCs w:val="28"/>
        </w:rPr>
      </w:pPr>
      <w:r w:rsidRPr="00D05AE9">
        <w:rPr>
          <w:szCs w:val="28"/>
        </w:rPr>
        <w:t>- укладати цивільні та господарські договори, виконувати роботи, надавати послуги за встановленими цінами або на договірній основі;</w:t>
      </w:r>
    </w:p>
    <w:p w:rsidR="00B775F0" w:rsidRPr="00D05AE9" w:rsidRDefault="00B775F0" w:rsidP="00B775F0">
      <w:pPr>
        <w:ind w:firstLine="567"/>
        <w:rPr>
          <w:szCs w:val="28"/>
        </w:rPr>
      </w:pPr>
      <w:r w:rsidRPr="00D05AE9">
        <w:rPr>
          <w:szCs w:val="28"/>
        </w:rPr>
        <w:t>- від свого імені вчиняти будь-які правочини, набувати майнових та особистих немайнових прав, нести обов’язки, бути позивачем та відповідачем у господарському, адміністративному або третейському суді;</w:t>
      </w:r>
    </w:p>
    <w:p w:rsidR="00B775F0" w:rsidRPr="00D05AE9" w:rsidRDefault="00B775F0" w:rsidP="00B775F0">
      <w:pPr>
        <w:ind w:firstLine="567"/>
        <w:rPr>
          <w:szCs w:val="28"/>
        </w:rPr>
      </w:pPr>
      <w:r w:rsidRPr="00D05AE9">
        <w:rPr>
          <w:szCs w:val="28"/>
        </w:rPr>
        <w:t>- отримувати безкоштовно від Засновника та його виконавчих органів інформаційні та довідкові дані й звітні документи, необхідні для виконання своїх завдань;</w:t>
      </w:r>
    </w:p>
    <w:p w:rsidR="00B775F0" w:rsidRDefault="00B775F0" w:rsidP="00B775F0">
      <w:pPr>
        <w:ind w:firstLine="567"/>
        <w:rPr>
          <w:szCs w:val="28"/>
        </w:rPr>
      </w:pPr>
      <w:r w:rsidRPr="00D05AE9">
        <w:rPr>
          <w:szCs w:val="28"/>
        </w:rPr>
        <w:t>-</w:t>
      </w:r>
      <w:r>
        <w:rPr>
          <w:szCs w:val="28"/>
        </w:rPr>
        <w:t xml:space="preserve"> </w:t>
      </w:r>
      <w:r>
        <w:t>реалізувати свою продукцію, товари, послуги за цінами, які формуються у відповідності до ринкових умов, а у випадках, передбачених законодавством України – за фіксованими цінами</w:t>
      </w:r>
      <w:r w:rsidRPr="00D05AE9">
        <w:rPr>
          <w:sz w:val="16"/>
          <w:szCs w:val="16"/>
        </w:rPr>
        <w:t xml:space="preserve"> </w:t>
      </w:r>
      <w:r w:rsidRPr="00D05AE9">
        <w:rPr>
          <w:szCs w:val="28"/>
        </w:rPr>
        <w:t>;</w:t>
      </w:r>
    </w:p>
    <w:p w:rsidR="00B775F0" w:rsidRPr="00D05AE9" w:rsidRDefault="00B775F0" w:rsidP="00B775F0">
      <w:pPr>
        <w:ind w:firstLine="567"/>
        <w:rPr>
          <w:szCs w:val="28"/>
        </w:rPr>
      </w:pPr>
      <w:r>
        <w:rPr>
          <w:szCs w:val="28"/>
        </w:rPr>
        <w:t xml:space="preserve">- </w:t>
      </w:r>
      <w:r>
        <w:t>володіти, користуватися земельними ділянками, в т. ч. на умовах оренди, та іншими природними ресурсами відповідно до цілей своєї діяльності та до вимог чинного законодавства</w:t>
      </w:r>
      <w:r w:rsidR="00405649">
        <w:t>;</w:t>
      </w:r>
    </w:p>
    <w:p w:rsidR="00B775F0" w:rsidRPr="00D05AE9" w:rsidRDefault="00B775F0" w:rsidP="00B775F0">
      <w:pPr>
        <w:ind w:firstLine="567"/>
        <w:rPr>
          <w:szCs w:val="28"/>
        </w:rPr>
      </w:pPr>
      <w:r w:rsidRPr="00D05AE9">
        <w:rPr>
          <w:szCs w:val="28"/>
        </w:rPr>
        <w:t>- придбавати або орендувати необоротні та оборотні активи за рахунок фінансових ресурсів, які має Підприємство, кредитів, позик та інших джерел фінансування;</w:t>
      </w:r>
    </w:p>
    <w:p w:rsidR="00B775F0" w:rsidRPr="00D05AE9" w:rsidRDefault="00B775F0" w:rsidP="00B775F0">
      <w:pPr>
        <w:pStyle w:val="a8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E61B96">
        <w:rPr>
          <w:sz w:val="28"/>
          <w:szCs w:val="28"/>
        </w:rPr>
        <w:t>-</w:t>
      </w:r>
      <w:r w:rsidRPr="00E61B96">
        <w:rPr>
          <w:i/>
          <w:sz w:val="28"/>
          <w:szCs w:val="28"/>
        </w:rPr>
        <w:t xml:space="preserve"> </w:t>
      </w:r>
      <w:r w:rsidRPr="00E61B96">
        <w:rPr>
          <w:sz w:val="28"/>
          <w:szCs w:val="28"/>
        </w:rPr>
        <w:t>розробляти і затверджувати Положення про оплату праці, Положення про преміювання, Положення про порядок доплат і надбавок до посадових окладів працівників Підприємства, визначати та встановлювати чисельність працівників, структуру та штатний розпис за погодженням Уповноваженого органу.</w:t>
      </w:r>
      <w:r w:rsidRPr="00D05AE9">
        <w:rPr>
          <w:i/>
          <w:sz w:val="28"/>
          <w:szCs w:val="28"/>
        </w:rPr>
        <w:t xml:space="preserve"> </w:t>
      </w:r>
    </w:p>
    <w:p w:rsidR="00B775F0" w:rsidRPr="00D05AE9" w:rsidRDefault="00B775F0" w:rsidP="00B775F0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D05AE9">
        <w:rPr>
          <w:sz w:val="28"/>
          <w:szCs w:val="28"/>
        </w:rPr>
        <w:t xml:space="preserve">         - здійснювати іншу господарську діяльність у порядку, визначеному законом;</w:t>
      </w:r>
    </w:p>
    <w:p w:rsidR="00B775F0" w:rsidRPr="00D05AE9" w:rsidRDefault="00B775F0" w:rsidP="00B775F0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05AE9">
        <w:rPr>
          <w:sz w:val="28"/>
          <w:szCs w:val="28"/>
        </w:rPr>
        <w:t>- за згодою Засновника створювати філії та відділення з правом відкриття поточних (розрахункових) та інших рахунків, а також проводити їх реорганізацію та ліквідацію.</w:t>
      </w:r>
    </w:p>
    <w:p w:rsidR="00B775F0" w:rsidRPr="00D05AE9" w:rsidRDefault="00B775F0" w:rsidP="00B775F0">
      <w:pPr>
        <w:pStyle w:val="a8"/>
        <w:spacing w:before="0" w:beforeAutospacing="0" w:after="0" w:afterAutospacing="0"/>
        <w:ind w:firstLine="709"/>
        <w:jc w:val="both"/>
        <w:rPr>
          <w:i/>
          <w:color w:val="FF0000"/>
          <w:sz w:val="28"/>
          <w:szCs w:val="28"/>
        </w:rPr>
      </w:pPr>
      <w:r w:rsidRPr="00D05AE9">
        <w:rPr>
          <w:sz w:val="28"/>
          <w:szCs w:val="28"/>
        </w:rPr>
        <w:t>- вступати в договірні відносини з будь-якими суб’єктами господарювання як на території України, так і за її межами, проводити переговори з іноземними партнерами.</w:t>
      </w:r>
    </w:p>
    <w:p w:rsidR="00B775F0" w:rsidRPr="00D05AE9" w:rsidRDefault="00B775F0" w:rsidP="00B775F0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05AE9">
        <w:rPr>
          <w:sz w:val="28"/>
          <w:szCs w:val="28"/>
        </w:rPr>
        <w:t>- бути учасником цивільного, господарського, адміністративного   кримінального процесу та користуватися усіма правами та обов’язками гарантованими чинним законодавством України;</w:t>
      </w:r>
    </w:p>
    <w:p w:rsidR="00B775F0" w:rsidRPr="00D05AE9" w:rsidRDefault="00B775F0" w:rsidP="00B775F0">
      <w:pPr>
        <w:pStyle w:val="a8"/>
        <w:spacing w:before="0" w:beforeAutospacing="0" w:after="0" w:afterAutospacing="0"/>
        <w:jc w:val="both"/>
        <w:rPr>
          <w:sz w:val="28"/>
          <w:szCs w:val="28"/>
          <w:highlight w:val="yellow"/>
        </w:rPr>
      </w:pPr>
      <w:r w:rsidRPr="00D05AE9">
        <w:rPr>
          <w:i/>
          <w:sz w:val="28"/>
          <w:szCs w:val="28"/>
        </w:rPr>
        <w:t xml:space="preserve">        </w:t>
      </w:r>
      <w:r w:rsidRPr="00D05AE9">
        <w:rPr>
          <w:sz w:val="28"/>
          <w:szCs w:val="28"/>
        </w:rPr>
        <w:t>-</w:t>
      </w:r>
      <w:r w:rsidRPr="00D05AE9">
        <w:rPr>
          <w:i/>
          <w:sz w:val="28"/>
          <w:szCs w:val="28"/>
        </w:rPr>
        <w:t xml:space="preserve">   </w:t>
      </w:r>
      <w:r w:rsidRPr="00D05AE9">
        <w:rPr>
          <w:sz w:val="28"/>
          <w:szCs w:val="28"/>
        </w:rPr>
        <w:t xml:space="preserve">залучати до роботи на договірних засадах необхідних спеціалістів. </w:t>
      </w:r>
    </w:p>
    <w:p w:rsidR="00B775F0" w:rsidRPr="00D05AE9" w:rsidRDefault="00B775F0" w:rsidP="00B775F0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D05AE9">
        <w:rPr>
          <w:i/>
          <w:sz w:val="28"/>
          <w:szCs w:val="28"/>
        </w:rPr>
        <w:t xml:space="preserve">        </w:t>
      </w:r>
      <w:r w:rsidRPr="00D05AE9">
        <w:rPr>
          <w:sz w:val="28"/>
          <w:szCs w:val="28"/>
        </w:rPr>
        <w:t>-</w:t>
      </w:r>
      <w:r w:rsidRPr="00D05AE9">
        <w:rPr>
          <w:i/>
          <w:sz w:val="28"/>
          <w:szCs w:val="28"/>
        </w:rPr>
        <w:t xml:space="preserve">  </w:t>
      </w:r>
      <w:r w:rsidRPr="00D05AE9">
        <w:rPr>
          <w:sz w:val="28"/>
          <w:szCs w:val="28"/>
        </w:rPr>
        <w:t>брати участь у публічних торгах, аукціонах, тендерах.</w:t>
      </w:r>
    </w:p>
    <w:p w:rsidR="00B775F0" w:rsidRPr="00D05AE9" w:rsidRDefault="00B775F0" w:rsidP="00B775F0">
      <w:pPr>
        <w:pStyle w:val="a8"/>
        <w:spacing w:before="0" w:beforeAutospacing="0" w:after="0" w:afterAutospacing="0"/>
        <w:jc w:val="both"/>
        <w:rPr>
          <w:i/>
          <w:sz w:val="28"/>
          <w:szCs w:val="28"/>
        </w:rPr>
      </w:pPr>
      <w:r w:rsidRPr="00D05AE9">
        <w:rPr>
          <w:i/>
          <w:sz w:val="28"/>
          <w:szCs w:val="28"/>
        </w:rPr>
        <w:t xml:space="preserve">        </w:t>
      </w:r>
      <w:r w:rsidRPr="00D05AE9">
        <w:rPr>
          <w:sz w:val="28"/>
          <w:szCs w:val="28"/>
        </w:rPr>
        <w:t>-</w:t>
      </w:r>
      <w:r w:rsidRPr="00D05AE9">
        <w:rPr>
          <w:i/>
          <w:sz w:val="28"/>
          <w:szCs w:val="28"/>
        </w:rPr>
        <w:t xml:space="preserve">  </w:t>
      </w:r>
      <w:r w:rsidRPr="00D05AE9">
        <w:rPr>
          <w:sz w:val="28"/>
          <w:szCs w:val="28"/>
        </w:rPr>
        <w:t>встановлювати ціни та тарифи на окремі види робіт та послуг.</w:t>
      </w:r>
    </w:p>
    <w:p w:rsidR="00B775F0" w:rsidRPr="00D05AE9" w:rsidRDefault="00B775F0" w:rsidP="00B775F0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D05AE9">
        <w:rPr>
          <w:sz w:val="28"/>
          <w:szCs w:val="28"/>
        </w:rPr>
        <w:t xml:space="preserve">        - підприємство може здійснювати інші права, передбачені чинним законодавством і цим Статутом. </w:t>
      </w:r>
    </w:p>
    <w:p w:rsidR="00412BB2" w:rsidRDefault="001D01BF">
      <w:pPr>
        <w:ind w:left="720" w:right="0" w:firstLine="0"/>
      </w:pPr>
      <w:r>
        <w:t xml:space="preserve">5.2. Підприємство зобов'язане: </w:t>
      </w:r>
    </w:p>
    <w:p w:rsidR="00412BB2" w:rsidRDefault="001D01BF">
      <w:pPr>
        <w:ind w:left="-15" w:right="0"/>
      </w:pPr>
      <w:r>
        <w:lastRenderedPageBreak/>
        <w:t xml:space="preserve">5.2.1. Організовувати роботу відповідно до законодавства України, рішень Івано-Франківської міської ради, розпоряджень міського голови, виконавчого комітету Івано-Франківської міської ради та Уповноваженого органу; </w:t>
      </w:r>
    </w:p>
    <w:p w:rsidR="00412BB2" w:rsidRDefault="001D01BF">
      <w:pPr>
        <w:ind w:left="-15" w:right="0"/>
      </w:pPr>
      <w:r>
        <w:t xml:space="preserve">5.2.2. Забезпечувати виконання напрямків діяльності, визначених цим Статутом; </w:t>
      </w:r>
    </w:p>
    <w:p w:rsidR="00412BB2" w:rsidRDefault="001D01BF">
      <w:pPr>
        <w:ind w:left="-15" w:right="0"/>
      </w:pPr>
      <w:r>
        <w:t xml:space="preserve">5.2.3. Забезпечувати своєчасну і повну сплату податків і обов'язкових платежів до бюджету у зв’язку з здійсненням господарської діяльності, визначеної цим Статутом; </w:t>
      </w:r>
    </w:p>
    <w:p w:rsidR="00412BB2" w:rsidRDefault="001D01BF">
      <w:pPr>
        <w:ind w:left="-15" w:right="0"/>
      </w:pPr>
      <w:r>
        <w:t xml:space="preserve">5.2.4. Здійснювати розвиток основних фондів і забезпечувати належне утримання Майна Підприємства; здійснювати контроль за станом Майна Підприємства; </w:t>
      </w:r>
    </w:p>
    <w:p w:rsidR="00412BB2" w:rsidRDefault="001D01BF">
      <w:pPr>
        <w:ind w:left="-15" w:right="0"/>
      </w:pPr>
      <w:r>
        <w:t xml:space="preserve">5.2.5. Створювати належні умови для високопродуктивної праці своїх працівників, додержання вимог законодавства про працю, соціальне страхування, правил і норм охорони праці, техніки безпеки; </w:t>
      </w:r>
    </w:p>
    <w:p w:rsidR="00412BB2" w:rsidRDefault="001D01BF">
      <w:pPr>
        <w:ind w:left="-15" w:right="0"/>
      </w:pPr>
      <w:r>
        <w:t xml:space="preserve">5.2.6. Здійснювати заходи для матеріальної зацікавленості працівників як у результатах особистої праці, так і у загальних підсумках роботи Підприємства, забезпечувати економне і раціональне використання Майна Підприємства, своєчасних розрахунків з працівниками Підприємства; </w:t>
      </w:r>
    </w:p>
    <w:p w:rsidR="00412BB2" w:rsidRDefault="001D01BF">
      <w:pPr>
        <w:ind w:left="-15" w:right="0"/>
      </w:pPr>
      <w:r>
        <w:t xml:space="preserve">5.2.7. Здійснювати бухгалтерський, оперативний облік та подавати фінансову і статистичну звітність згідно з вимогами законодавства України; </w:t>
      </w:r>
    </w:p>
    <w:p w:rsidR="00412BB2" w:rsidRDefault="001D01BF">
      <w:pPr>
        <w:ind w:left="-15" w:right="0"/>
      </w:pPr>
      <w:r>
        <w:t xml:space="preserve">5.3. Збитки, завдані Підприємству в результаті порушення його майнових прав громадянами і юридичними особами, відшкодовуються в порядку, встановленому законодавством України. </w:t>
      </w:r>
    </w:p>
    <w:p w:rsidR="00412BB2" w:rsidRDefault="001D01BF">
      <w:pPr>
        <w:spacing w:after="0" w:line="259" w:lineRule="auto"/>
        <w:ind w:left="720" w:right="0" w:firstLine="0"/>
        <w:jc w:val="left"/>
      </w:pPr>
      <w:r>
        <w:t xml:space="preserve"> </w:t>
      </w:r>
    </w:p>
    <w:p w:rsidR="00412BB2" w:rsidRDefault="001D01BF">
      <w:pPr>
        <w:pStyle w:val="1"/>
        <w:ind w:left="660" w:right="0"/>
        <w:jc w:val="left"/>
      </w:pPr>
      <w:r>
        <w:t>УПРАВЛІННЯ ПІДПРИЄМСТВОМ І САМОВРЯДУВАННЯ ТРУДОВОГО КОЛЕКТИВУ</w:t>
      </w:r>
      <w:r>
        <w:rPr>
          <w:b w:val="0"/>
        </w:rPr>
        <w:t xml:space="preserve"> </w:t>
      </w:r>
    </w:p>
    <w:p w:rsidR="00412BB2" w:rsidRDefault="001D01BF">
      <w:pPr>
        <w:spacing w:after="24" w:line="259" w:lineRule="auto"/>
        <w:ind w:left="720" w:right="0" w:firstLine="0"/>
        <w:jc w:val="left"/>
      </w:pPr>
      <w:r>
        <w:t xml:space="preserve"> </w:t>
      </w:r>
    </w:p>
    <w:p w:rsidR="00412BB2" w:rsidRDefault="001D01BF">
      <w:pPr>
        <w:ind w:left="720" w:right="0" w:firstLine="0"/>
      </w:pPr>
      <w:r>
        <w:t xml:space="preserve">6.1. Вищим органом управління Підприємством є Засновник. </w:t>
      </w:r>
    </w:p>
    <w:p w:rsidR="00412BB2" w:rsidRDefault="001D01BF">
      <w:pPr>
        <w:ind w:left="720" w:right="0" w:firstLine="0"/>
      </w:pPr>
      <w:r>
        <w:t xml:space="preserve">6.2. До виключної компетенції Засновника належить: </w:t>
      </w:r>
    </w:p>
    <w:p w:rsidR="00412BB2" w:rsidRDefault="001D01BF">
      <w:pPr>
        <w:numPr>
          <w:ilvl w:val="0"/>
          <w:numId w:val="5"/>
        </w:numPr>
        <w:ind w:right="0"/>
      </w:pPr>
      <w:r>
        <w:t xml:space="preserve">внесення змін та доповнень до Статуту Підприємства, зміна розміру статутного капіталу Підприємства; </w:t>
      </w:r>
    </w:p>
    <w:p w:rsidR="00412BB2" w:rsidRDefault="001D01BF">
      <w:pPr>
        <w:numPr>
          <w:ilvl w:val="0"/>
          <w:numId w:val="5"/>
        </w:numPr>
        <w:ind w:right="0"/>
      </w:pPr>
      <w:r>
        <w:t xml:space="preserve">визначення форм контролю за діяльністю Директора; </w:t>
      </w:r>
    </w:p>
    <w:p w:rsidR="00412BB2" w:rsidRDefault="001D01BF">
      <w:pPr>
        <w:numPr>
          <w:ilvl w:val="0"/>
          <w:numId w:val="5"/>
        </w:numPr>
        <w:ind w:right="0"/>
      </w:pPr>
      <w:r>
        <w:t xml:space="preserve">прийняття рішення про припинення Підприємства; </w:t>
      </w:r>
    </w:p>
    <w:p w:rsidR="00412BB2" w:rsidRDefault="001D01BF">
      <w:pPr>
        <w:numPr>
          <w:ilvl w:val="0"/>
          <w:numId w:val="5"/>
        </w:numPr>
        <w:ind w:right="0"/>
      </w:pPr>
      <w:r>
        <w:t xml:space="preserve">надання дозволу на відчуження нерухомого майна, якщо інше не передбачено рішенням Засновника та цим Статутом; </w:t>
      </w:r>
    </w:p>
    <w:p w:rsidR="00412BB2" w:rsidRDefault="001D01BF">
      <w:pPr>
        <w:numPr>
          <w:ilvl w:val="0"/>
          <w:numId w:val="5"/>
        </w:numPr>
        <w:ind w:right="0"/>
      </w:pPr>
      <w:r>
        <w:t xml:space="preserve">надання згоди про вступ Підприємства як засновника (учасника) до  інших господарських товариств; </w:t>
      </w:r>
    </w:p>
    <w:p w:rsidR="00412BB2" w:rsidRDefault="001D01BF">
      <w:pPr>
        <w:numPr>
          <w:ilvl w:val="0"/>
          <w:numId w:val="5"/>
        </w:numPr>
        <w:ind w:right="0"/>
      </w:pPr>
      <w:r>
        <w:lastRenderedPageBreak/>
        <w:t xml:space="preserve">вирішення інших питань, які законодавством України та цим Статутом віднесені до виключної компетенції Засновника. </w:t>
      </w:r>
    </w:p>
    <w:p w:rsidR="00412BB2" w:rsidRDefault="00405649" w:rsidP="00405649">
      <w:pPr>
        <w:ind w:right="0"/>
      </w:pPr>
      <w:r>
        <w:t xml:space="preserve">6.3. </w:t>
      </w:r>
      <w:r w:rsidR="001D01BF">
        <w:t xml:space="preserve">Управління Підприємством здійснюється на основі поєднання прав Засновника щодо господарського використання свого майна і участі в </w:t>
      </w:r>
      <w:r w:rsidR="006527D5">
        <w:t>управлінні трудового колективу.</w:t>
      </w:r>
    </w:p>
    <w:p w:rsidR="00412BB2" w:rsidRDefault="00405649" w:rsidP="00405649">
      <w:pPr>
        <w:ind w:right="0"/>
      </w:pPr>
      <w:r>
        <w:t xml:space="preserve">6.4. </w:t>
      </w:r>
      <w:r w:rsidR="006527D5">
        <w:t>Підприємство очолює</w:t>
      </w:r>
      <w:r w:rsidR="001D01BF">
        <w:t xml:space="preserve"> Директор, який призначається на посаду та звільняється з посади на умов</w:t>
      </w:r>
      <w:r w:rsidR="006527D5">
        <w:t>ах контракту міським головою.</w:t>
      </w:r>
    </w:p>
    <w:p w:rsidR="00412BB2" w:rsidRDefault="00405649" w:rsidP="00405649">
      <w:pPr>
        <w:ind w:right="0"/>
      </w:pPr>
      <w:r>
        <w:t xml:space="preserve">6.5. </w:t>
      </w:r>
      <w:r w:rsidR="001D01BF">
        <w:t xml:space="preserve">Директор вирішує всі питання господарської діяльності Підприємства, за винятком тих, що віднесені до компетенції Засновника. </w:t>
      </w:r>
    </w:p>
    <w:p w:rsidR="00405649" w:rsidRPr="0011602E" w:rsidRDefault="00405649" w:rsidP="00405649">
      <w:pPr>
        <w:ind w:firstLine="709"/>
        <w:rPr>
          <w:szCs w:val="28"/>
        </w:rPr>
      </w:pPr>
      <w:r w:rsidRPr="0011602E">
        <w:rPr>
          <w:szCs w:val="28"/>
        </w:rPr>
        <w:t>Директор вирішує всі питання господарської діяльності Підприємства, за винятком тих, що віднесені до компетенції Засновника чи Уповноваженого органу.</w:t>
      </w:r>
    </w:p>
    <w:p w:rsidR="00405649" w:rsidRPr="0011602E" w:rsidRDefault="00405649" w:rsidP="00405649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1602E">
        <w:rPr>
          <w:sz w:val="28"/>
          <w:szCs w:val="28"/>
        </w:rPr>
        <w:t>6.</w:t>
      </w:r>
      <w:r>
        <w:rPr>
          <w:sz w:val="28"/>
          <w:szCs w:val="28"/>
        </w:rPr>
        <w:t>6</w:t>
      </w:r>
      <w:r w:rsidRPr="0011602E">
        <w:rPr>
          <w:sz w:val="28"/>
          <w:szCs w:val="28"/>
        </w:rPr>
        <w:t xml:space="preserve">. Директор Підприємства: </w:t>
      </w:r>
    </w:p>
    <w:p w:rsidR="00405649" w:rsidRPr="0011602E" w:rsidRDefault="00405649" w:rsidP="00405649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</w:t>
      </w:r>
      <w:r w:rsidRPr="0011602E">
        <w:rPr>
          <w:sz w:val="28"/>
          <w:szCs w:val="28"/>
        </w:rPr>
        <w:t>іє без довіреності від імені Підприємства, представляє його у всіх підприємствах, установах та організаціях незалежно від форм власності, судових установах, органах місцевого самоврядування</w:t>
      </w:r>
      <w:r>
        <w:rPr>
          <w:sz w:val="28"/>
          <w:szCs w:val="28"/>
        </w:rPr>
        <w:t>;</w:t>
      </w:r>
    </w:p>
    <w:p w:rsidR="00405649" w:rsidRPr="0011602E" w:rsidRDefault="00405649" w:rsidP="00405649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</w:t>
      </w:r>
      <w:r w:rsidRPr="0011602E">
        <w:rPr>
          <w:sz w:val="28"/>
          <w:szCs w:val="28"/>
        </w:rPr>
        <w:t>кладає від імені Підприємства договори, видає довіреності, відкриває та закриває в установах банк</w:t>
      </w:r>
      <w:r>
        <w:rPr>
          <w:sz w:val="28"/>
          <w:szCs w:val="28"/>
        </w:rPr>
        <w:t>ів розрахункові та інші рахунки;</w:t>
      </w:r>
      <w:r w:rsidRPr="0011602E">
        <w:rPr>
          <w:sz w:val="28"/>
          <w:szCs w:val="28"/>
        </w:rPr>
        <w:t xml:space="preserve"> </w:t>
      </w:r>
    </w:p>
    <w:p w:rsidR="00405649" w:rsidRPr="0011602E" w:rsidRDefault="00405649" w:rsidP="00405649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</w:t>
      </w:r>
      <w:r w:rsidRPr="0011602E">
        <w:rPr>
          <w:sz w:val="28"/>
          <w:szCs w:val="28"/>
        </w:rPr>
        <w:t xml:space="preserve"> межах своєї компетенції видає накази та інші акти, організовує і перевіряє їх виконання, дає вказівки, обов'язкові для всіх підрозділів та працівників Підприємства;</w:t>
      </w:r>
    </w:p>
    <w:p w:rsidR="00405649" w:rsidRDefault="00405649" w:rsidP="00405649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</w:t>
      </w:r>
      <w:r w:rsidRPr="0011602E">
        <w:rPr>
          <w:sz w:val="28"/>
          <w:szCs w:val="28"/>
        </w:rPr>
        <w:t xml:space="preserve">атверджує посадові інструкції, приймає на роботу та звільняє з </w:t>
      </w:r>
      <w:r>
        <w:rPr>
          <w:sz w:val="28"/>
          <w:szCs w:val="28"/>
        </w:rPr>
        <w:t>роботи працівників Підприємства;</w:t>
      </w:r>
    </w:p>
    <w:p w:rsidR="00405649" w:rsidRPr="0011602E" w:rsidRDefault="00405649" w:rsidP="00405649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11602E">
        <w:rPr>
          <w:sz w:val="28"/>
          <w:szCs w:val="28"/>
        </w:rPr>
        <w:t>бирає форми і системи оплати праці, встановлює працівникам розміри тарифних ставок, відрядних розцінок, посадових окладів, премій, винагород, надбавок і до</w:t>
      </w:r>
      <w:r>
        <w:rPr>
          <w:sz w:val="28"/>
          <w:szCs w:val="28"/>
        </w:rPr>
        <w:t>плат;</w:t>
      </w:r>
    </w:p>
    <w:p w:rsidR="00405649" w:rsidRPr="0070345A" w:rsidRDefault="00405649" w:rsidP="00405649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</w:t>
      </w:r>
      <w:r w:rsidRPr="00BB7A13">
        <w:rPr>
          <w:sz w:val="28"/>
          <w:szCs w:val="28"/>
        </w:rPr>
        <w:t>есе відповідальність за господарську діяльність Підприємства, за виконання фінансових планів, ефективного використання та охорони майна і коштів,</w:t>
      </w:r>
      <w:r>
        <w:rPr>
          <w:sz w:val="28"/>
          <w:szCs w:val="28"/>
        </w:rPr>
        <w:t xml:space="preserve"> що закріплені за Підприємством;</w:t>
      </w:r>
      <w:r w:rsidRPr="0070345A">
        <w:rPr>
          <w:sz w:val="28"/>
          <w:szCs w:val="28"/>
        </w:rPr>
        <w:t xml:space="preserve"> </w:t>
      </w:r>
    </w:p>
    <w:p w:rsidR="00405649" w:rsidRDefault="00405649" w:rsidP="00405649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1602E">
        <w:rPr>
          <w:sz w:val="28"/>
          <w:szCs w:val="28"/>
        </w:rPr>
        <w:t xml:space="preserve"> </w:t>
      </w:r>
      <w:r>
        <w:rPr>
          <w:sz w:val="28"/>
          <w:szCs w:val="28"/>
        </w:rPr>
        <w:t>має право вносити зміни до видів економічної діяльності в межах предмету діяльності підприємства, передбаченого цим Статутом ;</w:t>
      </w:r>
    </w:p>
    <w:p w:rsidR="00405649" w:rsidRPr="0011602E" w:rsidRDefault="00405649" w:rsidP="00405649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Pr="0011602E">
        <w:rPr>
          <w:sz w:val="28"/>
          <w:szCs w:val="28"/>
        </w:rPr>
        <w:t>ирішує інші питання, віднесені законодавством, Засновником, Статутом П</w:t>
      </w:r>
      <w:r>
        <w:rPr>
          <w:sz w:val="28"/>
          <w:szCs w:val="28"/>
        </w:rPr>
        <w:t>ідприємства до його компетенції;</w:t>
      </w:r>
    </w:p>
    <w:p w:rsidR="00412BB2" w:rsidRPr="00CC0EC9" w:rsidRDefault="00405649" w:rsidP="00CC0EC9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затверд</w:t>
      </w:r>
      <w:r w:rsidRPr="00E61B96">
        <w:rPr>
          <w:sz w:val="28"/>
          <w:szCs w:val="28"/>
        </w:rPr>
        <w:t xml:space="preserve">жує штатний розпис Підприємства </w:t>
      </w:r>
      <w:r w:rsidR="00CC0EC9">
        <w:rPr>
          <w:sz w:val="28"/>
          <w:szCs w:val="28"/>
        </w:rPr>
        <w:t xml:space="preserve">в порядку встановленим Статутом </w:t>
      </w:r>
      <w:r w:rsidR="001D01BF" w:rsidRPr="00CC0EC9">
        <w:rPr>
          <w:sz w:val="28"/>
          <w:szCs w:val="28"/>
        </w:rPr>
        <w:t xml:space="preserve">за погодженням з Уповноваженим органом; </w:t>
      </w:r>
    </w:p>
    <w:p w:rsidR="00412BB2" w:rsidRDefault="00CC0EC9">
      <w:pPr>
        <w:ind w:left="-15" w:right="0"/>
      </w:pPr>
      <w:r>
        <w:t>-</w:t>
      </w:r>
      <w:r w:rsidR="001D01BF">
        <w:t xml:space="preserve"> </w:t>
      </w:r>
      <w:r>
        <w:t xml:space="preserve">вирішує </w:t>
      </w:r>
      <w:r w:rsidR="001D01BF">
        <w:t xml:space="preserve">інші питання, віднесені законодавством, Засновником, Статутом Підприємства до його компетенції. </w:t>
      </w:r>
    </w:p>
    <w:p w:rsidR="00412BB2" w:rsidRDefault="001D01BF">
      <w:pPr>
        <w:ind w:left="-15" w:right="0"/>
      </w:pPr>
      <w:r>
        <w:t>6.</w:t>
      </w:r>
      <w:r w:rsidR="00CC0EC9">
        <w:t>7</w:t>
      </w:r>
      <w:r>
        <w:t xml:space="preserve">. До відання Директора відноситься забезпечення  та здійснення фінансових розрахунків Підприємства та дотримання дисципліни касових операцій. </w:t>
      </w:r>
    </w:p>
    <w:p w:rsidR="00412BB2" w:rsidRDefault="001D01BF">
      <w:pPr>
        <w:spacing w:after="30" w:line="259" w:lineRule="auto"/>
        <w:ind w:left="720" w:right="0" w:firstLine="0"/>
        <w:jc w:val="left"/>
      </w:pPr>
      <w:r>
        <w:t xml:space="preserve"> </w:t>
      </w:r>
    </w:p>
    <w:p w:rsidR="00412BB2" w:rsidRDefault="001D01BF">
      <w:pPr>
        <w:pStyle w:val="1"/>
        <w:ind w:left="281" w:right="9" w:hanging="281"/>
      </w:pPr>
      <w:r>
        <w:lastRenderedPageBreak/>
        <w:t xml:space="preserve">ГОСПОДАРСЬКІ ВІДНОСИНИ ПІДПРИЄМСТВА  </w:t>
      </w:r>
    </w:p>
    <w:p w:rsidR="00412BB2" w:rsidRDefault="001D01BF">
      <w:pPr>
        <w:spacing w:after="0" w:line="259" w:lineRule="auto"/>
        <w:ind w:right="0" w:firstLine="0"/>
        <w:jc w:val="left"/>
      </w:pPr>
      <w:r>
        <w:t xml:space="preserve"> </w:t>
      </w:r>
    </w:p>
    <w:p w:rsidR="00412BB2" w:rsidRDefault="001D01BF">
      <w:pPr>
        <w:ind w:left="-15" w:right="0"/>
      </w:pPr>
      <w:r>
        <w:t xml:space="preserve">7.1. Відносини Підприємства з іншими суб’єктами господарювання, громадянами в усіх сферах господарської діяльності здійснюються на основі договорів. </w:t>
      </w:r>
    </w:p>
    <w:p w:rsidR="00412BB2" w:rsidRDefault="001D01BF">
      <w:pPr>
        <w:ind w:left="-15" w:right="0"/>
      </w:pPr>
      <w:r>
        <w:t xml:space="preserve">7.2. Підприємство вільне у виборі предмета договору, визначені зобов’язань, інших умов господарських взаємовідносин, що не суперечать законодавству України та Статуту. </w:t>
      </w:r>
    </w:p>
    <w:p w:rsidR="00412BB2" w:rsidRDefault="001D01BF">
      <w:pPr>
        <w:ind w:left="-15" w:right="0"/>
      </w:pPr>
      <w:r>
        <w:t>7.3. Контроль за діяльністю Підприємства та ревізія його фінансово</w:t>
      </w:r>
      <w:r w:rsidR="00062408">
        <w:t xml:space="preserve"> </w:t>
      </w:r>
      <w:r>
        <w:t xml:space="preserve">господарської діяльності  здійснюється згідно з чинним законодавством України. </w:t>
      </w:r>
    </w:p>
    <w:p w:rsidR="00412BB2" w:rsidRDefault="001D01BF">
      <w:pPr>
        <w:ind w:left="-15" w:right="0"/>
      </w:pPr>
      <w:r>
        <w:t xml:space="preserve">7.4. Інші особливості господарської діяльності Підприємства визначаються законодавством України. </w:t>
      </w:r>
    </w:p>
    <w:p w:rsidR="00412BB2" w:rsidRDefault="001D01BF">
      <w:pPr>
        <w:spacing w:after="30" w:line="259" w:lineRule="auto"/>
        <w:ind w:left="66" w:right="0" w:firstLine="0"/>
        <w:jc w:val="center"/>
      </w:pPr>
      <w:r>
        <w:rPr>
          <w:b/>
        </w:rPr>
        <w:t xml:space="preserve"> </w:t>
      </w:r>
    </w:p>
    <w:p w:rsidR="00412BB2" w:rsidRDefault="001D01BF">
      <w:pPr>
        <w:pStyle w:val="1"/>
        <w:ind w:left="281" w:right="6" w:hanging="281"/>
      </w:pPr>
      <w:r>
        <w:t xml:space="preserve">ЗОВНІШНЬОЕКОНОМІЧНА ДІЯЛЬНІСТЬ </w:t>
      </w:r>
    </w:p>
    <w:p w:rsidR="00412BB2" w:rsidRDefault="001D01BF">
      <w:pPr>
        <w:spacing w:after="0" w:line="259" w:lineRule="auto"/>
        <w:ind w:left="66" w:right="0" w:firstLine="0"/>
        <w:jc w:val="center"/>
      </w:pPr>
      <w:r>
        <w:rPr>
          <w:b/>
        </w:rPr>
        <w:t xml:space="preserve"> </w:t>
      </w:r>
    </w:p>
    <w:p w:rsidR="00412BB2" w:rsidRDefault="001D01BF">
      <w:pPr>
        <w:ind w:left="-15" w:right="0"/>
      </w:pPr>
      <w:r>
        <w:t xml:space="preserve">8.1. Підприємство здійснює зовнішньоекономічну діяльність згідно з чинним законодавством України, враховуючи мету і напрями своєї діяльності. </w:t>
      </w:r>
    </w:p>
    <w:p w:rsidR="00412BB2" w:rsidRDefault="001D01BF">
      <w:pPr>
        <w:ind w:left="-15" w:right="0"/>
      </w:pPr>
      <w:r>
        <w:t xml:space="preserve">8.2. Прибуток в іноземній валюті, отриманий в результаті зовнішньоекономічної діяльності, використовується в порядку, встановленому чинним законодавством та цим Статутом. </w:t>
      </w:r>
    </w:p>
    <w:p w:rsidR="00412BB2" w:rsidRDefault="001D01BF">
      <w:pPr>
        <w:ind w:left="-15" w:right="0"/>
      </w:pPr>
      <w:r>
        <w:t xml:space="preserve">8.3. Підприємство має право самостійно укладати договори (контракти) з іноземними юридичними та фізичними особами в межах, встановлених Статутом та чинним законодавством. </w:t>
      </w:r>
    </w:p>
    <w:p w:rsidR="00412BB2" w:rsidRDefault="001D01BF">
      <w:pPr>
        <w:spacing w:after="29" w:line="259" w:lineRule="auto"/>
        <w:ind w:left="708" w:right="0" w:firstLine="0"/>
        <w:jc w:val="left"/>
      </w:pPr>
      <w:r>
        <w:t xml:space="preserve"> </w:t>
      </w:r>
    </w:p>
    <w:p w:rsidR="00412BB2" w:rsidRDefault="001D01BF">
      <w:pPr>
        <w:pStyle w:val="1"/>
        <w:ind w:left="281" w:right="4" w:hanging="281"/>
      </w:pPr>
      <w:r>
        <w:t xml:space="preserve">ОБЛІК ТА ЗВІТНІСТЬ </w:t>
      </w:r>
    </w:p>
    <w:p w:rsidR="00412BB2" w:rsidRDefault="001D01BF">
      <w:pPr>
        <w:spacing w:after="0" w:line="259" w:lineRule="auto"/>
        <w:ind w:right="0" w:firstLine="0"/>
        <w:jc w:val="left"/>
      </w:pPr>
      <w:r>
        <w:t xml:space="preserve"> </w:t>
      </w:r>
    </w:p>
    <w:p w:rsidR="00412BB2" w:rsidRDefault="001D01BF">
      <w:pPr>
        <w:ind w:left="-15" w:right="0"/>
      </w:pPr>
      <w:r>
        <w:t xml:space="preserve">9.1. Підприємство здійснює управлінський, фінансовий та податковий облік результатів своєї діяльності, формує та подає звітність, несе відповідальність за її достовірність. </w:t>
      </w:r>
    </w:p>
    <w:p w:rsidR="00412BB2" w:rsidRDefault="001D01BF">
      <w:pPr>
        <w:ind w:left="-15" w:right="0"/>
      </w:pPr>
      <w:r>
        <w:t xml:space="preserve">9.2. Облік і звітність Підприємства здійснюється відповідно до вимог Господарського кодексу України, Закону України «Про бухгалтерський облік та фінансову звітність в Україні», інших нормативно-правових актів. </w:t>
      </w:r>
    </w:p>
    <w:p w:rsidR="00412BB2" w:rsidRDefault="001D01BF">
      <w:pPr>
        <w:ind w:left="-15" w:right="0"/>
      </w:pPr>
      <w:r>
        <w:t xml:space="preserve">9.3. З метою підтвердження належності ведення обліку та звітності Підприємства, супроводу його господарської діяльності можуть залучатись аудиторські та консалтингові компанії. </w:t>
      </w:r>
    </w:p>
    <w:p w:rsidR="00412BB2" w:rsidRDefault="001D01BF">
      <w:pPr>
        <w:ind w:left="-15" w:right="0"/>
      </w:pPr>
      <w:r>
        <w:lastRenderedPageBreak/>
        <w:t xml:space="preserve">9.4. Засновник та виконавчий комітет Івано-Франківської міської ради мають право вимагати звіту Директора, щодо фінансово-господарської діяльності Підприємства. </w:t>
      </w:r>
    </w:p>
    <w:p w:rsidR="00412BB2" w:rsidRDefault="001D01BF">
      <w:pPr>
        <w:ind w:left="-15" w:right="0"/>
      </w:pPr>
      <w:r>
        <w:t xml:space="preserve">9.5. Директор та головний бухгалтер Підприємства несуть персональну відповідальність за додержання порядку ведення і достовірність даних бухгалтерського обліку та звітності. </w:t>
      </w:r>
    </w:p>
    <w:p w:rsidR="00412BB2" w:rsidRDefault="001D01BF">
      <w:pPr>
        <w:spacing w:after="30" w:line="259" w:lineRule="auto"/>
        <w:ind w:left="66" w:right="0" w:firstLine="0"/>
        <w:jc w:val="center"/>
      </w:pPr>
      <w:r>
        <w:rPr>
          <w:b/>
        </w:rPr>
        <w:t xml:space="preserve"> </w:t>
      </w:r>
    </w:p>
    <w:p w:rsidR="00412BB2" w:rsidRDefault="001D01BF">
      <w:pPr>
        <w:pStyle w:val="1"/>
        <w:ind w:left="422" w:right="8" w:hanging="422"/>
      </w:pPr>
      <w:r>
        <w:t xml:space="preserve">ТРУДОВИЙ КОЛЕКТИВ ТА ЙОГО САМОВРЯДУВАННЯ </w:t>
      </w:r>
    </w:p>
    <w:p w:rsidR="00412BB2" w:rsidRDefault="001D01BF">
      <w:pPr>
        <w:spacing w:after="22" w:line="259" w:lineRule="auto"/>
        <w:ind w:right="0" w:firstLine="0"/>
        <w:jc w:val="left"/>
      </w:pPr>
      <w:r>
        <w:t xml:space="preserve"> </w:t>
      </w:r>
    </w:p>
    <w:p w:rsidR="00412BB2" w:rsidRDefault="001D01BF">
      <w:pPr>
        <w:ind w:left="-15" w:right="0"/>
      </w:pPr>
      <w:r>
        <w:t xml:space="preserve">10.1. Трудовий колектив Підприємства складають усі працівники, які своєю працею беруть участь у його діяльності на основі трудового договору, контрактів, колективної угоди між адміністрацією і профспілковим комітетом, а також інших форм, що регулюють трудові відносини працівників з Підприємством. </w:t>
      </w:r>
    </w:p>
    <w:p w:rsidR="00412BB2" w:rsidRDefault="001D01BF">
      <w:pPr>
        <w:ind w:left="-15" w:right="0"/>
      </w:pPr>
      <w:r>
        <w:t xml:space="preserve">10.2. Підприємство гарантує діяльність професійних спілок, створених на підприємстві, забезпечує їх утримання згідно колективного договору та чинного законодавства. </w:t>
      </w:r>
    </w:p>
    <w:p w:rsidR="00412BB2" w:rsidRDefault="001D01BF">
      <w:pPr>
        <w:ind w:left="-15" w:right="0"/>
      </w:pPr>
      <w:r>
        <w:t xml:space="preserve">10.3. Виробничі і трудові відносини, включаючи питання найму і звільнення, режиму праці, відпочинку, гарантії і компенсації, регулюються чинним законодавством України, цим Статутом, колективним договором, правилами внутрішнього трудового розпорядку, а також трудовим договором. </w:t>
      </w:r>
    </w:p>
    <w:p w:rsidR="00412BB2" w:rsidRDefault="001D01BF">
      <w:pPr>
        <w:ind w:left="-15" w:right="0"/>
      </w:pPr>
      <w:r>
        <w:t xml:space="preserve">10.4. Повноваження трудового колективу Підприємства реалізуються загальними зборами та їх виборним органом – профспілковим комітетом, члени якого обираються на зборах трудового колективу. </w:t>
      </w:r>
    </w:p>
    <w:p w:rsidR="00412BB2" w:rsidRDefault="001D01BF">
      <w:pPr>
        <w:spacing w:after="30" w:line="259" w:lineRule="auto"/>
        <w:ind w:left="708" w:right="0" w:firstLine="0"/>
        <w:jc w:val="left"/>
      </w:pPr>
      <w:r>
        <w:t xml:space="preserve"> </w:t>
      </w:r>
    </w:p>
    <w:p w:rsidR="00062408" w:rsidRDefault="00062408">
      <w:pPr>
        <w:spacing w:after="30" w:line="259" w:lineRule="auto"/>
        <w:ind w:left="708" w:right="0" w:firstLine="0"/>
        <w:jc w:val="left"/>
      </w:pPr>
    </w:p>
    <w:p w:rsidR="00412BB2" w:rsidRDefault="001D01BF">
      <w:pPr>
        <w:pStyle w:val="1"/>
        <w:ind w:left="422" w:right="11" w:hanging="422"/>
      </w:pPr>
      <w:r>
        <w:t xml:space="preserve">ПРИПИНЕННЯ ДІЯЛЬНОСТІ ПІДПРИЄМСТВА </w:t>
      </w:r>
    </w:p>
    <w:p w:rsidR="00412BB2" w:rsidRDefault="001D01BF">
      <w:pPr>
        <w:spacing w:after="0" w:line="259" w:lineRule="auto"/>
        <w:ind w:left="66" w:right="0" w:firstLine="0"/>
        <w:jc w:val="center"/>
      </w:pPr>
      <w:r>
        <w:rPr>
          <w:b/>
        </w:rPr>
        <w:t xml:space="preserve"> </w:t>
      </w:r>
    </w:p>
    <w:p w:rsidR="00412BB2" w:rsidRDefault="001D01BF">
      <w:pPr>
        <w:ind w:left="-15" w:right="0"/>
      </w:pPr>
      <w:r>
        <w:t xml:space="preserve">11.1. Припинення діяльності Підприємства відбувається шляхом його ліквідації або реорганізації (злиття, приєднання, поділу, перетворення) за рішенням Засновника або за рішенням суду у випадках передбачених чинним законодавством. </w:t>
      </w:r>
    </w:p>
    <w:p w:rsidR="00412BB2" w:rsidRDefault="001D01BF">
      <w:pPr>
        <w:ind w:left="-15" w:right="0"/>
      </w:pPr>
      <w:r>
        <w:t xml:space="preserve">11.2. У випадку реорганізації Підприємства його права та обов’язки переходять правонаступникові. </w:t>
      </w:r>
    </w:p>
    <w:p w:rsidR="00412BB2" w:rsidRDefault="001D01BF">
      <w:pPr>
        <w:ind w:left="-15" w:right="0"/>
      </w:pPr>
      <w:r>
        <w:t>11.3. Ліквідація Підприємства здійснюється ліквідаційною комісією, склад якої визначається Засновником або</w:t>
      </w:r>
      <w:r w:rsidR="00062408">
        <w:t xml:space="preserve"> </w:t>
      </w:r>
      <w:r>
        <w:t xml:space="preserve">уповноваженим органом. </w:t>
      </w:r>
    </w:p>
    <w:p w:rsidR="00412BB2" w:rsidRDefault="001D01BF">
      <w:pPr>
        <w:ind w:left="-15" w:right="0"/>
      </w:pPr>
      <w:r>
        <w:lastRenderedPageBreak/>
        <w:t xml:space="preserve">11.4. Засновник встановлює порядок та визначає строки проведення ліквідації, а також строк для заяви претензій кредиторами, що не може бути меншим, ніж два місяці з дня оголошення про ліквідацію. </w:t>
      </w:r>
    </w:p>
    <w:p w:rsidR="00412BB2" w:rsidRDefault="001D01BF">
      <w:pPr>
        <w:ind w:left="-15" w:right="0"/>
      </w:pPr>
      <w:r>
        <w:t xml:space="preserve">11.5. У випадку визнання Підприємства банкрутом порядок утворення та роботи ліквідаційної комісії, а також умови ліквідації визначаються, відповідно до чинного законодавства України. </w:t>
      </w:r>
    </w:p>
    <w:p w:rsidR="00412BB2" w:rsidRDefault="001D01BF">
      <w:pPr>
        <w:ind w:left="-15" w:right="0"/>
      </w:pPr>
      <w:r>
        <w:t xml:space="preserve">11.6. Підприємство вважається реорганізованим або ліквідованим з дня внесення відповідного запису до державного реєстру. </w:t>
      </w:r>
    </w:p>
    <w:p w:rsidR="00412BB2" w:rsidRDefault="001D01BF">
      <w:pPr>
        <w:ind w:left="-15" w:right="0"/>
      </w:pPr>
      <w:r>
        <w:t xml:space="preserve">11.7. При реорганізації і ліквідації Підприємства працівникам, які звільняються, гарантується додержання їх прав та інтересів відповідно до трудового законодавства України. </w:t>
      </w:r>
    </w:p>
    <w:p w:rsidR="00412BB2" w:rsidRDefault="001D01BF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412BB2" w:rsidRDefault="001D01BF">
      <w:pPr>
        <w:pStyle w:val="1"/>
        <w:ind w:left="422" w:hanging="422"/>
      </w:pPr>
      <w:r>
        <w:t xml:space="preserve">ЗАКЛЮЧНІ ПОЛОЖЕННЯ </w:t>
      </w:r>
    </w:p>
    <w:p w:rsidR="00412BB2" w:rsidRDefault="001D01BF">
      <w:pPr>
        <w:spacing w:after="25" w:line="259" w:lineRule="auto"/>
        <w:ind w:left="66" w:right="0" w:firstLine="0"/>
        <w:jc w:val="center"/>
      </w:pPr>
      <w:r>
        <w:rPr>
          <w:b/>
        </w:rPr>
        <w:t xml:space="preserve"> </w:t>
      </w:r>
    </w:p>
    <w:p w:rsidR="00412BB2" w:rsidRDefault="001D01BF">
      <w:pPr>
        <w:ind w:left="-15" w:right="0"/>
      </w:pPr>
      <w:r>
        <w:t xml:space="preserve">12.1. Будь-які зміни до цього Статуту можуть бути внесені виключно на підставі рішення Івано-Франківської міської ради. </w:t>
      </w:r>
    </w:p>
    <w:p w:rsidR="00412BB2" w:rsidRDefault="001D01BF">
      <w:pPr>
        <w:ind w:left="-15" w:right="0"/>
      </w:pPr>
      <w:r>
        <w:t xml:space="preserve">12.2. Якщо внаслідок змін у законодавстві України окремі положення цього Статуту суперечать діючому законодавству України, вони втрачають силу і до моменту внесення відповідних змін до цього Статуту Засновник та Підприємство керуються нормами законодавства. </w:t>
      </w:r>
    </w:p>
    <w:p w:rsidR="00412BB2" w:rsidRDefault="001D01BF">
      <w:pPr>
        <w:ind w:left="-15" w:right="0"/>
      </w:pPr>
      <w:r>
        <w:t xml:space="preserve">12.3. Якщо будь-яке положення цього Статуту стає недійсним або неможливим для виконання, то це не впливатиме на чинність та/або можливість інших положень цього Статуту. </w:t>
      </w:r>
    </w:p>
    <w:p w:rsidR="00412BB2" w:rsidRDefault="001D01BF">
      <w:pPr>
        <w:spacing w:after="0" w:line="259" w:lineRule="auto"/>
        <w:ind w:left="66" w:right="0" w:firstLine="0"/>
        <w:jc w:val="center"/>
      </w:pPr>
      <w:r>
        <w:t xml:space="preserve"> </w:t>
      </w:r>
    </w:p>
    <w:sectPr w:rsidR="00412BB2" w:rsidSect="00062408">
      <w:headerReference w:type="default" r:id="rId8"/>
      <w:footerReference w:type="even" r:id="rId9"/>
      <w:footerReference w:type="default" r:id="rId10"/>
      <w:footerReference w:type="first" r:id="rId11"/>
      <w:pgSz w:w="11906" w:h="16838"/>
      <w:pgMar w:top="1193" w:right="843" w:bottom="1350" w:left="1702" w:header="510" w:footer="51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3FB9" w:rsidRDefault="00793FB9">
      <w:pPr>
        <w:spacing w:after="0" w:line="240" w:lineRule="auto"/>
      </w:pPr>
      <w:r>
        <w:separator/>
      </w:r>
    </w:p>
  </w:endnote>
  <w:endnote w:type="continuationSeparator" w:id="0">
    <w:p w:rsidR="00793FB9" w:rsidRDefault="00793F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2BB2" w:rsidRDefault="001D01BF">
    <w:pPr>
      <w:spacing w:after="0" w:line="259" w:lineRule="auto"/>
      <w:ind w:right="4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2</w:t>
    </w:r>
    <w:r>
      <w:rPr>
        <w:sz w:val="24"/>
      </w:rPr>
      <w:fldChar w:fldCharType="end"/>
    </w:r>
    <w:r>
      <w:rPr>
        <w:sz w:val="24"/>
      </w:rPr>
      <w:t xml:space="preserve"> </w:t>
    </w:r>
  </w:p>
  <w:p w:rsidR="00412BB2" w:rsidRDefault="001D01BF">
    <w:pPr>
      <w:spacing w:after="0" w:line="259" w:lineRule="auto"/>
      <w:ind w:right="0" w:firstLine="0"/>
      <w:jc w:val="left"/>
    </w:pPr>
    <w:r>
      <w:rPr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2BB2" w:rsidRDefault="001D01BF">
    <w:pPr>
      <w:spacing w:after="0" w:line="259" w:lineRule="auto"/>
      <w:ind w:right="0" w:firstLine="0"/>
      <w:jc w:val="left"/>
    </w:pPr>
    <w:r>
      <w:rPr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2BB2" w:rsidRDefault="00412BB2">
    <w:pPr>
      <w:spacing w:after="160" w:line="259" w:lineRule="auto"/>
      <w:ind w:righ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3FB9" w:rsidRDefault="00793FB9">
      <w:pPr>
        <w:spacing w:after="0" w:line="240" w:lineRule="auto"/>
      </w:pPr>
      <w:r>
        <w:separator/>
      </w:r>
    </w:p>
  </w:footnote>
  <w:footnote w:type="continuationSeparator" w:id="0">
    <w:p w:rsidR="00793FB9" w:rsidRDefault="00793F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34979649"/>
      <w:docPartObj>
        <w:docPartGallery w:val="Page Numbers (Top of Page)"/>
        <w:docPartUnique/>
      </w:docPartObj>
    </w:sdtPr>
    <w:sdtEndPr/>
    <w:sdtContent>
      <w:p w:rsidR="00062408" w:rsidRDefault="00062408">
        <w:pPr>
          <w:pStyle w:val="a6"/>
          <w:jc w:val="center"/>
        </w:pPr>
      </w:p>
      <w:p w:rsidR="00062408" w:rsidRDefault="00793FB9">
        <w:pPr>
          <w:pStyle w:val="a6"/>
          <w:jc w:val="center"/>
        </w:pPr>
      </w:p>
    </w:sdtContent>
  </w:sdt>
  <w:p w:rsidR="00062408" w:rsidRDefault="00062408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F4E13"/>
    <w:multiLevelType w:val="hybridMultilevel"/>
    <w:tmpl w:val="C682E644"/>
    <w:lvl w:ilvl="0" w:tplc="51A6B256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6202200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BDC7814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7FAF3CC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D0A3616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01EC642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C52176A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B608E6A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C640E2A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FF8278A"/>
    <w:multiLevelType w:val="hybridMultilevel"/>
    <w:tmpl w:val="0D40C64E"/>
    <w:lvl w:ilvl="0" w:tplc="5AB43F12">
      <w:start w:val="2"/>
      <w:numFmt w:val="decimal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2D23B0A">
      <w:start w:val="1"/>
      <w:numFmt w:val="lowerLetter"/>
      <w:lvlText w:val="%2"/>
      <w:lvlJc w:val="left"/>
      <w:pPr>
        <w:ind w:left="247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B86CDA2">
      <w:start w:val="1"/>
      <w:numFmt w:val="lowerRoman"/>
      <w:lvlText w:val="%3"/>
      <w:lvlJc w:val="left"/>
      <w:pPr>
        <w:ind w:left="319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A8880C4">
      <w:start w:val="1"/>
      <w:numFmt w:val="decimal"/>
      <w:lvlText w:val="%4"/>
      <w:lvlJc w:val="left"/>
      <w:pPr>
        <w:ind w:left="391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DE85214">
      <w:start w:val="1"/>
      <w:numFmt w:val="lowerLetter"/>
      <w:lvlText w:val="%5"/>
      <w:lvlJc w:val="left"/>
      <w:pPr>
        <w:ind w:left="463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752654E">
      <w:start w:val="1"/>
      <w:numFmt w:val="lowerRoman"/>
      <w:lvlText w:val="%6"/>
      <w:lvlJc w:val="left"/>
      <w:pPr>
        <w:ind w:left="535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F0C8D5C">
      <w:start w:val="1"/>
      <w:numFmt w:val="decimal"/>
      <w:lvlText w:val="%7"/>
      <w:lvlJc w:val="left"/>
      <w:pPr>
        <w:ind w:left="607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B941726">
      <w:start w:val="1"/>
      <w:numFmt w:val="lowerLetter"/>
      <w:lvlText w:val="%8"/>
      <w:lvlJc w:val="left"/>
      <w:pPr>
        <w:ind w:left="679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6748808">
      <w:start w:val="1"/>
      <w:numFmt w:val="lowerRoman"/>
      <w:lvlText w:val="%9"/>
      <w:lvlJc w:val="left"/>
      <w:pPr>
        <w:ind w:left="751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AE37D73"/>
    <w:multiLevelType w:val="multilevel"/>
    <w:tmpl w:val="D68C40B6"/>
    <w:lvl w:ilvl="0">
      <w:start w:val="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4C365D2"/>
    <w:multiLevelType w:val="hybridMultilevel"/>
    <w:tmpl w:val="D504AE92"/>
    <w:lvl w:ilvl="0" w:tplc="830E270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B8CED24">
      <w:start w:val="1"/>
      <w:numFmt w:val="bullet"/>
      <w:lvlText w:val="o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682F1C8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7B8EAEC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214BB4E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ADA3E84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930665E">
      <w:start w:val="1"/>
      <w:numFmt w:val="bullet"/>
      <w:lvlText w:val="•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D4053AE">
      <w:start w:val="1"/>
      <w:numFmt w:val="bullet"/>
      <w:lvlText w:val="o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C7CDE22">
      <w:start w:val="1"/>
      <w:numFmt w:val="bullet"/>
      <w:lvlText w:val="▪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2C47595"/>
    <w:multiLevelType w:val="multilevel"/>
    <w:tmpl w:val="4EAC96AA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7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BAE6A72"/>
    <w:multiLevelType w:val="hybridMultilevel"/>
    <w:tmpl w:val="AAA4C1E6"/>
    <w:lvl w:ilvl="0" w:tplc="27A0B0A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3D27EEC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D0EC160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B9E8534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C42BF04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8C44F38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036304A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0540D0E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824EC96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18732AC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65DA287F"/>
    <w:multiLevelType w:val="multilevel"/>
    <w:tmpl w:val="A8483BC2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FD73A74"/>
    <w:multiLevelType w:val="multilevel"/>
    <w:tmpl w:val="4A2612EC"/>
    <w:lvl w:ilvl="0">
      <w:start w:val="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8"/>
      <w:numFmt w:val="decimal"/>
      <w:lvlText w:val="%1.%2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4"/>
  </w:num>
  <w:num w:numId="5">
    <w:abstractNumId w:val="3"/>
  </w:num>
  <w:num w:numId="6">
    <w:abstractNumId w:val="2"/>
  </w:num>
  <w:num w:numId="7">
    <w:abstractNumId w:val="8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BB2"/>
    <w:rsid w:val="000415F2"/>
    <w:rsid w:val="00062408"/>
    <w:rsid w:val="00070D55"/>
    <w:rsid w:val="000F54E0"/>
    <w:rsid w:val="00191045"/>
    <w:rsid w:val="001D01BF"/>
    <w:rsid w:val="001D2769"/>
    <w:rsid w:val="001F7C80"/>
    <w:rsid w:val="00244F72"/>
    <w:rsid w:val="0025329D"/>
    <w:rsid w:val="002A71F6"/>
    <w:rsid w:val="00385642"/>
    <w:rsid w:val="003F2E4E"/>
    <w:rsid w:val="00402CFD"/>
    <w:rsid w:val="00405649"/>
    <w:rsid w:val="00412BB2"/>
    <w:rsid w:val="00474E94"/>
    <w:rsid w:val="004B4933"/>
    <w:rsid w:val="00540ED5"/>
    <w:rsid w:val="005753AF"/>
    <w:rsid w:val="005A5CA0"/>
    <w:rsid w:val="005E11B6"/>
    <w:rsid w:val="005E4721"/>
    <w:rsid w:val="00610CA9"/>
    <w:rsid w:val="006527D5"/>
    <w:rsid w:val="006661C6"/>
    <w:rsid w:val="00672E2E"/>
    <w:rsid w:val="00685483"/>
    <w:rsid w:val="00694346"/>
    <w:rsid w:val="006E0E8E"/>
    <w:rsid w:val="00710F71"/>
    <w:rsid w:val="00730088"/>
    <w:rsid w:val="00793FB9"/>
    <w:rsid w:val="007B667A"/>
    <w:rsid w:val="00811A74"/>
    <w:rsid w:val="0081526E"/>
    <w:rsid w:val="00817453"/>
    <w:rsid w:val="0084410F"/>
    <w:rsid w:val="00882DD7"/>
    <w:rsid w:val="008A5E9D"/>
    <w:rsid w:val="008F243A"/>
    <w:rsid w:val="00900BE0"/>
    <w:rsid w:val="009E0F39"/>
    <w:rsid w:val="009F6C06"/>
    <w:rsid w:val="00A421CE"/>
    <w:rsid w:val="00A46757"/>
    <w:rsid w:val="00A944D8"/>
    <w:rsid w:val="00AD3E3D"/>
    <w:rsid w:val="00AF4AAB"/>
    <w:rsid w:val="00B51689"/>
    <w:rsid w:val="00B775F0"/>
    <w:rsid w:val="00CB6F1C"/>
    <w:rsid w:val="00CC0EC9"/>
    <w:rsid w:val="00CD6AB2"/>
    <w:rsid w:val="00D324AF"/>
    <w:rsid w:val="00D47EF5"/>
    <w:rsid w:val="00D501EC"/>
    <w:rsid w:val="00D668D6"/>
    <w:rsid w:val="00DD5429"/>
    <w:rsid w:val="00E00AFF"/>
    <w:rsid w:val="00E0242D"/>
    <w:rsid w:val="00E25CE3"/>
    <w:rsid w:val="00E617DF"/>
    <w:rsid w:val="00E66860"/>
    <w:rsid w:val="00EE5316"/>
    <w:rsid w:val="00EF4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33027F"/>
  <w15:docId w15:val="{519A7355-3CDD-4B53-A404-3729A903F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3" w:line="268" w:lineRule="auto"/>
      <w:ind w:right="2" w:firstLine="7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numPr>
        <w:numId w:val="8"/>
      </w:numPr>
      <w:spacing w:after="0"/>
      <w:ind w:left="10" w:right="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421C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paragraph" w:styleId="a3">
    <w:name w:val="List Paragraph"/>
    <w:basedOn w:val="a"/>
    <w:uiPriority w:val="34"/>
    <w:qFormat/>
    <w:rsid w:val="005753AF"/>
    <w:pPr>
      <w:spacing w:after="200" w:line="276" w:lineRule="auto"/>
      <w:ind w:left="720" w:right="0" w:firstLine="0"/>
      <w:contextualSpacing/>
      <w:jc w:val="left"/>
    </w:pPr>
    <w:rPr>
      <w:rFonts w:ascii="Calibri" w:eastAsia="Calibri" w:hAnsi="Calibri"/>
      <w:color w:val="auto"/>
      <w:sz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2532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5329D"/>
    <w:rPr>
      <w:rFonts w:ascii="Segoe UI" w:eastAsia="Times New Roman" w:hAnsi="Segoe UI" w:cs="Segoe UI"/>
      <w:color w:val="000000"/>
      <w:sz w:val="18"/>
      <w:szCs w:val="18"/>
    </w:rPr>
  </w:style>
  <w:style w:type="paragraph" w:customStyle="1" w:styleId="kom-name">
    <w:name w:val="kom-name"/>
    <w:basedOn w:val="a"/>
    <w:rsid w:val="00672E2E"/>
    <w:pPr>
      <w:spacing w:before="100" w:beforeAutospacing="1" w:after="100" w:afterAutospacing="1" w:line="240" w:lineRule="auto"/>
      <w:ind w:right="0" w:firstLine="0"/>
      <w:jc w:val="left"/>
    </w:pPr>
    <w:rPr>
      <w:color w:val="auto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06240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62408"/>
    <w:rPr>
      <w:rFonts w:ascii="Times New Roman" w:eastAsia="Times New Roman" w:hAnsi="Times New Roman" w:cs="Times New Roman"/>
      <w:color w:val="000000"/>
      <w:sz w:val="28"/>
    </w:rPr>
  </w:style>
  <w:style w:type="paragraph" w:styleId="a8">
    <w:name w:val="Normal (Web)"/>
    <w:basedOn w:val="a"/>
    <w:rsid w:val="00B775F0"/>
    <w:pPr>
      <w:spacing w:before="100" w:beforeAutospacing="1" w:after="100" w:afterAutospacing="1" w:line="240" w:lineRule="auto"/>
      <w:ind w:right="0" w:firstLine="0"/>
      <w:jc w:val="left"/>
    </w:pPr>
    <w:rPr>
      <w:color w:val="auto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421C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50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9466CE-FD3F-4564-BCFA-AA06F8D09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12171</Words>
  <Characters>6938</Characters>
  <Application>Microsoft Office Word</Application>
  <DocSecurity>0</DocSecurity>
  <Lines>57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Громыч Ирина</dc:creator>
  <cp:keywords/>
  <cp:lastModifiedBy>Admin</cp:lastModifiedBy>
  <cp:revision>2</cp:revision>
  <cp:lastPrinted>2021-07-09T12:07:00Z</cp:lastPrinted>
  <dcterms:created xsi:type="dcterms:W3CDTF">2021-07-12T06:17:00Z</dcterms:created>
  <dcterms:modified xsi:type="dcterms:W3CDTF">2021-07-12T06:17:00Z</dcterms:modified>
</cp:coreProperties>
</file>