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EAB" w:rsidRPr="00ED1819" w:rsidRDefault="00440EAB" w:rsidP="001E3E3D">
      <w:pPr>
        <w:ind w:left="3992" w:firstLine="708"/>
        <w:rPr>
          <w:color w:val="000000"/>
          <w:sz w:val="28"/>
          <w:szCs w:val="28"/>
          <w:shd w:val="clear" w:color="auto" w:fill="FFFFFF"/>
        </w:rPr>
      </w:pPr>
      <w:r w:rsidRPr="00ED1819">
        <w:rPr>
          <w:color w:val="000000"/>
          <w:sz w:val="28"/>
          <w:szCs w:val="28"/>
          <w:shd w:val="clear" w:color="auto" w:fill="FFFFFF"/>
        </w:rPr>
        <w:t>Затверджено:</w:t>
      </w:r>
    </w:p>
    <w:p w:rsidR="00440EAB" w:rsidRPr="00ED1819" w:rsidRDefault="00440EAB" w:rsidP="00DD407F">
      <w:pPr>
        <w:ind w:left="4700"/>
        <w:rPr>
          <w:color w:val="000000"/>
          <w:sz w:val="28"/>
          <w:szCs w:val="28"/>
          <w:shd w:val="clear" w:color="auto" w:fill="FFFFFF"/>
        </w:rPr>
      </w:pPr>
      <w:r w:rsidRPr="00ED1819">
        <w:rPr>
          <w:color w:val="000000"/>
          <w:sz w:val="28"/>
          <w:szCs w:val="28"/>
          <w:shd w:val="clear" w:color="auto" w:fill="FFFFFF"/>
        </w:rPr>
        <w:t>Івано-Франківською міською радою</w:t>
      </w:r>
    </w:p>
    <w:p w:rsidR="00440EAB" w:rsidRPr="00ED1819" w:rsidRDefault="00440EAB" w:rsidP="00DD407F">
      <w:pPr>
        <w:tabs>
          <w:tab w:val="left" w:leader="underscore" w:pos="6038"/>
          <w:tab w:val="left" w:leader="underscore" w:pos="7080"/>
        </w:tabs>
        <w:ind w:left="4700"/>
        <w:rPr>
          <w:color w:val="000000"/>
          <w:sz w:val="28"/>
          <w:szCs w:val="28"/>
          <w:shd w:val="clear" w:color="auto" w:fill="FFFFFF"/>
        </w:rPr>
      </w:pPr>
      <w:r w:rsidRPr="00ED1819">
        <w:rPr>
          <w:color w:val="000000"/>
          <w:spacing w:val="-2"/>
          <w:sz w:val="28"/>
          <w:szCs w:val="28"/>
          <w:shd w:val="clear" w:color="auto" w:fill="FFFFFF"/>
        </w:rPr>
        <w:t>Рішення від</w:t>
      </w:r>
      <w:r w:rsidRPr="00ED1819">
        <w:rPr>
          <w:color w:val="000000"/>
          <w:sz w:val="28"/>
          <w:szCs w:val="28"/>
          <w:shd w:val="clear" w:color="auto" w:fill="FFFFFF"/>
        </w:rPr>
        <w:t>____________№_________</w:t>
      </w:r>
    </w:p>
    <w:p w:rsidR="00440EAB" w:rsidRPr="00ED1819" w:rsidRDefault="00440EAB" w:rsidP="00DD407F">
      <w:pPr>
        <w:tabs>
          <w:tab w:val="left" w:leader="underscore" w:pos="5246"/>
        </w:tabs>
        <w:ind w:left="4700" w:right="499"/>
        <w:rPr>
          <w:color w:val="000000"/>
          <w:sz w:val="28"/>
          <w:szCs w:val="28"/>
          <w:shd w:val="clear" w:color="auto" w:fill="FFFFFF"/>
        </w:rPr>
      </w:pPr>
      <w:r w:rsidRPr="00ED1819">
        <w:rPr>
          <w:color w:val="000000"/>
          <w:sz w:val="28"/>
          <w:szCs w:val="28"/>
          <w:shd w:val="clear" w:color="auto" w:fill="FFFFFF"/>
        </w:rPr>
        <w:t>Міський голова</w:t>
      </w:r>
    </w:p>
    <w:p w:rsidR="00440EAB" w:rsidRPr="00ED1819" w:rsidRDefault="001E3E3D" w:rsidP="00DD407F">
      <w:pPr>
        <w:tabs>
          <w:tab w:val="left" w:leader="underscore" w:pos="6038"/>
          <w:tab w:val="left" w:leader="underscore" w:pos="7080"/>
        </w:tabs>
        <w:ind w:left="4700"/>
        <w:rPr>
          <w:color w:val="000000"/>
          <w:sz w:val="28"/>
          <w:szCs w:val="28"/>
          <w:shd w:val="clear" w:color="auto" w:fill="FFFFFF"/>
        </w:rPr>
      </w:pPr>
      <w:r>
        <w:rPr>
          <w:color w:val="000000"/>
          <w:sz w:val="28"/>
          <w:szCs w:val="28"/>
          <w:shd w:val="clear" w:color="auto" w:fill="FFFFFF"/>
        </w:rPr>
        <w:t>____________ Р.</w:t>
      </w:r>
      <w:r w:rsidR="00440EAB" w:rsidRPr="00ED1819">
        <w:rPr>
          <w:color w:val="000000"/>
          <w:sz w:val="28"/>
          <w:szCs w:val="28"/>
          <w:shd w:val="clear" w:color="auto" w:fill="FFFFFF"/>
        </w:rPr>
        <w:t xml:space="preserve">Марцінків </w:t>
      </w:r>
    </w:p>
    <w:p w:rsidR="00440EAB" w:rsidRPr="00ED1819" w:rsidRDefault="00440EAB" w:rsidP="00DD407F">
      <w:pPr>
        <w:tabs>
          <w:tab w:val="left" w:leader="underscore" w:pos="3254"/>
          <w:tab w:val="left" w:leader="underscore" w:pos="5352"/>
        </w:tabs>
        <w:ind w:left="4700"/>
        <w:rPr>
          <w:color w:val="000000"/>
          <w:sz w:val="28"/>
          <w:szCs w:val="28"/>
          <w:shd w:val="clear" w:color="auto" w:fill="FFFFFF"/>
        </w:rPr>
      </w:pPr>
      <w:r w:rsidRPr="00ED1819">
        <w:rPr>
          <w:color w:val="000000"/>
          <w:sz w:val="28"/>
          <w:szCs w:val="28"/>
          <w:shd w:val="clear" w:color="auto" w:fill="FFFFFF"/>
        </w:rPr>
        <w:t>«___» «___________» 2020 р.</w:t>
      </w:r>
    </w:p>
    <w:p w:rsidR="00440EAB" w:rsidRPr="00ED1819" w:rsidRDefault="00440EAB" w:rsidP="00DD407F">
      <w:pPr>
        <w:ind w:left="4700"/>
        <w:rPr>
          <w:color w:val="000000"/>
          <w:sz w:val="28"/>
          <w:szCs w:val="28"/>
          <w:shd w:val="clear" w:color="auto" w:fill="FFFFFF"/>
        </w:rPr>
      </w:pPr>
    </w:p>
    <w:p w:rsidR="00440EAB" w:rsidRPr="00ED1819" w:rsidRDefault="00440EAB" w:rsidP="00DD407F">
      <w:pPr>
        <w:ind w:left="4700"/>
        <w:rPr>
          <w:color w:val="000000"/>
          <w:sz w:val="28"/>
          <w:szCs w:val="28"/>
          <w:shd w:val="clear" w:color="auto" w:fill="FFFFFF"/>
        </w:rPr>
      </w:pPr>
      <w:r w:rsidRPr="00ED1819">
        <w:rPr>
          <w:color w:val="000000"/>
          <w:sz w:val="28"/>
          <w:szCs w:val="28"/>
          <w:shd w:val="clear" w:color="auto" w:fill="FFFFFF"/>
        </w:rPr>
        <w:t>Погоджено:</w:t>
      </w:r>
    </w:p>
    <w:p w:rsidR="00440EAB" w:rsidRPr="00ED1819" w:rsidRDefault="00440EAB" w:rsidP="00DD407F">
      <w:pPr>
        <w:ind w:left="4700"/>
        <w:rPr>
          <w:color w:val="000000"/>
          <w:spacing w:val="-1"/>
          <w:sz w:val="28"/>
          <w:szCs w:val="28"/>
          <w:shd w:val="clear" w:color="auto" w:fill="FFFFFF"/>
        </w:rPr>
      </w:pPr>
      <w:r w:rsidRPr="00ED1819">
        <w:rPr>
          <w:color w:val="000000"/>
          <w:sz w:val="28"/>
          <w:szCs w:val="28"/>
          <w:shd w:val="clear" w:color="auto" w:fill="FFFFFF"/>
        </w:rPr>
        <w:t xml:space="preserve">Директор Департаменту освіти та науки </w:t>
      </w:r>
      <w:r w:rsidRPr="00ED1819">
        <w:rPr>
          <w:color w:val="000000"/>
          <w:spacing w:val="-1"/>
          <w:sz w:val="28"/>
          <w:szCs w:val="28"/>
          <w:shd w:val="clear" w:color="auto" w:fill="FFFFFF"/>
        </w:rPr>
        <w:t>Івано-Франківської мicькoї ради</w:t>
      </w:r>
    </w:p>
    <w:p w:rsidR="00440EAB" w:rsidRPr="00ED1819" w:rsidRDefault="00440EAB" w:rsidP="00DD407F">
      <w:pPr>
        <w:ind w:left="4700"/>
        <w:rPr>
          <w:color w:val="000000"/>
          <w:spacing w:val="-1"/>
          <w:sz w:val="28"/>
          <w:szCs w:val="28"/>
          <w:shd w:val="clear" w:color="auto" w:fill="FFFFFF"/>
        </w:rPr>
      </w:pPr>
    </w:p>
    <w:p w:rsidR="00440EAB" w:rsidRPr="00ED1819" w:rsidRDefault="00440EAB" w:rsidP="00DD407F">
      <w:pPr>
        <w:tabs>
          <w:tab w:val="left" w:leader="underscore" w:pos="5371"/>
        </w:tabs>
        <w:ind w:left="4700"/>
        <w:rPr>
          <w:color w:val="000000"/>
          <w:sz w:val="28"/>
          <w:szCs w:val="28"/>
          <w:shd w:val="clear" w:color="auto" w:fill="FFFFFF"/>
        </w:rPr>
      </w:pPr>
      <w:r w:rsidRPr="00ED1819">
        <w:rPr>
          <w:color w:val="000000"/>
          <w:sz w:val="28"/>
          <w:szCs w:val="28"/>
          <w:shd w:val="clear" w:color="auto" w:fill="FFFFFF"/>
        </w:rPr>
        <w:t xml:space="preserve">_____________ І.Максимчук </w:t>
      </w:r>
    </w:p>
    <w:p w:rsidR="00440EAB" w:rsidRPr="00ED1819" w:rsidRDefault="00440EAB" w:rsidP="00DD407F">
      <w:pPr>
        <w:tabs>
          <w:tab w:val="left" w:leader="underscore" w:pos="3245"/>
          <w:tab w:val="left" w:leader="underscore" w:pos="5342"/>
        </w:tabs>
        <w:ind w:left="4700"/>
        <w:rPr>
          <w:color w:val="000000"/>
          <w:sz w:val="28"/>
          <w:szCs w:val="28"/>
          <w:shd w:val="clear" w:color="auto" w:fill="FFFFFF"/>
        </w:rPr>
      </w:pPr>
      <w:r w:rsidRPr="00ED1819">
        <w:rPr>
          <w:color w:val="000000"/>
          <w:sz w:val="28"/>
          <w:szCs w:val="28"/>
          <w:shd w:val="clear" w:color="auto" w:fill="FFFFFF"/>
        </w:rPr>
        <w:t>«____» «___________» 2020 р.</w:t>
      </w:r>
    </w:p>
    <w:p w:rsidR="00440EAB" w:rsidRPr="00ED1819" w:rsidRDefault="00440EAB" w:rsidP="00DD407F">
      <w:pPr>
        <w:ind w:right="2021" w:firstLine="567"/>
        <w:jc w:val="center"/>
        <w:rPr>
          <w:color w:val="000000"/>
          <w:sz w:val="28"/>
          <w:szCs w:val="28"/>
          <w:shd w:val="clear" w:color="auto" w:fill="FFFFFF"/>
        </w:rPr>
      </w:pPr>
    </w:p>
    <w:p w:rsidR="00440EAB" w:rsidRPr="00ED1819" w:rsidRDefault="00440EAB" w:rsidP="00DD407F">
      <w:pPr>
        <w:ind w:right="2021" w:firstLine="567"/>
        <w:rPr>
          <w:color w:val="000000"/>
          <w:sz w:val="28"/>
          <w:szCs w:val="28"/>
          <w:shd w:val="clear" w:color="auto" w:fill="FFFFFF"/>
        </w:rPr>
      </w:pPr>
    </w:p>
    <w:p w:rsidR="00440EAB" w:rsidRDefault="00440EAB" w:rsidP="00DD407F">
      <w:pPr>
        <w:ind w:right="2021" w:firstLine="567"/>
        <w:rPr>
          <w:color w:val="000000"/>
          <w:sz w:val="28"/>
          <w:szCs w:val="28"/>
          <w:shd w:val="clear" w:color="auto" w:fill="FFFFFF"/>
        </w:rPr>
      </w:pPr>
    </w:p>
    <w:p w:rsidR="001E3E3D" w:rsidRDefault="001E3E3D" w:rsidP="00DD407F">
      <w:pPr>
        <w:ind w:right="2021" w:firstLine="567"/>
        <w:rPr>
          <w:color w:val="000000"/>
          <w:sz w:val="28"/>
          <w:szCs w:val="28"/>
          <w:shd w:val="clear" w:color="auto" w:fill="FFFFFF"/>
        </w:rPr>
      </w:pPr>
    </w:p>
    <w:p w:rsidR="001E3E3D" w:rsidRDefault="001E3E3D" w:rsidP="00DD407F">
      <w:pPr>
        <w:ind w:right="2021" w:firstLine="567"/>
        <w:rPr>
          <w:color w:val="000000"/>
          <w:sz w:val="28"/>
          <w:szCs w:val="28"/>
          <w:shd w:val="clear" w:color="auto" w:fill="FFFFFF"/>
        </w:rPr>
      </w:pPr>
    </w:p>
    <w:p w:rsidR="001E3E3D" w:rsidRPr="00ED1819" w:rsidRDefault="001E3E3D" w:rsidP="00DD407F">
      <w:pPr>
        <w:ind w:right="2021" w:firstLine="567"/>
        <w:rPr>
          <w:color w:val="000000"/>
          <w:sz w:val="28"/>
          <w:szCs w:val="28"/>
          <w:shd w:val="clear" w:color="auto" w:fill="FFFFFF"/>
        </w:rPr>
      </w:pPr>
    </w:p>
    <w:p w:rsidR="00440EAB" w:rsidRPr="00ED1819" w:rsidRDefault="00440EAB" w:rsidP="00DD407F">
      <w:pPr>
        <w:ind w:right="2021" w:firstLine="567"/>
        <w:jc w:val="center"/>
        <w:rPr>
          <w:color w:val="000000"/>
          <w:sz w:val="28"/>
          <w:szCs w:val="28"/>
          <w:shd w:val="clear" w:color="auto" w:fill="FFFFFF"/>
        </w:rPr>
      </w:pPr>
    </w:p>
    <w:p w:rsidR="00440EAB" w:rsidRPr="00ED1819" w:rsidRDefault="00440EAB" w:rsidP="00DD407F">
      <w:pPr>
        <w:ind w:right="2021" w:firstLine="567"/>
        <w:jc w:val="center"/>
        <w:rPr>
          <w:color w:val="000000"/>
          <w:sz w:val="28"/>
          <w:szCs w:val="28"/>
          <w:shd w:val="clear" w:color="auto" w:fill="FFFFFF"/>
        </w:rPr>
      </w:pPr>
      <w:r w:rsidRPr="00ED1819">
        <w:rPr>
          <w:color w:val="000000"/>
          <w:sz w:val="28"/>
          <w:szCs w:val="28"/>
          <w:shd w:val="clear" w:color="auto" w:fill="FFFFFF"/>
        </w:rPr>
        <w:t>СТАТУТ</w:t>
      </w:r>
    </w:p>
    <w:p w:rsidR="00440EAB" w:rsidRPr="00ED1819" w:rsidRDefault="00440EAB" w:rsidP="00DD407F">
      <w:pPr>
        <w:ind w:right="2021" w:firstLine="567"/>
        <w:jc w:val="center"/>
        <w:rPr>
          <w:color w:val="000000"/>
          <w:sz w:val="28"/>
          <w:szCs w:val="28"/>
          <w:shd w:val="clear" w:color="auto" w:fill="FFFFFF"/>
        </w:rPr>
      </w:pPr>
      <w:r w:rsidRPr="00ED1819">
        <w:rPr>
          <w:color w:val="000000"/>
          <w:sz w:val="28"/>
          <w:szCs w:val="28"/>
          <w:shd w:val="clear" w:color="auto" w:fill="FFFFFF"/>
        </w:rPr>
        <w:t>УКРАЇНСЬКОГО ЛІЦЕЮ № 1</w:t>
      </w:r>
    </w:p>
    <w:p w:rsidR="00440EAB" w:rsidRPr="00ED1819" w:rsidRDefault="00440EAB" w:rsidP="00DD407F">
      <w:pPr>
        <w:ind w:right="2021" w:firstLine="567"/>
        <w:jc w:val="center"/>
        <w:rPr>
          <w:color w:val="000000"/>
          <w:sz w:val="28"/>
          <w:szCs w:val="28"/>
          <w:shd w:val="clear" w:color="auto" w:fill="FFFFFF"/>
        </w:rPr>
      </w:pPr>
      <w:r w:rsidRPr="00ED1819">
        <w:rPr>
          <w:color w:val="000000"/>
          <w:sz w:val="28"/>
          <w:szCs w:val="28"/>
          <w:shd w:val="clear" w:color="auto" w:fill="FFFFFF"/>
        </w:rPr>
        <w:t>ІВАНО-ФРАНКІВСЬКОЇ МІСЬКОЇ РАДИ</w:t>
      </w:r>
    </w:p>
    <w:p w:rsidR="00440EAB" w:rsidRPr="00ED1819" w:rsidRDefault="00440EAB" w:rsidP="00DD407F">
      <w:pPr>
        <w:ind w:left="426" w:right="2021" w:firstLine="567"/>
        <w:jc w:val="center"/>
        <w:rPr>
          <w:color w:val="000000"/>
          <w:sz w:val="28"/>
          <w:szCs w:val="28"/>
          <w:shd w:val="clear" w:color="auto" w:fill="FFFFFF"/>
        </w:rPr>
      </w:pPr>
      <w:r w:rsidRPr="00ED1819">
        <w:rPr>
          <w:color w:val="000000"/>
          <w:sz w:val="28"/>
          <w:szCs w:val="28"/>
          <w:shd w:val="clear" w:color="auto" w:fill="FFFFFF"/>
        </w:rPr>
        <w:t>(нова редакція)</w:t>
      </w:r>
    </w:p>
    <w:p w:rsidR="00440EAB" w:rsidRPr="00ED1819" w:rsidRDefault="00440EAB" w:rsidP="00DD407F">
      <w:pPr>
        <w:ind w:right="2021" w:firstLine="567"/>
        <w:rPr>
          <w:color w:val="000000"/>
          <w:sz w:val="28"/>
          <w:szCs w:val="28"/>
          <w:shd w:val="clear" w:color="auto" w:fill="FFFFFF"/>
        </w:rPr>
      </w:pPr>
    </w:p>
    <w:p w:rsidR="00440EAB" w:rsidRPr="00ED1819" w:rsidRDefault="00440EAB" w:rsidP="00DD407F">
      <w:pPr>
        <w:ind w:right="2021"/>
        <w:rPr>
          <w:color w:val="000000"/>
          <w:sz w:val="28"/>
          <w:szCs w:val="28"/>
          <w:shd w:val="clear" w:color="auto" w:fill="FFFFFF"/>
        </w:rPr>
      </w:pPr>
    </w:p>
    <w:p w:rsidR="00440EAB" w:rsidRPr="00ED1819" w:rsidRDefault="00440EAB" w:rsidP="00DD407F">
      <w:pPr>
        <w:ind w:right="2021"/>
        <w:rPr>
          <w:color w:val="000000"/>
          <w:sz w:val="28"/>
          <w:szCs w:val="28"/>
          <w:shd w:val="clear" w:color="auto" w:fill="FFFFFF"/>
        </w:rPr>
      </w:pPr>
    </w:p>
    <w:p w:rsidR="00440EAB" w:rsidRPr="00ED1819" w:rsidRDefault="00440EAB" w:rsidP="00DD407F">
      <w:pPr>
        <w:ind w:right="2021"/>
        <w:rPr>
          <w:color w:val="000000"/>
          <w:sz w:val="28"/>
          <w:szCs w:val="28"/>
          <w:shd w:val="clear" w:color="auto" w:fill="FFFFFF"/>
        </w:rPr>
      </w:pPr>
    </w:p>
    <w:p w:rsidR="00440EAB" w:rsidRPr="00ED1819" w:rsidRDefault="00440EAB" w:rsidP="00DD407F">
      <w:pPr>
        <w:ind w:right="2021"/>
        <w:rPr>
          <w:color w:val="000000"/>
          <w:sz w:val="28"/>
          <w:szCs w:val="28"/>
          <w:shd w:val="clear" w:color="auto" w:fill="FFFFFF"/>
        </w:rPr>
      </w:pPr>
    </w:p>
    <w:p w:rsidR="00440EAB" w:rsidRPr="00ED1819" w:rsidRDefault="00440EAB" w:rsidP="00DD407F">
      <w:pPr>
        <w:ind w:right="2021"/>
        <w:rPr>
          <w:color w:val="000000"/>
          <w:sz w:val="28"/>
          <w:szCs w:val="28"/>
          <w:shd w:val="clear" w:color="auto" w:fill="FFFFFF"/>
        </w:rPr>
      </w:pPr>
    </w:p>
    <w:p w:rsidR="00440EAB" w:rsidRPr="00ED1819" w:rsidRDefault="00440EAB" w:rsidP="00DD407F">
      <w:pPr>
        <w:ind w:right="2021"/>
        <w:rPr>
          <w:color w:val="000000"/>
          <w:sz w:val="28"/>
          <w:szCs w:val="28"/>
          <w:shd w:val="clear" w:color="auto" w:fill="FFFFFF"/>
        </w:rPr>
      </w:pPr>
    </w:p>
    <w:p w:rsidR="00440EAB" w:rsidRPr="00ED1819" w:rsidRDefault="00440EAB" w:rsidP="00DD407F">
      <w:pPr>
        <w:ind w:right="2021"/>
        <w:rPr>
          <w:color w:val="000000"/>
          <w:sz w:val="28"/>
          <w:szCs w:val="28"/>
          <w:shd w:val="clear" w:color="auto" w:fill="FFFFFF"/>
        </w:rPr>
      </w:pPr>
    </w:p>
    <w:p w:rsidR="00440EAB" w:rsidRPr="00ED1819" w:rsidRDefault="00440EAB" w:rsidP="00DD407F">
      <w:pPr>
        <w:ind w:right="2021" w:firstLine="567"/>
        <w:jc w:val="center"/>
        <w:rPr>
          <w:color w:val="000000"/>
          <w:sz w:val="28"/>
          <w:szCs w:val="28"/>
          <w:shd w:val="clear" w:color="auto" w:fill="FFFFFF"/>
        </w:rPr>
      </w:pPr>
    </w:p>
    <w:p w:rsidR="00440EAB" w:rsidRPr="00ED1819" w:rsidRDefault="00440EAB" w:rsidP="00DD407F">
      <w:pPr>
        <w:ind w:right="2021" w:firstLine="567"/>
        <w:jc w:val="center"/>
        <w:rPr>
          <w:color w:val="000000"/>
          <w:sz w:val="28"/>
          <w:szCs w:val="28"/>
          <w:shd w:val="clear" w:color="auto" w:fill="FFFFFF"/>
        </w:rPr>
      </w:pPr>
    </w:p>
    <w:p w:rsidR="00440EAB" w:rsidRPr="00ED1819" w:rsidRDefault="00440EAB" w:rsidP="00DD407F">
      <w:pPr>
        <w:ind w:right="2021" w:firstLine="567"/>
        <w:jc w:val="center"/>
        <w:rPr>
          <w:color w:val="000000"/>
          <w:sz w:val="28"/>
          <w:szCs w:val="28"/>
          <w:shd w:val="clear" w:color="auto" w:fill="FFFFFF"/>
        </w:rPr>
      </w:pPr>
    </w:p>
    <w:p w:rsidR="00440EAB" w:rsidRPr="00ED1819" w:rsidRDefault="00440EAB" w:rsidP="00DD407F">
      <w:pPr>
        <w:ind w:right="2021" w:firstLine="567"/>
        <w:jc w:val="center"/>
        <w:rPr>
          <w:color w:val="000000"/>
          <w:sz w:val="28"/>
          <w:szCs w:val="28"/>
          <w:shd w:val="clear" w:color="auto" w:fill="FFFFFF"/>
        </w:rPr>
      </w:pPr>
    </w:p>
    <w:p w:rsidR="00440EAB" w:rsidRPr="00ED1819" w:rsidRDefault="00440EAB" w:rsidP="00DD407F">
      <w:pPr>
        <w:ind w:right="2021" w:firstLine="567"/>
        <w:jc w:val="center"/>
        <w:rPr>
          <w:color w:val="000000"/>
          <w:sz w:val="28"/>
          <w:szCs w:val="28"/>
          <w:shd w:val="clear" w:color="auto" w:fill="FFFFFF"/>
        </w:rPr>
      </w:pPr>
    </w:p>
    <w:p w:rsidR="00440EAB" w:rsidRPr="00ED1819" w:rsidRDefault="00440EAB" w:rsidP="00DD407F">
      <w:pPr>
        <w:ind w:right="2021" w:firstLine="567"/>
        <w:jc w:val="center"/>
        <w:rPr>
          <w:color w:val="000000"/>
          <w:sz w:val="28"/>
          <w:szCs w:val="28"/>
          <w:shd w:val="clear" w:color="auto" w:fill="FFFFFF"/>
        </w:rPr>
      </w:pPr>
    </w:p>
    <w:p w:rsidR="00440EAB" w:rsidRPr="00ED1819" w:rsidRDefault="00440EAB" w:rsidP="00DD407F">
      <w:pPr>
        <w:ind w:right="2021" w:firstLine="567"/>
        <w:jc w:val="center"/>
        <w:rPr>
          <w:color w:val="000000"/>
          <w:sz w:val="28"/>
          <w:szCs w:val="28"/>
          <w:shd w:val="clear" w:color="auto" w:fill="FFFFFF"/>
        </w:rPr>
      </w:pPr>
    </w:p>
    <w:p w:rsidR="00440EAB" w:rsidRPr="00ED1819" w:rsidRDefault="00440EAB" w:rsidP="00DD407F">
      <w:pPr>
        <w:ind w:right="2021" w:firstLine="567"/>
        <w:jc w:val="center"/>
        <w:rPr>
          <w:color w:val="000000"/>
          <w:sz w:val="28"/>
          <w:szCs w:val="28"/>
          <w:shd w:val="clear" w:color="auto" w:fill="FFFFFF"/>
        </w:rPr>
      </w:pPr>
    </w:p>
    <w:p w:rsidR="00440EAB" w:rsidRPr="00ED1819" w:rsidRDefault="00440EAB" w:rsidP="00DD407F">
      <w:pPr>
        <w:ind w:right="2021" w:firstLine="567"/>
        <w:jc w:val="center"/>
        <w:rPr>
          <w:color w:val="000000"/>
          <w:sz w:val="28"/>
          <w:szCs w:val="28"/>
          <w:shd w:val="clear" w:color="auto" w:fill="FFFFFF"/>
        </w:rPr>
      </w:pPr>
      <w:bookmarkStart w:id="0" w:name="_GoBack"/>
      <w:bookmarkEnd w:id="0"/>
    </w:p>
    <w:p w:rsidR="00440EAB" w:rsidRPr="00ED1819" w:rsidRDefault="00440EAB" w:rsidP="00DD407F">
      <w:pPr>
        <w:ind w:right="2021" w:firstLine="567"/>
        <w:jc w:val="center"/>
        <w:rPr>
          <w:color w:val="000000"/>
          <w:sz w:val="28"/>
          <w:szCs w:val="28"/>
          <w:shd w:val="clear" w:color="auto" w:fill="FFFFFF"/>
        </w:rPr>
      </w:pPr>
    </w:p>
    <w:p w:rsidR="00440EAB" w:rsidRPr="00ED1819" w:rsidRDefault="00440EAB" w:rsidP="00DD407F">
      <w:pPr>
        <w:ind w:right="2021" w:firstLine="567"/>
        <w:jc w:val="center"/>
        <w:rPr>
          <w:color w:val="000000"/>
          <w:sz w:val="28"/>
          <w:szCs w:val="28"/>
          <w:shd w:val="clear" w:color="auto" w:fill="FFFFFF"/>
        </w:rPr>
      </w:pPr>
    </w:p>
    <w:p w:rsidR="00440EAB" w:rsidRPr="00ED1819" w:rsidRDefault="00440EAB" w:rsidP="00DD407F">
      <w:pPr>
        <w:ind w:right="2021" w:firstLine="567"/>
        <w:jc w:val="center"/>
        <w:rPr>
          <w:color w:val="000000"/>
          <w:sz w:val="28"/>
          <w:szCs w:val="28"/>
          <w:shd w:val="clear" w:color="auto" w:fill="FFFFFF"/>
        </w:rPr>
      </w:pPr>
      <w:r w:rsidRPr="00ED1819">
        <w:rPr>
          <w:color w:val="000000"/>
          <w:sz w:val="28"/>
          <w:szCs w:val="28"/>
          <w:shd w:val="clear" w:color="auto" w:fill="FFFFFF"/>
        </w:rPr>
        <w:t>м. Івано-Франківськ</w:t>
      </w:r>
    </w:p>
    <w:p w:rsidR="00440EAB" w:rsidRPr="00ED1819" w:rsidRDefault="00440EAB" w:rsidP="00DD407F">
      <w:pPr>
        <w:ind w:right="2021" w:firstLine="567"/>
        <w:jc w:val="center"/>
        <w:rPr>
          <w:color w:val="000000"/>
          <w:sz w:val="28"/>
          <w:szCs w:val="28"/>
          <w:shd w:val="clear" w:color="auto" w:fill="FFFFFF"/>
        </w:rPr>
      </w:pPr>
      <w:r w:rsidRPr="00ED1819">
        <w:rPr>
          <w:color w:val="000000"/>
          <w:sz w:val="28"/>
          <w:szCs w:val="28"/>
          <w:shd w:val="clear" w:color="auto" w:fill="FFFFFF"/>
        </w:rPr>
        <w:t>2020</w:t>
      </w:r>
    </w:p>
    <w:p w:rsidR="00440EAB" w:rsidRPr="00ED1819" w:rsidRDefault="00440EAB" w:rsidP="003B1DBC">
      <w:pPr>
        <w:ind w:right="-1"/>
        <w:jc w:val="center"/>
        <w:rPr>
          <w:color w:val="000000"/>
          <w:sz w:val="28"/>
          <w:szCs w:val="28"/>
        </w:rPr>
      </w:pPr>
      <w:r w:rsidRPr="00ED1819">
        <w:rPr>
          <w:color w:val="000000"/>
          <w:sz w:val="28"/>
          <w:szCs w:val="28"/>
        </w:rPr>
        <w:lastRenderedPageBreak/>
        <w:t>І. ЗАГАЛЬНІ ПОЛОЖЕННЯ</w:t>
      </w:r>
    </w:p>
    <w:p w:rsidR="00440EAB" w:rsidRPr="00ED1819" w:rsidRDefault="00440EAB" w:rsidP="00DD407F">
      <w:pPr>
        <w:ind w:firstLine="709"/>
        <w:jc w:val="both"/>
        <w:rPr>
          <w:color w:val="000000"/>
          <w:sz w:val="28"/>
          <w:szCs w:val="28"/>
        </w:rPr>
      </w:pPr>
      <w:r w:rsidRPr="00ED1819">
        <w:rPr>
          <w:color w:val="000000"/>
          <w:sz w:val="28"/>
          <w:szCs w:val="28"/>
          <w:shd w:val="clear" w:color="auto" w:fill="FFFFFF"/>
        </w:rPr>
        <w:t>1.1. Український ліцей № 1 Івано-Франківської міської ради (далі - ліцей) є комунальним закладом загальної середньої освіти IІ-ІІІ ступенів, що здійснює освітню діяльність на двох рівнях (базової середньої та профільної середньої) освіти.</w:t>
      </w:r>
    </w:p>
    <w:p w:rsidR="00440EAB" w:rsidRPr="00ED1819" w:rsidRDefault="00440EAB" w:rsidP="00DD407F">
      <w:pPr>
        <w:widowControl w:val="0"/>
        <w:tabs>
          <w:tab w:val="left" w:pos="567"/>
        </w:tabs>
        <w:ind w:right="19" w:firstLine="709"/>
        <w:jc w:val="both"/>
        <w:rPr>
          <w:color w:val="000000"/>
          <w:sz w:val="28"/>
          <w:szCs w:val="28"/>
          <w:shd w:val="clear" w:color="auto" w:fill="FFFFFF"/>
        </w:rPr>
      </w:pPr>
      <w:r w:rsidRPr="00ED1819">
        <w:rPr>
          <w:color w:val="000000"/>
          <w:sz w:val="28"/>
          <w:szCs w:val="28"/>
          <w:shd w:val="clear" w:color="auto" w:fill="FFFFFF"/>
        </w:rPr>
        <w:t>1.2. Місцезнаходження ліцею: 76008, Івано-Франківська область, м.Івано-Франківськ, вул. Калуське шосе, буд. 1, код ЄДРПОУ 20556745.</w:t>
      </w:r>
    </w:p>
    <w:p w:rsidR="00440EAB" w:rsidRPr="00ED1819" w:rsidRDefault="00440EAB" w:rsidP="00DD407F">
      <w:pPr>
        <w:widowControl w:val="0"/>
        <w:tabs>
          <w:tab w:val="left" w:pos="567"/>
        </w:tabs>
        <w:ind w:right="19" w:firstLine="709"/>
        <w:jc w:val="both"/>
        <w:rPr>
          <w:color w:val="000000"/>
          <w:sz w:val="28"/>
          <w:szCs w:val="28"/>
          <w:shd w:val="clear" w:color="auto" w:fill="FFFFFF"/>
        </w:rPr>
      </w:pPr>
      <w:r w:rsidRPr="00ED1819">
        <w:rPr>
          <w:color w:val="000000"/>
          <w:sz w:val="28"/>
          <w:szCs w:val="28"/>
          <w:shd w:val="clear" w:color="auto" w:fill="FFFFFF"/>
        </w:rPr>
        <w:t>1.3. Ліцей у своїй діяльності керується Конституцією України, законами України, іншими нормативно-правовими актами та міжнародними договорами України, згода на обов’язковість яких надана Верховною Радою України.</w:t>
      </w:r>
    </w:p>
    <w:p w:rsidR="00440EAB" w:rsidRPr="00ED1819" w:rsidRDefault="00440EAB" w:rsidP="00DD407F">
      <w:pPr>
        <w:tabs>
          <w:tab w:val="left" w:pos="1277"/>
        </w:tabs>
        <w:ind w:right="19" w:firstLine="567"/>
        <w:jc w:val="both"/>
        <w:rPr>
          <w:color w:val="000000"/>
          <w:sz w:val="28"/>
          <w:szCs w:val="28"/>
          <w:shd w:val="clear" w:color="auto" w:fill="FFFFFF"/>
        </w:rPr>
      </w:pPr>
      <w:r w:rsidRPr="00ED1819">
        <w:rPr>
          <w:color w:val="000000"/>
          <w:sz w:val="28"/>
          <w:szCs w:val="28"/>
          <w:shd w:val="clear" w:color="auto" w:fill="FFFFFF"/>
        </w:rPr>
        <w:t xml:space="preserve">Ліцей провадить освітню діяльність на підставі ліцензії (ліцензій), виданої (виданих) в установленому законодавством порядку, діє на підставі Статуту. </w:t>
      </w:r>
    </w:p>
    <w:p w:rsidR="00440EAB" w:rsidRPr="00ED1819" w:rsidRDefault="00440EAB" w:rsidP="00DD407F">
      <w:pPr>
        <w:tabs>
          <w:tab w:val="left" w:pos="1277"/>
        </w:tabs>
        <w:ind w:left="58" w:right="19" w:firstLine="567"/>
        <w:jc w:val="both"/>
        <w:rPr>
          <w:color w:val="000000"/>
          <w:sz w:val="28"/>
          <w:szCs w:val="28"/>
          <w:shd w:val="clear" w:color="auto" w:fill="FFFFFF"/>
        </w:rPr>
      </w:pPr>
      <w:r w:rsidRPr="00ED1819">
        <w:rPr>
          <w:color w:val="000000"/>
          <w:sz w:val="28"/>
          <w:szCs w:val="28"/>
          <w:shd w:val="clear" w:color="auto" w:fill="FFFFFF"/>
        </w:rPr>
        <w:t>1.4. Ліцей є юридичною особою, має самостійний баланс, рахунок в установі банку, печатку, штампи, а також інші атрибути юридичної особи відповідно до законодавства України.</w:t>
      </w:r>
    </w:p>
    <w:p w:rsidR="00440EAB" w:rsidRPr="00ED1819" w:rsidRDefault="00440EAB" w:rsidP="00DD407F">
      <w:pPr>
        <w:tabs>
          <w:tab w:val="left" w:pos="1243"/>
        </w:tabs>
        <w:ind w:right="35" w:firstLine="567"/>
        <w:jc w:val="both"/>
        <w:rPr>
          <w:sz w:val="28"/>
          <w:szCs w:val="28"/>
          <w:shd w:val="clear" w:color="auto" w:fill="FFFFFF"/>
        </w:rPr>
      </w:pPr>
      <w:r w:rsidRPr="00ED1819">
        <w:rPr>
          <w:spacing w:val="-5"/>
          <w:sz w:val="28"/>
          <w:szCs w:val="28"/>
          <w:shd w:val="clear" w:color="auto" w:fill="FFFFFF"/>
        </w:rPr>
        <w:t xml:space="preserve">1.5. </w:t>
      </w:r>
      <w:r w:rsidRPr="00ED1819">
        <w:rPr>
          <w:sz w:val="28"/>
          <w:szCs w:val="28"/>
          <w:shd w:val="clear" w:color="auto" w:fill="FFFFFF"/>
        </w:rPr>
        <w:t>Засновником ліцею є Івано-Франківська міська рада Івано-Франківської області, уповноважений орган – Департамент освіти та науки Івано-Франківської області.</w:t>
      </w:r>
    </w:p>
    <w:p w:rsidR="00440EAB" w:rsidRPr="00ED1819" w:rsidRDefault="00440EAB" w:rsidP="00DD407F">
      <w:pPr>
        <w:tabs>
          <w:tab w:val="left" w:pos="1243"/>
        </w:tabs>
        <w:ind w:right="35" w:firstLine="567"/>
        <w:jc w:val="both"/>
        <w:rPr>
          <w:color w:val="000000"/>
          <w:sz w:val="28"/>
          <w:szCs w:val="28"/>
          <w:shd w:val="clear" w:color="auto" w:fill="FFFFFF"/>
        </w:rPr>
      </w:pPr>
      <w:r w:rsidRPr="00ED1819">
        <w:rPr>
          <w:color w:val="000000"/>
          <w:sz w:val="28"/>
          <w:szCs w:val="28"/>
          <w:shd w:val="clear" w:color="auto" w:fill="FFFFFF"/>
        </w:rPr>
        <w:t>1.6. Ліцей є неприбутковою бюджетною організацією.</w:t>
      </w:r>
    </w:p>
    <w:p w:rsidR="00440EAB" w:rsidRPr="00ED1819" w:rsidRDefault="00440EAB" w:rsidP="00DD407F">
      <w:pPr>
        <w:tabs>
          <w:tab w:val="left" w:pos="1243"/>
        </w:tabs>
        <w:ind w:right="29" w:firstLine="567"/>
        <w:jc w:val="both"/>
        <w:rPr>
          <w:color w:val="000000"/>
          <w:sz w:val="28"/>
          <w:szCs w:val="28"/>
          <w:shd w:val="clear" w:color="auto" w:fill="FFFFFF"/>
        </w:rPr>
      </w:pPr>
      <w:r w:rsidRPr="00ED1819">
        <w:rPr>
          <w:color w:val="000000"/>
          <w:sz w:val="28"/>
          <w:szCs w:val="28"/>
          <w:shd w:val="clear" w:color="auto" w:fill="FFFFFF"/>
        </w:rPr>
        <w:t>1.7. Утримання ліцею здійснюється за рахунок коштів місцевого бюджету та інших джерел, не заборонених законодавством України.</w:t>
      </w:r>
    </w:p>
    <w:p w:rsidR="00440EAB" w:rsidRPr="00ED1819" w:rsidRDefault="00440EAB" w:rsidP="00DD407F">
      <w:pPr>
        <w:tabs>
          <w:tab w:val="left" w:pos="851"/>
        </w:tabs>
        <w:ind w:right="19" w:firstLine="567"/>
        <w:jc w:val="both"/>
        <w:rPr>
          <w:color w:val="000000"/>
          <w:sz w:val="28"/>
          <w:szCs w:val="28"/>
          <w:shd w:val="clear" w:color="auto" w:fill="FFFFFF"/>
        </w:rPr>
      </w:pPr>
      <w:r w:rsidRPr="00ED1819">
        <w:rPr>
          <w:color w:val="000000"/>
          <w:sz w:val="28"/>
          <w:szCs w:val="28"/>
          <w:shd w:val="clear" w:color="auto" w:fill="FFFFFF"/>
        </w:rPr>
        <w:t>1.8. Головною метою діяльності ліцею є:</w:t>
      </w:r>
    </w:p>
    <w:p w:rsidR="00440EAB" w:rsidRPr="00ED1819" w:rsidRDefault="00440EAB" w:rsidP="00DD407F">
      <w:pPr>
        <w:widowControl w:val="0"/>
        <w:tabs>
          <w:tab w:val="left" w:pos="851"/>
        </w:tabs>
        <w:ind w:right="19" w:firstLine="567"/>
        <w:jc w:val="both"/>
        <w:rPr>
          <w:color w:val="000000"/>
          <w:sz w:val="28"/>
          <w:szCs w:val="28"/>
          <w:shd w:val="clear" w:color="auto" w:fill="FFFFFF"/>
        </w:rPr>
      </w:pPr>
      <w:r w:rsidRPr="00ED1819">
        <w:rPr>
          <w:color w:val="000000"/>
          <w:sz w:val="28"/>
          <w:szCs w:val="28"/>
          <w:shd w:val="clear" w:color="auto" w:fill="FFFFFF"/>
        </w:rPr>
        <w:t>забезпечення всебічного розвитку,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громадської активності, громадянської позиції.</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1.9. Мовою освітнього процесу у ліцеї є українська мова.</w:t>
      </w:r>
    </w:p>
    <w:p w:rsidR="00440EAB" w:rsidRPr="00ED1819" w:rsidRDefault="00440EAB" w:rsidP="00DD407F">
      <w:pPr>
        <w:ind w:firstLine="567"/>
        <w:jc w:val="both"/>
        <w:rPr>
          <w:color w:val="000000"/>
          <w:sz w:val="28"/>
          <w:szCs w:val="28"/>
          <w:shd w:val="clear" w:color="auto" w:fill="FFFFFF"/>
        </w:rPr>
      </w:pPr>
      <w:r w:rsidRPr="00ED1819">
        <w:rPr>
          <w:color w:val="000000"/>
          <w:sz w:val="28"/>
          <w:szCs w:val="28"/>
          <w:shd w:val="clear" w:color="auto" w:fill="FFFFFF"/>
        </w:rPr>
        <w:t>У ліцеї функціонують структурні підрозділи:</w:t>
      </w:r>
    </w:p>
    <w:p w:rsidR="00440EAB" w:rsidRPr="00ED1819" w:rsidRDefault="00440EAB" w:rsidP="00DD407F">
      <w:pPr>
        <w:ind w:firstLine="567"/>
        <w:jc w:val="both"/>
        <w:rPr>
          <w:color w:val="000000"/>
          <w:sz w:val="28"/>
          <w:szCs w:val="28"/>
          <w:shd w:val="clear" w:color="auto" w:fill="FFFFFF"/>
        </w:rPr>
      </w:pPr>
      <w:r w:rsidRPr="00ED1819">
        <w:rPr>
          <w:color w:val="000000"/>
          <w:sz w:val="28"/>
          <w:szCs w:val="28"/>
          <w:shd w:val="clear" w:color="auto" w:fill="FFFFFF"/>
        </w:rPr>
        <w:t>гімназія – заклад середньої освіти II ступеня, що забезпечує базову середню освіту;</w:t>
      </w:r>
    </w:p>
    <w:p w:rsidR="00440EAB" w:rsidRPr="00ED1819" w:rsidRDefault="00440EAB" w:rsidP="00DD407F">
      <w:pPr>
        <w:ind w:firstLine="567"/>
        <w:jc w:val="both"/>
        <w:rPr>
          <w:color w:val="000000"/>
          <w:sz w:val="28"/>
          <w:szCs w:val="28"/>
          <w:shd w:val="clear" w:color="auto" w:fill="FFFFFF"/>
        </w:rPr>
      </w:pPr>
      <w:r w:rsidRPr="00ED1819">
        <w:rPr>
          <w:color w:val="000000"/>
          <w:sz w:val="28"/>
          <w:szCs w:val="28"/>
          <w:shd w:val="clear" w:color="auto" w:fill="FFFFFF"/>
        </w:rPr>
        <w:t>ліцей – заклад  середньої освіти ІІІ ступеня, що забезпечує профільну середню освіту.</w:t>
      </w:r>
    </w:p>
    <w:p w:rsidR="00440EAB" w:rsidRPr="00ED1819" w:rsidRDefault="00440EAB" w:rsidP="00DD407F">
      <w:pPr>
        <w:tabs>
          <w:tab w:val="left" w:pos="0"/>
          <w:tab w:val="left" w:pos="709"/>
          <w:tab w:val="left" w:pos="8310"/>
          <w:tab w:val="left" w:pos="9180"/>
        </w:tabs>
        <w:ind w:firstLine="709"/>
        <w:jc w:val="both"/>
        <w:rPr>
          <w:color w:val="000000"/>
          <w:sz w:val="28"/>
          <w:szCs w:val="28"/>
          <w:shd w:val="clear" w:color="auto" w:fill="FFFFFF"/>
        </w:rPr>
      </w:pPr>
      <w:r w:rsidRPr="00ED1819">
        <w:rPr>
          <w:color w:val="000000"/>
          <w:sz w:val="28"/>
          <w:szCs w:val="28"/>
          <w:shd w:val="clear" w:color="auto" w:fill="FFFFFF"/>
        </w:rPr>
        <w:t>Порядок внутрішньої організації та сфери діяльності структурних підрозділів ліцею визначається Положеннями, які затверджуються керівником (директором) ліцею та погоджуються Уповноваженим органом</w:t>
      </w:r>
      <w:r w:rsidRPr="00ED1819">
        <w:rPr>
          <w:sz w:val="28"/>
          <w:szCs w:val="28"/>
        </w:rPr>
        <w:t>.</w:t>
      </w:r>
    </w:p>
    <w:p w:rsidR="00440EAB" w:rsidRPr="00ED1819" w:rsidRDefault="00440EAB" w:rsidP="00DD407F">
      <w:pPr>
        <w:ind w:firstLine="567"/>
        <w:jc w:val="both"/>
        <w:rPr>
          <w:color w:val="000000"/>
          <w:sz w:val="28"/>
          <w:szCs w:val="28"/>
          <w:shd w:val="clear" w:color="auto" w:fill="FFFFFF"/>
        </w:rPr>
      </w:pPr>
    </w:p>
    <w:p w:rsidR="00440EAB" w:rsidRPr="00ED1819" w:rsidRDefault="00440EAB" w:rsidP="00DD407F">
      <w:pPr>
        <w:ind w:firstLine="567"/>
        <w:jc w:val="center"/>
        <w:rPr>
          <w:color w:val="000000"/>
          <w:sz w:val="28"/>
          <w:szCs w:val="28"/>
          <w:shd w:val="clear" w:color="auto" w:fill="FFFFFF"/>
        </w:rPr>
      </w:pPr>
      <w:r w:rsidRPr="00ED1819">
        <w:rPr>
          <w:color w:val="000000"/>
          <w:sz w:val="28"/>
          <w:szCs w:val="28"/>
          <w:shd w:val="clear" w:color="auto" w:fill="FFFFFF"/>
        </w:rPr>
        <w:t>II. ЗАВДАННЯ ТА ФУНКЦІЇ ЛІЦЕЮ</w:t>
      </w:r>
    </w:p>
    <w:p w:rsidR="00440EAB" w:rsidRPr="00ED1819" w:rsidRDefault="00440EAB" w:rsidP="00DD407F">
      <w:pPr>
        <w:widowControl w:val="0"/>
        <w:tabs>
          <w:tab w:val="left" w:pos="851"/>
        </w:tabs>
        <w:ind w:right="19" w:firstLine="567"/>
        <w:jc w:val="both"/>
        <w:rPr>
          <w:color w:val="000000"/>
          <w:sz w:val="28"/>
          <w:szCs w:val="28"/>
          <w:shd w:val="clear" w:color="auto" w:fill="FFFFFF"/>
        </w:rPr>
      </w:pPr>
      <w:r w:rsidRPr="00ED1819">
        <w:rPr>
          <w:color w:val="000000"/>
          <w:sz w:val="28"/>
          <w:szCs w:val="28"/>
          <w:shd w:val="clear" w:color="auto" w:fill="FFFFFF"/>
        </w:rPr>
        <w:t>2.1.Головними завданнями ліцею є:</w:t>
      </w:r>
    </w:p>
    <w:p w:rsidR="00440EAB" w:rsidRPr="00ED1819" w:rsidRDefault="00440EAB" w:rsidP="00DD407F">
      <w:pPr>
        <w:ind w:firstLine="567"/>
        <w:jc w:val="both"/>
        <w:rPr>
          <w:color w:val="000000"/>
          <w:spacing w:val="-7"/>
          <w:sz w:val="28"/>
          <w:szCs w:val="28"/>
          <w:shd w:val="clear" w:color="auto" w:fill="FFFFFF"/>
        </w:rPr>
      </w:pPr>
      <w:r w:rsidRPr="00ED1819">
        <w:rPr>
          <w:color w:val="000000"/>
          <w:sz w:val="28"/>
          <w:szCs w:val="28"/>
          <w:shd w:val="clear" w:color="auto" w:fill="FFFFFF"/>
        </w:rPr>
        <w:t>виховання громадянина України;</w:t>
      </w:r>
    </w:p>
    <w:p w:rsidR="00440EAB" w:rsidRPr="00ED1819" w:rsidRDefault="00440EAB" w:rsidP="00DD407F">
      <w:pPr>
        <w:ind w:right="43" w:firstLine="567"/>
        <w:jc w:val="both"/>
        <w:rPr>
          <w:color w:val="000000"/>
          <w:sz w:val="28"/>
          <w:szCs w:val="28"/>
          <w:shd w:val="clear" w:color="auto" w:fill="FFFFFF"/>
        </w:rPr>
      </w:pPr>
      <w:r w:rsidRPr="00ED1819">
        <w:rPr>
          <w:color w:val="000000"/>
          <w:sz w:val="28"/>
          <w:szCs w:val="28"/>
          <w:shd w:val="clear" w:color="auto" w:fill="FFFFFF"/>
        </w:rPr>
        <w:t>формування особистості здобувача освіти, розвиток його здібностей і обдарувань, наукового світогляду;</w:t>
      </w:r>
    </w:p>
    <w:p w:rsidR="00440EAB" w:rsidRPr="00ED1819" w:rsidRDefault="00440EAB" w:rsidP="00DD407F">
      <w:pPr>
        <w:ind w:right="43" w:firstLine="567"/>
        <w:jc w:val="both"/>
        <w:rPr>
          <w:color w:val="000000"/>
          <w:sz w:val="28"/>
          <w:szCs w:val="28"/>
          <w:shd w:val="clear" w:color="auto" w:fill="FFFFFF"/>
        </w:rPr>
      </w:pPr>
      <w:r w:rsidRPr="00ED1819">
        <w:rPr>
          <w:color w:val="000000"/>
          <w:sz w:val="28"/>
          <w:szCs w:val="28"/>
          <w:shd w:val="clear" w:color="auto" w:fill="FFFFFF"/>
        </w:rPr>
        <w:lastRenderedPageBreak/>
        <w:t>виконання вимог Державних стандартів базової середньої освіти та профільної середньої освіти, підготовка здобувачів освіти до подальшої освіти і трудової діяльності;</w:t>
      </w:r>
    </w:p>
    <w:p w:rsidR="00440EAB" w:rsidRPr="00ED1819" w:rsidRDefault="00440EAB" w:rsidP="00DD407F">
      <w:pPr>
        <w:ind w:right="58" w:firstLine="567"/>
        <w:jc w:val="both"/>
        <w:rPr>
          <w:color w:val="000000"/>
          <w:sz w:val="28"/>
          <w:szCs w:val="28"/>
          <w:shd w:val="clear" w:color="auto" w:fill="FFFFFF"/>
        </w:rPr>
      </w:pPr>
      <w:r w:rsidRPr="00ED1819">
        <w:rPr>
          <w:color w:val="000000"/>
          <w:sz w:val="28"/>
          <w:szCs w:val="28"/>
          <w:shd w:val="clear" w:color="auto" w:fill="FFFFFF"/>
        </w:rPr>
        <w:t>виховання в здобувачів освіти поваги до Конституції України, державних символів України, прав i свобод людини i громадянина, почуття власної гідності, відповідальності перед законом за свої дії</w:t>
      </w:r>
      <w:r w:rsidRPr="00ED1819">
        <w:rPr>
          <w:i/>
          <w:color w:val="000000"/>
          <w:sz w:val="28"/>
          <w:szCs w:val="28"/>
          <w:shd w:val="clear" w:color="auto" w:fill="FFFFFF"/>
        </w:rPr>
        <w:t xml:space="preserve">, </w:t>
      </w:r>
      <w:r w:rsidRPr="00ED1819">
        <w:rPr>
          <w:color w:val="000000"/>
          <w:sz w:val="28"/>
          <w:szCs w:val="28"/>
          <w:shd w:val="clear" w:color="auto" w:fill="FFFFFF"/>
        </w:rPr>
        <w:t>свідомого ставлення до обов'язків людини i громадянина;</w:t>
      </w:r>
    </w:p>
    <w:p w:rsidR="00440EAB" w:rsidRPr="00ED1819" w:rsidRDefault="00440EAB" w:rsidP="00DD407F">
      <w:pPr>
        <w:ind w:right="58" w:firstLine="567"/>
        <w:jc w:val="both"/>
        <w:rPr>
          <w:color w:val="000000"/>
          <w:sz w:val="28"/>
          <w:szCs w:val="28"/>
          <w:shd w:val="clear" w:color="auto" w:fill="FFFFFF"/>
        </w:rPr>
      </w:pPr>
      <w:r w:rsidRPr="00ED1819">
        <w:rPr>
          <w:color w:val="000000"/>
          <w:sz w:val="28"/>
          <w:szCs w:val="28"/>
          <w:shd w:val="clear" w:color="auto" w:fill="FFFFFF"/>
        </w:rPr>
        <w:t xml:space="preserve">реалізація права здобувачів освіти на вільне формування політичних і світоглядних переконань; </w:t>
      </w:r>
    </w:p>
    <w:p w:rsidR="00440EAB" w:rsidRPr="00ED1819" w:rsidRDefault="00440EAB" w:rsidP="00DD407F">
      <w:pPr>
        <w:ind w:right="58" w:firstLine="567"/>
        <w:jc w:val="both"/>
        <w:rPr>
          <w:color w:val="000000"/>
          <w:sz w:val="28"/>
          <w:szCs w:val="28"/>
          <w:shd w:val="clear" w:color="auto" w:fill="FFFFFF"/>
        </w:rPr>
      </w:pPr>
      <w:r w:rsidRPr="00ED1819">
        <w:rPr>
          <w:color w:val="000000"/>
          <w:sz w:val="28"/>
          <w:szCs w:val="28"/>
          <w:shd w:val="clear" w:color="auto" w:fill="FFFFFF"/>
        </w:rPr>
        <w:t xml:space="preserve">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 </w:t>
      </w:r>
    </w:p>
    <w:p w:rsidR="00440EAB" w:rsidRPr="00ED1819" w:rsidRDefault="00440EAB" w:rsidP="00DD407F">
      <w:pPr>
        <w:ind w:right="58" w:firstLine="567"/>
        <w:jc w:val="both"/>
        <w:rPr>
          <w:color w:val="000000"/>
          <w:sz w:val="28"/>
          <w:szCs w:val="28"/>
          <w:shd w:val="clear" w:color="auto" w:fill="FFFFFF"/>
        </w:rPr>
      </w:pPr>
      <w:r w:rsidRPr="00ED1819">
        <w:rPr>
          <w:color w:val="000000"/>
          <w:sz w:val="28"/>
          <w:szCs w:val="28"/>
          <w:shd w:val="clear" w:color="auto" w:fill="FFFFFF"/>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i зміцнення фізичного та психічного здоров'я здобувачів освіти.</w:t>
      </w:r>
    </w:p>
    <w:p w:rsidR="00440EAB" w:rsidRPr="00ED1819" w:rsidRDefault="00440EAB" w:rsidP="00DD407F">
      <w:pPr>
        <w:ind w:firstLine="567"/>
        <w:rPr>
          <w:color w:val="000000"/>
          <w:sz w:val="28"/>
          <w:szCs w:val="28"/>
          <w:shd w:val="clear" w:color="auto" w:fill="FFFFFF"/>
        </w:rPr>
      </w:pPr>
      <w:r w:rsidRPr="00ED1819">
        <w:rPr>
          <w:color w:val="000000"/>
          <w:sz w:val="28"/>
          <w:szCs w:val="28"/>
          <w:shd w:val="clear" w:color="auto" w:fill="FFFFFF"/>
        </w:rPr>
        <w:t>2.2. Ліцей виконує такі функції:</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 xml:space="preserve">реалізує положення Конституції України, </w:t>
      </w:r>
      <w:r w:rsidRPr="00ED1819">
        <w:rPr>
          <w:sz w:val="28"/>
          <w:szCs w:val="28"/>
        </w:rPr>
        <w:t>законів України, інших нормативно-правових актів у галузі освіти</w:t>
      </w:r>
      <w:r w:rsidRPr="00ED1819">
        <w:rPr>
          <w:color w:val="000000"/>
          <w:sz w:val="28"/>
          <w:szCs w:val="28"/>
          <w:shd w:val="clear" w:color="auto" w:fill="FFFFFF"/>
        </w:rPr>
        <w:t>;</w:t>
      </w:r>
    </w:p>
    <w:p w:rsidR="00440EAB" w:rsidRPr="00ED1819" w:rsidRDefault="00440EAB" w:rsidP="00DD407F">
      <w:pPr>
        <w:tabs>
          <w:tab w:val="left" w:pos="851"/>
        </w:tabs>
        <w:ind w:right="19" w:firstLine="567"/>
        <w:jc w:val="both"/>
        <w:rPr>
          <w:color w:val="000000"/>
          <w:sz w:val="28"/>
          <w:szCs w:val="28"/>
          <w:shd w:val="clear" w:color="auto" w:fill="FFFFFF"/>
        </w:rPr>
      </w:pPr>
      <w:r w:rsidRPr="00ED1819">
        <w:rPr>
          <w:color w:val="000000"/>
          <w:sz w:val="28"/>
          <w:szCs w:val="28"/>
          <w:shd w:val="clear" w:color="auto" w:fill="FFFFFF"/>
        </w:rPr>
        <w:t xml:space="preserve">задовольняє потреби громадян у здобутті базової середньої та профільної середньої освіти; </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забезпечує єдність навчання і виховання;</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формує освітню (освітні) програму (програми) ліцею;</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створює науково-методичну і матеріально-технічну бази для організації та здійснення освітнього процесу;</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забезпечує відповідність рівня базової середньої та профільної середньої освіти Державним стандартам освіти;</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охороняє життя і здоров'я здобувачів освіти, педагогічних та інших працівників ліцею;</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формує в здобувачів освіти засади здорового способу життя, гігієнічні навички;</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забезпечує добір і розстановку кадрів;</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планує власну діяльність та формує стратегію розвитку ліцею;</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встановлює відповідно до законодавства України прямі зв'язки з навчальними закладами зарубіжних країн, міжнародними організаціями тощо;</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додержується фінансової дисципліни, зберігає матеріально-технічну базу;</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видає документи про освіту відповідно до чинного законодавства;</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здійснює інші повноваження в межах своєї компетенції.</w:t>
      </w:r>
    </w:p>
    <w:p w:rsidR="00440EAB" w:rsidRPr="00ED1819" w:rsidRDefault="00440EAB" w:rsidP="00DD407F">
      <w:pPr>
        <w:widowControl w:val="0"/>
        <w:ind w:firstLine="567"/>
        <w:jc w:val="both"/>
        <w:rPr>
          <w:color w:val="000000"/>
          <w:sz w:val="28"/>
          <w:szCs w:val="28"/>
          <w:shd w:val="clear" w:color="auto" w:fill="FFFFFF"/>
        </w:rPr>
      </w:pPr>
    </w:p>
    <w:p w:rsidR="00440EAB" w:rsidRPr="00ED1819" w:rsidRDefault="00440EAB" w:rsidP="00DD407F">
      <w:pPr>
        <w:keepNext/>
        <w:keepLines/>
        <w:ind w:firstLine="567"/>
        <w:jc w:val="center"/>
        <w:rPr>
          <w:color w:val="000000"/>
          <w:sz w:val="28"/>
          <w:szCs w:val="28"/>
        </w:rPr>
      </w:pPr>
      <w:r w:rsidRPr="00ED1819">
        <w:rPr>
          <w:color w:val="000000"/>
          <w:sz w:val="28"/>
          <w:szCs w:val="28"/>
        </w:rPr>
        <w:lastRenderedPageBreak/>
        <w:t>Ш. ОРГАНІ3АЦІЯ ОСВІТНЬОГО ПРОЦЕСУ</w:t>
      </w:r>
    </w:p>
    <w:p w:rsidR="00440EAB" w:rsidRPr="00ED1819" w:rsidRDefault="00440EAB" w:rsidP="00DD407F">
      <w:pPr>
        <w:tabs>
          <w:tab w:val="left" w:pos="851"/>
        </w:tabs>
        <w:ind w:right="24" w:firstLine="567"/>
        <w:jc w:val="both"/>
        <w:rPr>
          <w:color w:val="000000"/>
          <w:spacing w:val="-1"/>
          <w:sz w:val="28"/>
          <w:szCs w:val="28"/>
          <w:shd w:val="clear" w:color="auto" w:fill="FFFFFF"/>
        </w:rPr>
      </w:pPr>
      <w:r w:rsidRPr="00ED1819">
        <w:rPr>
          <w:color w:val="000000"/>
          <w:spacing w:val="-7"/>
          <w:sz w:val="28"/>
          <w:szCs w:val="28"/>
          <w:shd w:val="clear" w:color="auto" w:fill="FFFFFF"/>
        </w:rPr>
        <w:t xml:space="preserve">3.1. Освітній процес у </w:t>
      </w:r>
      <w:r w:rsidRPr="00ED1819">
        <w:rPr>
          <w:color w:val="000000"/>
          <w:spacing w:val="-1"/>
          <w:sz w:val="28"/>
          <w:szCs w:val="28"/>
          <w:shd w:val="clear" w:color="auto" w:fill="FFFFFF"/>
        </w:rPr>
        <w:t>ліцеї здійснюється відповідно до освітньої програми, розробленої та затвердженої відповідно до порядку, визначеного законодавством.</w:t>
      </w:r>
    </w:p>
    <w:p w:rsidR="00440EAB" w:rsidRPr="00ED1819" w:rsidRDefault="00440EAB" w:rsidP="00DD407F">
      <w:pPr>
        <w:tabs>
          <w:tab w:val="left" w:pos="851"/>
        </w:tabs>
        <w:ind w:right="24" w:firstLine="567"/>
        <w:jc w:val="both"/>
        <w:rPr>
          <w:color w:val="000000"/>
          <w:spacing w:val="-1"/>
          <w:sz w:val="28"/>
          <w:szCs w:val="28"/>
          <w:shd w:val="clear" w:color="auto" w:fill="FFFFFF"/>
        </w:rPr>
      </w:pPr>
      <w:r w:rsidRPr="00ED1819">
        <w:rPr>
          <w:color w:val="000000"/>
          <w:spacing w:val="-1"/>
          <w:sz w:val="28"/>
          <w:szCs w:val="28"/>
          <w:shd w:val="clear" w:color="auto" w:fill="FFFFFF"/>
        </w:rPr>
        <w:t xml:space="preserve">3.2. Основою для розроблення освітньої програми в ліцеї є Державний стандарт </w:t>
      </w:r>
      <w:r w:rsidRPr="00ED1819">
        <w:rPr>
          <w:color w:val="000000"/>
          <w:sz w:val="28"/>
          <w:szCs w:val="28"/>
          <w:shd w:val="clear" w:color="auto" w:fill="FFFFFF"/>
        </w:rPr>
        <w:t>базової середньої та профільної середньої освіти</w:t>
      </w:r>
      <w:r w:rsidRPr="00ED1819">
        <w:rPr>
          <w:color w:val="000000"/>
          <w:spacing w:val="-1"/>
          <w:sz w:val="28"/>
          <w:szCs w:val="28"/>
          <w:shd w:val="clear" w:color="auto" w:fill="FFFFFF"/>
        </w:rPr>
        <w:t>.</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3.3. Освітня програма схвалюється педагогічною радою ліцею та затверджується його керівником.</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3.4. На основі освітньої програми ліцей складає та затверджує навчальний план, що конкретизує організацію освітнього процесу.</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3.5. Виховання здобувачів освіти у ліцеї здійснюється в процесі урочної, позаурочної та позашкільної роботи з ними.</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Цілі виховного процесу визначаються на основі принципів, закладених у Конституції України, законах та інших нормативно-правових актах України.</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3.6. У ліцеї забороняється утворення і діяльність організаційних структур політичних партій, а також релігійних організацій і воєнізованих формувань.</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3.7. Примусове залучення здобувачів освіти ліцею до вступу в будь-які об'єднання громадян, релігійні організації і воєнізовані формування забороняється.</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3.8. Діти з особливими освітніми потребами залучаються до позакласної та позашкільної роботи з урахуванням їхнього віку, здібностей, інтересів, потреб, можливостей, індивідуальних особливостей освітньої діяльності та стану здоров’я.</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 xml:space="preserve">3.9. Ліцей може здійснювати освітній процес за класно-урочною, вечірньою, груповою, індивідуальною, сімейною (домашньою) формами навчання, за потреби організовувати інклюзивне навчання або </w:t>
      </w:r>
      <w:r w:rsidRPr="00ED1819">
        <w:rPr>
          <w:sz w:val="28"/>
          <w:szCs w:val="28"/>
          <w:shd w:val="clear" w:color="auto" w:fill="FFFFFF"/>
        </w:rPr>
        <w:t>педагогічний патронаж. На підставі звернення батьків дитини або осіб, які</w:t>
      </w:r>
      <w:r w:rsidRPr="00ED1819">
        <w:rPr>
          <w:color w:val="000000"/>
          <w:sz w:val="28"/>
          <w:szCs w:val="28"/>
          <w:shd w:val="clear" w:color="auto" w:fill="FFFFFF"/>
        </w:rPr>
        <w:t xml:space="preserve"> їх заміняють, ліцей для навчання дітей з особливими освітніми потребами  утворює інклюзивні та /або спеціальні групи ( класи). </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3.10. Зарахування здобувачів освіти до структурних підрозділів базової середньої освіти (гімназії) та загальної середньої освіти (профільної (ліцею)) здійснюється у порядку встановленому чинним законодавством наказом керівника ліцею.</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3.11. Навчальний рік у ліцеї розпочинається у День знань - 1 вересня і закінчується не пізніше 1 липня наступного року.</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3.12. Структура навчального року (за чвертями, півріччями, семестрами тощо), тривалість навчального тижня, дня, занять, відпочинку між ними, інші форми організації освітнього процесу встановлюються ліцеєм у межах часу, передбаченого освітньою програмою. Організація освітнього процесу не повинна призводити до перевантаження здобувачів освіти та має забезпечувати безпечні та нешкідливі умови здобуття освіти.</w:t>
      </w:r>
    </w:p>
    <w:p w:rsidR="00440EAB" w:rsidRPr="00ED1819" w:rsidRDefault="00440EAB" w:rsidP="00915DF8">
      <w:pPr>
        <w:widowControl w:val="0"/>
        <w:ind w:firstLine="567"/>
        <w:jc w:val="both"/>
        <w:rPr>
          <w:color w:val="000000"/>
          <w:sz w:val="28"/>
          <w:szCs w:val="28"/>
          <w:shd w:val="clear" w:color="auto" w:fill="FFFFFF"/>
        </w:rPr>
      </w:pPr>
      <w:r w:rsidRPr="00ED1819">
        <w:rPr>
          <w:color w:val="000000"/>
          <w:sz w:val="28"/>
          <w:szCs w:val="28"/>
          <w:shd w:val="clear" w:color="auto" w:fill="FFFFFF"/>
        </w:rPr>
        <w:t>3.13. Ліцей здійснює освітній процес за формами навчання у відповідності до чинного законодавства та п’ятиденним робочим тижнем.</w:t>
      </w:r>
    </w:p>
    <w:p w:rsidR="00440EAB" w:rsidRPr="00ED1819" w:rsidRDefault="00440EAB" w:rsidP="00915DF8">
      <w:pPr>
        <w:widowControl w:val="0"/>
        <w:ind w:firstLine="567"/>
        <w:jc w:val="both"/>
        <w:rPr>
          <w:color w:val="000000"/>
          <w:sz w:val="28"/>
          <w:szCs w:val="28"/>
          <w:shd w:val="clear" w:color="auto" w:fill="FFFFFF"/>
        </w:rPr>
      </w:pPr>
      <w:r w:rsidRPr="00ED1819">
        <w:rPr>
          <w:color w:val="000000"/>
          <w:sz w:val="28"/>
          <w:szCs w:val="28"/>
          <w:shd w:val="clear" w:color="auto" w:fill="FFFFFF"/>
        </w:rPr>
        <w:lastRenderedPageBreak/>
        <w:t>Тривалість уроків у п’ятих-одинадцятих класах становить 45 хвилин. Тривалість канікул протягом навчального року не може бути меншою 30 календарних днів.</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3.14. Організація інклюзивного навчання дітей з особливими освітніми потребами, оцінювання досягнень дітей з особливими освітніми потребами здійснюється у порядку та згідно із критеріями оцінювання, встановленими центральним органом виконавчої влади у сфері освіти та науки.</w:t>
      </w:r>
    </w:p>
    <w:p w:rsidR="00440EAB" w:rsidRPr="00ED1819" w:rsidRDefault="00440EAB" w:rsidP="00915DF8">
      <w:pPr>
        <w:widowControl w:val="0"/>
        <w:ind w:firstLine="567"/>
        <w:jc w:val="both"/>
        <w:rPr>
          <w:color w:val="000000"/>
          <w:sz w:val="28"/>
          <w:szCs w:val="28"/>
          <w:shd w:val="clear" w:color="auto" w:fill="FFFFFF"/>
        </w:rPr>
      </w:pPr>
      <w:r w:rsidRPr="00ED1819">
        <w:rPr>
          <w:color w:val="000000"/>
          <w:sz w:val="28"/>
          <w:szCs w:val="28"/>
          <w:shd w:val="clear" w:color="auto" w:fill="FFFFFF"/>
        </w:rPr>
        <w:t>3.15. Здобувачі освіти забезпечуються медичним обслуговуванням, що здійснюється медичними працівниками у відповідності до вимог чинного законодавства.</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3.16. Організація харчування здобувачів освіти, в тому числі забезпечення безкоштовним харчуванням дітей</w:t>
      </w:r>
      <w:r w:rsidRPr="00ED1819">
        <w:rPr>
          <w:color w:val="000000"/>
          <w:spacing w:val="-8"/>
          <w:sz w:val="28"/>
          <w:szCs w:val="28"/>
          <w:shd w:val="clear" w:color="auto" w:fill="FFFFFF"/>
        </w:rPr>
        <w:t xml:space="preserve"> пільгових категорій, а також дітей з особливими освітніми потребами, здійснюється у встановленому законом порядку.</w:t>
      </w:r>
    </w:p>
    <w:p w:rsidR="00440EAB" w:rsidRPr="00ED1819" w:rsidRDefault="00440EAB" w:rsidP="00DD407F">
      <w:pPr>
        <w:widowControl w:val="0"/>
        <w:tabs>
          <w:tab w:val="left" w:pos="1260"/>
        </w:tabs>
        <w:ind w:firstLine="567"/>
        <w:jc w:val="both"/>
        <w:rPr>
          <w:color w:val="000000"/>
          <w:sz w:val="28"/>
          <w:szCs w:val="28"/>
          <w:shd w:val="clear" w:color="auto" w:fill="FFFFFF"/>
        </w:rPr>
      </w:pPr>
      <w:r w:rsidRPr="00ED1819">
        <w:rPr>
          <w:color w:val="000000"/>
          <w:sz w:val="28"/>
          <w:szCs w:val="28"/>
          <w:shd w:val="clear" w:color="auto" w:fill="FFFFFF"/>
        </w:rPr>
        <w:t>3.17. Контроль за відповідністю освітнього рівня здобувачів освіти, які закінчили заклад загальної середньої освіти III ступеня, вимогам Державного стандарту загальної середньої освіти здійснюється шляхом їх державної підсумкової атестації.</w:t>
      </w:r>
    </w:p>
    <w:p w:rsidR="00440EAB" w:rsidRPr="00ED1819" w:rsidRDefault="00440EAB" w:rsidP="00DD407F">
      <w:pPr>
        <w:widowControl w:val="0"/>
        <w:tabs>
          <w:tab w:val="left" w:pos="1260"/>
        </w:tabs>
        <w:ind w:firstLine="567"/>
        <w:jc w:val="both"/>
        <w:rPr>
          <w:color w:val="000000"/>
          <w:sz w:val="28"/>
          <w:szCs w:val="28"/>
          <w:shd w:val="clear" w:color="auto" w:fill="FFFFFF"/>
        </w:rPr>
      </w:pPr>
      <w:r w:rsidRPr="00ED1819">
        <w:rPr>
          <w:color w:val="000000"/>
          <w:sz w:val="28"/>
          <w:szCs w:val="28"/>
          <w:shd w:val="clear" w:color="auto" w:fill="FFFFFF"/>
        </w:rPr>
        <w:t>3.18. Ліцей здійснює поточне та підсумкове оцінювання знань здобувачів освіти та вибір їх форм, змісту та способу.</w:t>
      </w:r>
    </w:p>
    <w:p w:rsidR="00440EAB" w:rsidRPr="00ED1819" w:rsidRDefault="00440EAB" w:rsidP="00DD407F">
      <w:pPr>
        <w:widowControl w:val="0"/>
        <w:ind w:firstLine="567"/>
        <w:jc w:val="both"/>
        <w:rPr>
          <w:color w:val="000000"/>
          <w:spacing w:val="-8"/>
          <w:sz w:val="28"/>
          <w:szCs w:val="28"/>
          <w:shd w:val="clear" w:color="auto" w:fill="FFFFFF"/>
        </w:rPr>
      </w:pPr>
      <w:r w:rsidRPr="00ED1819">
        <w:rPr>
          <w:color w:val="000000"/>
          <w:sz w:val="28"/>
          <w:szCs w:val="28"/>
          <w:shd w:val="clear" w:color="auto" w:fill="FFFFFF"/>
        </w:rPr>
        <w:t>3.19. Переведення здобувачів освіти до наступного класу ліцею здійснюється у встановленому порядку.</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3.20. Випускникам ліцею видається відповідний документ про освіту.</w:t>
      </w:r>
    </w:p>
    <w:p w:rsidR="00440EAB"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3.21. Документ про загальну середню освіту для дітей з порушенням  зору виготовляється у відповідності до вимог чинного законодавства за рахунок коштів державного бюджету.</w:t>
      </w:r>
    </w:p>
    <w:p w:rsidR="00440EAB" w:rsidRPr="0092326A" w:rsidRDefault="00440EAB" w:rsidP="000072B0">
      <w:pPr>
        <w:tabs>
          <w:tab w:val="left" w:pos="0"/>
        </w:tabs>
        <w:ind w:firstLine="567"/>
        <w:jc w:val="both"/>
        <w:rPr>
          <w:bCs/>
          <w:sz w:val="28"/>
          <w:szCs w:val="28"/>
        </w:rPr>
      </w:pPr>
      <w:r>
        <w:rPr>
          <w:color w:val="000000"/>
          <w:sz w:val="28"/>
          <w:szCs w:val="28"/>
          <w:shd w:val="clear" w:color="auto" w:fill="FFFFFF"/>
        </w:rPr>
        <w:t xml:space="preserve">3.22. </w:t>
      </w:r>
      <w:r>
        <w:rPr>
          <w:bCs/>
          <w:sz w:val="28"/>
          <w:szCs w:val="28"/>
        </w:rPr>
        <w:t>Ліцей самостійно вирішує питання щодо запровадження шкільної форми для учасників освітнього процесу.</w:t>
      </w:r>
    </w:p>
    <w:p w:rsidR="00440EAB" w:rsidRPr="00ED1819" w:rsidRDefault="00440EAB" w:rsidP="00DD407F">
      <w:pPr>
        <w:ind w:firstLine="567"/>
        <w:jc w:val="both"/>
        <w:rPr>
          <w:color w:val="000000"/>
          <w:sz w:val="28"/>
          <w:szCs w:val="28"/>
          <w:shd w:val="clear" w:color="auto" w:fill="FFFFFF"/>
        </w:rPr>
      </w:pPr>
    </w:p>
    <w:p w:rsidR="00440EAB" w:rsidRPr="00ED1819" w:rsidRDefault="00440EAB" w:rsidP="00DD407F">
      <w:pPr>
        <w:keepNext/>
        <w:keepLines/>
        <w:ind w:firstLine="567"/>
        <w:jc w:val="center"/>
        <w:rPr>
          <w:color w:val="000000"/>
          <w:sz w:val="28"/>
          <w:szCs w:val="28"/>
        </w:rPr>
      </w:pPr>
      <w:r w:rsidRPr="00ED1819">
        <w:rPr>
          <w:color w:val="000000"/>
          <w:sz w:val="28"/>
          <w:szCs w:val="28"/>
        </w:rPr>
        <w:t>IV. УЧАСНИКИ ОСВІТНЬОГО ПРОЦЕСУ</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4.1. Учасниками освітнього процесу в ліцеї є:</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 здобувачі освіти (учні, вихованці);</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 керівник (директор);</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 педагогічні працівники, психологи, бібліотекарі;</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 інші спеціалісти;</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 батьки здобувачів освіти або особи, які їх замінюють.</w:t>
      </w:r>
    </w:p>
    <w:p w:rsidR="00440EAB" w:rsidRPr="00ED1819" w:rsidRDefault="00440EAB" w:rsidP="006C243B">
      <w:pPr>
        <w:pStyle w:val="rvps2"/>
        <w:shd w:val="clear" w:color="auto" w:fill="FFFFFF"/>
        <w:tabs>
          <w:tab w:val="left" w:pos="900"/>
        </w:tabs>
        <w:spacing w:before="0" w:beforeAutospacing="0" w:after="0" w:afterAutospacing="0"/>
        <w:ind w:firstLine="450"/>
        <w:jc w:val="both"/>
        <w:textAlignment w:val="baseline"/>
        <w:rPr>
          <w:sz w:val="28"/>
          <w:szCs w:val="28"/>
          <w:shd w:val="clear" w:color="auto" w:fill="FFFFFF"/>
        </w:rPr>
      </w:pPr>
      <w:r w:rsidRPr="00ED1819">
        <w:rPr>
          <w:sz w:val="28"/>
          <w:szCs w:val="28"/>
          <w:shd w:val="clear" w:color="auto" w:fill="FFFFFF"/>
        </w:rPr>
        <w:t xml:space="preserve">4.2. </w:t>
      </w:r>
      <w:r w:rsidRPr="00ED1819">
        <w:rPr>
          <w:sz w:val="28"/>
          <w:szCs w:val="28"/>
        </w:rPr>
        <w:t xml:space="preserve">Зарахування здобувачів освіти (учнів) до ліцею здійснюється на підставі чинного законодавства. </w:t>
      </w:r>
      <w:r w:rsidRPr="00ED1819">
        <w:rPr>
          <w:sz w:val="28"/>
          <w:szCs w:val="28"/>
          <w:shd w:val="clear" w:color="auto" w:fill="FFFFFF"/>
        </w:rPr>
        <w:t>Здобувачі освіти мають право на:</w:t>
      </w:r>
    </w:p>
    <w:p w:rsidR="00440EAB" w:rsidRPr="00ED1819" w:rsidRDefault="00440EAB" w:rsidP="00EF41EE">
      <w:pPr>
        <w:pStyle w:val="a3"/>
        <w:ind w:firstLine="600"/>
        <w:jc w:val="both"/>
        <w:rPr>
          <w:b/>
          <w:sz w:val="28"/>
          <w:szCs w:val="28"/>
        </w:rPr>
      </w:pPr>
      <w:r w:rsidRPr="00ED1819">
        <w:rPr>
          <w:sz w:val="28"/>
          <w:szCs w:val="28"/>
        </w:rPr>
        <w:t>- навчання впродовж життя та академічну мобільність;</w:t>
      </w:r>
    </w:p>
    <w:p w:rsidR="00440EAB" w:rsidRPr="00ED1819" w:rsidRDefault="00440EAB" w:rsidP="00EF41EE">
      <w:pPr>
        <w:pStyle w:val="a3"/>
        <w:ind w:firstLine="600"/>
        <w:jc w:val="both"/>
        <w:rPr>
          <w:b/>
          <w:sz w:val="28"/>
          <w:szCs w:val="28"/>
        </w:rPr>
      </w:pPr>
      <w:r w:rsidRPr="00ED1819">
        <w:rPr>
          <w:sz w:val="28"/>
          <w:szCs w:val="28"/>
        </w:rPr>
        <w:t>- 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440EAB" w:rsidRPr="00ED1819" w:rsidRDefault="00440EAB" w:rsidP="00DD407F">
      <w:pPr>
        <w:widowControl w:val="0"/>
        <w:ind w:firstLine="567"/>
        <w:jc w:val="both"/>
        <w:rPr>
          <w:color w:val="000000"/>
          <w:sz w:val="28"/>
          <w:szCs w:val="28"/>
          <w:shd w:val="clear" w:color="auto" w:fill="FFFFFF"/>
        </w:rPr>
      </w:pPr>
      <w:r w:rsidRPr="00ED1819">
        <w:rPr>
          <w:b/>
          <w:sz w:val="28"/>
          <w:szCs w:val="28"/>
        </w:rPr>
        <w:t xml:space="preserve">- </w:t>
      </w:r>
      <w:r w:rsidRPr="00ED1819">
        <w:rPr>
          <w:color w:val="000000"/>
          <w:sz w:val="28"/>
          <w:szCs w:val="28"/>
          <w:shd w:val="clear" w:color="auto" w:fill="FFFFFF"/>
        </w:rPr>
        <w:t>якісні освітні послуги;</w:t>
      </w:r>
    </w:p>
    <w:p w:rsidR="00440EAB" w:rsidRPr="00ED1819" w:rsidRDefault="00440EAB" w:rsidP="00DD407F">
      <w:pPr>
        <w:widowControl w:val="0"/>
        <w:ind w:firstLine="567"/>
        <w:jc w:val="both"/>
        <w:rPr>
          <w:color w:val="000000"/>
          <w:sz w:val="28"/>
          <w:szCs w:val="28"/>
          <w:shd w:val="clear" w:color="auto" w:fill="FFFFFF"/>
        </w:rPr>
      </w:pPr>
      <w:r w:rsidRPr="00ED1819">
        <w:rPr>
          <w:b/>
          <w:sz w:val="28"/>
          <w:szCs w:val="28"/>
        </w:rPr>
        <w:lastRenderedPageBreak/>
        <w:t xml:space="preserve">- </w:t>
      </w:r>
      <w:r w:rsidRPr="00ED1819">
        <w:rPr>
          <w:color w:val="000000"/>
          <w:sz w:val="28"/>
          <w:szCs w:val="28"/>
          <w:shd w:val="clear" w:color="auto" w:fill="FFFFFF"/>
        </w:rPr>
        <w:t>справедливе та об’єктивне оцінювання результатів навчання;</w:t>
      </w:r>
    </w:p>
    <w:p w:rsidR="00440EAB" w:rsidRPr="00ED1819" w:rsidRDefault="00440EAB" w:rsidP="00DD407F">
      <w:pPr>
        <w:widowControl w:val="0"/>
        <w:ind w:firstLine="567"/>
        <w:jc w:val="both"/>
        <w:rPr>
          <w:color w:val="000000"/>
          <w:sz w:val="28"/>
          <w:szCs w:val="28"/>
          <w:shd w:val="clear" w:color="auto" w:fill="FFFFFF"/>
        </w:rPr>
      </w:pPr>
      <w:r w:rsidRPr="00ED1819">
        <w:rPr>
          <w:b/>
          <w:sz w:val="28"/>
          <w:szCs w:val="28"/>
        </w:rPr>
        <w:t xml:space="preserve">- </w:t>
      </w:r>
      <w:r w:rsidRPr="00ED1819">
        <w:rPr>
          <w:color w:val="000000"/>
          <w:sz w:val="28"/>
          <w:szCs w:val="28"/>
          <w:shd w:val="clear" w:color="auto" w:fill="FFFFFF"/>
        </w:rPr>
        <w:t>відзначення успіхів у своїй діяльності;</w:t>
      </w:r>
    </w:p>
    <w:p w:rsidR="00440EAB" w:rsidRPr="00ED1819" w:rsidRDefault="00440EAB" w:rsidP="00DD407F">
      <w:pPr>
        <w:widowControl w:val="0"/>
        <w:ind w:firstLine="567"/>
        <w:jc w:val="both"/>
        <w:rPr>
          <w:color w:val="000000"/>
          <w:sz w:val="28"/>
          <w:szCs w:val="28"/>
          <w:shd w:val="clear" w:color="auto" w:fill="FFFFFF"/>
        </w:rPr>
      </w:pPr>
      <w:r w:rsidRPr="00ED1819">
        <w:rPr>
          <w:b/>
          <w:sz w:val="28"/>
          <w:szCs w:val="28"/>
        </w:rPr>
        <w:t xml:space="preserve">- </w:t>
      </w:r>
      <w:r w:rsidRPr="00ED1819">
        <w:rPr>
          <w:color w:val="000000"/>
          <w:sz w:val="28"/>
          <w:szCs w:val="28"/>
          <w:shd w:val="clear" w:color="auto" w:fill="FFFFFF"/>
        </w:rPr>
        <w:t>свободу творчої, спортивної, оздоровчої, культурної діяльності тощо;</w:t>
      </w:r>
    </w:p>
    <w:p w:rsidR="00440EAB" w:rsidRPr="00ED1819" w:rsidRDefault="00440EAB" w:rsidP="00DD407F">
      <w:pPr>
        <w:widowControl w:val="0"/>
        <w:ind w:firstLine="567"/>
        <w:jc w:val="both"/>
        <w:rPr>
          <w:color w:val="000000"/>
          <w:sz w:val="28"/>
          <w:szCs w:val="28"/>
          <w:shd w:val="clear" w:color="auto" w:fill="FFFFFF"/>
        </w:rPr>
      </w:pPr>
      <w:r w:rsidRPr="00ED1819">
        <w:rPr>
          <w:b/>
          <w:sz w:val="28"/>
          <w:szCs w:val="28"/>
        </w:rPr>
        <w:t xml:space="preserve">- </w:t>
      </w:r>
      <w:r w:rsidRPr="00ED1819">
        <w:rPr>
          <w:color w:val="000000"/>
          <w:sz w:val="28"/>
          <w:szCs w:val="28"/>
          <w:shd w:val="clear" w:color="auto" w:fill="FFFFFF"/>
        </w:rPr>
        <w:t>безпечні та нешкідливі умови навчання;</w:t>
      </w:r>
    </w:p>
    <w:p w:rsidR="00440EAB" w:rsidRPr="00ED1819" w:rsidRDefault="00440EAB" w:rsidP="00DD407F">
      <w:pPr>
        <w:widowControl w:val="0"/>
        <w:ind w:firstLine="567"/>
        <w:jc w:val="both"/>
        <w:rPr>
          <w:color w:val="000000"/>
          <w:sz w:val="28"/>
          <w:szCs w:val="28"/>
          <w:shd w:val="clear" w:color="auto" w:fill="FFFFFF"/>
        </w:rPr>
      </w:pPr>
      <w:r w:rsidRPr="00ED1819">
        <w:rPr>
          <w:b/>
          <w:sz w:val="28"/>
          <w:szCs w:val="28"/>
        </w:rPr>
        <w:t xml:space="preserve">- </w:t>
      </w:r>
      <w:r w:rsidRPr="00ED1819">
        <w:rPr>
          <w:color w:val="000000"/>
          <w:sz w:val="28"/>
          <w:szCs w:val="28"/>
          <w:shd w:val="clear" w:color="auto" w:fill="FFFFFF"/>
        </w:rPr>
        <w:t>повагу людської гідності;</w:t>
      </w:r>
    </w:p>
    <w:p w:rsidR="00440EAB" w:rsidRPr="00ED1819" w:rsidRDefault="00440EAB" w:rsidP="00DD407F">
      <w:pPr>
        <w:widowControl w:val="0"/>
        <w:ind w:firstLine="567"/>
        <w:jc w:val="both"/>
        <w:rPr>
          <w:color w:val="000000"/>
          <w:sz w:val="28"/>
          <w:szCs w:val="28"/>
          <w:shd w:val="clear" w:color="auto" w:fill="FFFFFF"/>
        </w:rPr>
      </w:pPr>
      <w:r w:rsidRPr="00ED1819">
        <w:rPr>
          <w:b/>
          <w:sz w:val="28"/>
          <w:szCs w:val="28"/>
        </w:rPr>
        <w:t xml:space="preserve">- </w:t>
      </w:r>
      <w:r w:rsidRPr="00ED1819">
        <w:rPr>
          <w:color w:val="000000"/>
          <w:sz w:val="28"/>
          <w:szCs w:val="28"/>
          <w:shd w:val="clear" w:color="auto" w:fill="FFFFFF"/>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440EAB" w:rsidRPr="00ED1819" w:rsidRDefault="00440EAB" w:rsidP="00DD407F">
      <w:pPr>
        <w:widowControl w:val="0"/>
        <w:ind w:firstLine="567"/>
        <w:jc w:val="both"/>
        <w:rPr>
          <w:color w:val="000000"/>
          <w:sz w:val="28"/>
          <w:szCs w:val="28"/>
          <w:shd w:val="clear" w:color="auto" w:fill="FFFFFF"/>
        </w:rPr>
      </w:pPr>
      <w:r w:rsidRPr="00ED1819">
        <w:rPr>
          <w:b/>
          <w:sz w:val="28"/>
          <w:szCs w:val="28"/>
        </w:rPr>
        <w:t xml:space="preserve">- </w:t>
      </w:r>
      <w:r w:rsidRPr="00ED1819">
        <w:rPr>
          <w:color w:val="000000"/>
          <w:sz w:val="28"/>
          <w:szCs w:val="28"/>
          <w:shd w:val="clear" w:color="auto" w:fill="FFFFFF"/>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440EAB" w:rsidRPr="00ED1819" w:rsidRDefault="00440EAB" w:rsidP="00DD407F">
      <w:pPr>
        <w:widowControl w:val="0"/>
        <w:ind w:firstLine="567"/>
        <w:jc w:val="both"/>
        <w:rPr>
          <w:color w:val="000000"/>
          <w:sz w:val="28"/>
          <w:szCs w:val="28"/>
          <w:shd w:val="clear" w:color="auto" w:fill="FFFFFF"/>
        </w:rPr>
      </w:pPr>
      <w:r w:rsidRPr="00ED1819">
        <w:rPr>
          <w:b/>
          <w:sz w:val="28"/>
          <w:szCs w:val="28"/>
        </w:rPr>
        <w:t xml:space="preserve">- </w:t>
      </w:r>
      <w:r w:rsidRPr="00ED1819">
        <w:rPr>
          <w:color w:val="000000"/>
          <w:sz w:val="28"/>
          <w:szCs w:val="28"/>
          <w:shd w:val="clear" w:color="auto" w:fill="FFFFFF"/>
        </w:rPr>
        <w:t>користування бібліотекою, навчальною, культурною, спортивною, побутовою, оздоровчою інфраструктурою ліцею та послугами його структурних підрозділів у порядку встановленому ліцеєм відповідно до спеціальних законів;</w:t>
      </w:r>
    </w:p>
    <w:p w:rsidR="00440EAB" w:rsidRPr="00ED1819" w:rsidRDefault="00440EAB" w:rsidP="00DD407F">
      <w:pPr>
        <w:widowControl w:val="0"/>
        <w:ind w:firstLine="567"/>
        <w:jc w:val="both"/>
        <w:rPr>
          <w:color w:val="000000"/>
          <w:sz w:val="28"/>
          <w:szCs w:val="28"/>
          <w:shd w:val="clear" w:color="auto" w:fill="FFFFFF"/>
        </w:rPr>
      </w:pPr>
      <w:r w:rsidRPr="00ED1819">
        <w:rPr>
          <w:b/>
          <w:sz w:val="28"/>
          <w:szCs w:val="28"/>
        </w:rPr>
        <w:t xml:space="preserve">- </w:t>
      </w:r>
      <w:r w:rsidRPr="00ED1819">
        <w:rPr>
          <w:color w:val="000000"/>
          <w:sz w:val="28"/>
          <w:szCs w:val="28"/>
          <w:shd w:val="clear" w:color="auto" w:fill="FFFFFF"/>
        </w:rPr>
        <w:t>доступ до інформаційних ресурсів і комунікацій, що використовуються в освітньому процесі;</w:t>
      </w:r>
    </w:p>
    <w:p w:rsidR="00440EAB" w:rsidRPr="00ED1819" w:rsidRDefault="00440EAB" w:rsidP="00DD407F">
      <w:pPr>
        <w:widowControl w:val="0"/>
        <w:ind w:firstLine="567"/>
        <w:jc w:val="both"/>
        <w:rPr>
          <w:color w:val="000000"/>
          <w:sz w:val="28"/>
          <w:szCs w:val="28"/>
          <w:shd w:val="clear" w:color="auto" w:fill="FFFFFF"/>
        </w:rPr>
      </w:pPr>
      <w:r w:rsidRPr="00ED1819">
        <w:rPr>
          <w:b/>
          <w:sz w:val="28"/>
          <w:szCs w:val="28"/>
        </w:rPr>
        <w:t xml:space="preserve">- </w:t>
      </w:r>
      <w:r w:rsidRPr="00ED1819">
        <w:rPr>
          <w:color w:val="000000"/>
          <w:sz w:val="28"/>
          <w:szCs w:val="28"/>
          <w:shd w:val="clear" w:color="auto" w:fill="FFFFFF"/>
        </w:rPr>
        <w:t>особисту або через своїх законних представників участь у громадському самоврядуванні та управлінні ліцеєм;</w:t>
      </w:r>
    </w:p>
    <w:p w:rsidR="00440EAB" w:rsidRPr="00ED1819" w:rsidRDefault="00440EAB" w:rsidP="00DD407F">
      <w:pPr>
        <w:widowControl w:val="0"/>
        <w:ind w:firstLine="567"/>
        <w:jc w:val="both"/>
        <w:rPr>
          <w:color w:val="000000"/>
          <w:sz w:val="28"/>
          <w:szCs w:val="28"/>
          <w:shd w:val="clear" w:color="auto" w:fill="FFFFFF"/>
        </w:rPr>
      </w:pPr>
      <w:r w:rsidRPr="00ED1819">
        <w:rPr>
          <w:b/>
          <w:sz w:val="28"/>
          <w:szCs w:val="28"/>
        </w:rPr>
        <w:t xml:space="preserve">- </w:t>
      </w:r>
      <w:r w:rsidRPr="00ED1819">
        <w:rPr>
          <w:color w:val="000000"/>
          <w:sz w:val="28"/>
          <w:szCs w:val="28"/>
          <w:shd w:val="clear" w:color="auto" w:fill="FFFFFF"/>
        </w:rPr>
        <w:t>інші необхідні умови для здобуття освіти, у тому числі для осіб з особливими освітніми потребами.</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4.3. Здобувачі освіти зобов’язані:</w:t>
      </w:r>
    </w:p>
    <w:p w:rsidR="00440EAB" w:rsidRPr="00ED1819" w:rsidRDefault="00440EAB" w:rsidP="00DD407F">
      <w:pPr>
        <w:widowControl w:val="0"/>
        <w:ind w:firstLine="567"/>
        <w:jc w:val="both"/>
        <w:rPr>
          <w:color w:val="000000"/>
          <w:sz w:val="28"/>
          <w:szCs w:val="28"/>
          <w:shd w:val="clear" w:color="auto" w:fill="FFFFFF"/>
        </w:rPr>
      </w:pPr>
      <w:r w:rsidRPr="00ED1819">
        <w:rPr>
          <w:b/>
          <w:sz w:val="28"/>
          <w:szCs w:val="28"/>
        </w:rPr>
        <w:t xml:space="preserve">- </w:t>
      </w:r>
      <w:r w:rsidRPr="00ED1819">
        <w:rPr>
          <w:color w:val="000000"/>
          <w:sz w:val="28"/>
          <w:szCs w:val="28"/>
          <w:shd w:val="clear" w:color="auto" w:fill="FFFFFF"/>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440EAB" w:rsidRPr="00ED1819" w:rsidRDefault="00440EAB" w:rsidP="00DD407F">
      <w:pPr>
        <w:widowControl w:val="0"/>
        <w:ind w:firstLine="567"/>
        <w:jc w:val="both"/>
        <w:rPr>
          <w:color w:val="000000"/>
          <w:sz w:val="28"/>
          <w:szCs w:val="28"/>
          <w:shd w:val="clear" w:color="auto" w:fill="FFFFFF"/>
        </w:rPr>
      </w:pPr>
      <w:r w:rsidRPr="00ED1819">
        <w:rPr>
          <w:b/>
          <w:sz w:val="28"/>
          <w:szCs w:val="28"/>
        </w:rPr>
        <w:t xml:space="preserve">- </w:t>
      </w:r>
      <w:r w:rsidRPr="00ED1819">
        <w:rPr>
          <w:color w:val="000000"/>
          <w:sz w:val="28"/>
          <w:szCs w:val="28"/>
          <w:shd w:val="clear" w:color="auto" w:fill="FFFFFF"/>
        </w:rPr>
        <w:t>поважати гідність, права, свободи та законні інтереси всіх учасників освітнього процесу, дотримуватися етичних норм;</w:t>
      </w:r>
    </w:p>
    <w:p w:rsidR="00440EAB" w:rsidRPr="00ED1819" w:rsidRDefault="00440EAB" w:rsidP="00DD407F">
      <w:pPr>
        <w:widowControl w:val="0"/>
        <w:ind w:firstLine="567"/>
        <w:jc w:val="both"/>
        <w:rPr>
          <w:color w:val="000000"/>
          <w:sz w:val="28"/>
          <w:szCs w:val="28"/>
          <w:shd w:val="clear" w:color="auto" w:fill="FFFFFF"/>
        </w:rPr>
      </w:pPr>
      <w:r w:rsidRPr="00ED1819">
        <w:rPr>
          <w:b/>
          <w:sz w:val="28"/>
          <w:szCs w:val="28"/>
        </w:rPr>
        <w:t xml:space="preserve">- </w:t>
      </w:r>
      <w:r w:rsidRPr="00ED1819">
        <w:rPr>
          <w:color w:val="000000"/>
          <w:sz w:val="28"/>
          <w:szCs w:val="28"/>
          <w:shd w:val="clear" w:color="auto" w:fill="FFFFFF"/>
        </w:rPr>
        <w:t>відповідально та дбайливо ставитися до власного здоров’я, здоров’я оточуючих, довкілля;</w:t>
      </w:r>
    </w:p>
    <w:p w:rsidR="00440EAB" w:rsidRPr="00ED1819" w:rsidRDefault="00440EAB" w:rsidP="00DD407F">
      <w:pPr>
        <w:widowControl w:val="0"/>
        <w:ind w:firstLine="567"/>
        <w:jc w:val="both"/>
        <w:rPr>
          <w:color w:val="000000"/>
          <w:sz w:val="28"/>
          <w:szCs w:val="28"/>
          <w:shd w:val="clear" w:color="auto" w:fill="FFFFFF"/>
        </w:rPr>
      </w:pPr>
      <w:r w:rsidRPr="00ED1819">
        <w:rPr>
          <w:b/>
          <w:sz w:val="28"/>
          <w:szCs w:val="28"/>
        </w:rPr>
        <w:t xml:space="preserve">- </w:t>
      </w:r>
      <w:r w:rsidRPr="00ED1819">
        <w:rPr>
          <w:color w:val="000000"/>
          <w:sz w:val="28"/>
          <w:szCs w:val="28"/>
          <w:shd w:val="clear" w:color="auto" w:fill="FFFFFF"/>
        </w:rPr>
        <w:t>дотримуватися установчих документів, правил внутрішнього розпорядку ліцею;</w:t>
      </w:r>
    </w:p>
    <w:p w:rsidR="00440EAB" w:rsidRPr="00ED1819" w:rsidRDefault="00440EAB" w:rsidP="00DD407F">
      <w:pPr>
        <w:widowControl w:val="0"/>
        <w:ind w:firstLine="567"/>
        <w:jc w:val="both"/>
        <w:rPr>
          <w:color w:val="000000"/>
          <w:sz w:val="28"/>
          <w:szCs w:val="28"/>
          <w:shd w:val="clear" w:color="auto" w:fill="FFFFFF"/>
        </w:rPr>
      </w:pPr>
      <w:r w:rsidRPr="00ED1819">
        <w:rPr>
          <w:b/>
          <w:sz w:val="28"/>
          <w:szCs w:val="28"/>
        </w:rPr>
        <w:t xml:space="preserve">- </w:t>
      </w:r>
      <w:r w:rsidRPr="00ED1819">
        <w:rPr>
          <w:color w:val="000000"/>
          <w:sz w:val="28"/>
          <w:szCs w:val="28"/>
          <w:shd w:val="clear" w:color="auto" w:fill="FFFFFF"/>
        </w:rPr>
        <w:t>повідомляти керівництво ліцею про факти булінгу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4.4.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законодавством.</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 xml:space="preserve">4.5.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w:t>
      </w:r>
      <w:r w:rsidRPr="00ED1819">
        <w:rPr>
          <w:color w:val="000000"/>
          <w:sz w:val="28"/>
          <w:szCs w:val="28"/>
          <w:shd w:val="clear" w:color="auto" w:fill="FFFFFF"/>
        </w:rPr>
        <w:lastRenderedPageBreak/>
        <w:t xml:space="preserve">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4.6. Педагогічні працівники мають право на:</w:t>
      </w:r>
    </w:p>
    <w:p w:rsidR="00440EAB" w:rsidRPr="00ED1819" w:rsidRDefault="00440EAB" w:rsidP="00DD407F">
      <w:pPr>
        <w:widowControl w:val="0"/>
        <w:ind w:firstLine="567"/>
        <w:jc w:val="both"/>
        <w:rPr>
          <w:color w:val="000000"/>
          <w:sz w:val="28"/>
          <w:szCs w:val="28"/>
          <w:shd w:val="clear" w:color="auto" w:fill="FFFFFF"/>
        </w:rPr>
      </w:pPr>
      <w:r w:rsidRPr="00ED1819">
        <w:rPr>
          <w:b/>
          <w:sz w:val="28"/>
          <w:szCs w:val="28"/>
        </w:rPr>
        <w:t xml:space="preserve">- </w:t>
      </w:r>
      <w:r w:rsidRPr="00ED1819">
        <w:rPr>
          <w:color w:val="000000"/>
          <w:sz w:val="28"/>
          <w:szCs w:val="28"/>
          <w:shd w:val="clear" w:color="auto" w:fill="FFFFFF"/>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440EAB" w:rsidRPr="00ED1819" w:rsidRDefault="00440EAB" w:rsidP="00DD407F">
      <w:pPr>
        <w:widowControl w:val="0"/>
        <w:ind w:firstLine="567"/>
        <w:jc w:val="both"/>
        <w:rPr>
          <w:color w:val="000000"/>
          <w:sz w:val="28"/>
          <w:szCs w:val="28"/>
          <w:shd w:val="clear" w:color="auto" w:fill="FFFFFF"/>
        </w:rPr>
      </w:pPr>
      <w:r w:rsidRPr="00ED1819">
        <w:rPr>
          <w:b/>
          <w:sz w:val="28"/>
          <w:szCs w:val="28"/>
        </w:rPr>
        <w:t xml:space="preserve">- </w:t>
      </w:r>
      <w:r w:rsidRPr="00ED1819">
        <w:rPr>
          <w:color w:val="000000"/>
          <w:sz w:val="28"/>
          <w:szCs w:val="28"/>
          <w:shd w:val="clear" w:color="auto" w:fill="FFFFFF"/>
        </w:rPr>
        <w:t>педагогічну ініціативу;</w:t>
      </w:r>
    </w:p>
    <w:p w:rsidR="00440EAB" w:rsidRPr="00ED1819" w:rsidRDefault="00440EAB" w:rsidP="00DD407F">
      <w:pPr>
        <w:widowControl w:val="0"/>
        <w:ind w:firstLine="567"/>
        <w:jc w:val="both"/>
        <w:rPr>
          <w:color w:val="000000"/>
          <w:sz w:val="28"/>
          <w:szCs w:val="28"/>
          <w:shd w:val="clear" w:color="auto" w:fill="FFFFFF"/>
        </w:rPr>
      </w:pPr>
      <w:r w:rsidRPr="00ED1819">
        <w:rPr>
          <w:b/>
          <w:sz w:val="28"/>
          <w:szCs w:val="28"/>
        </w:rPr>
        <w:t xml:space="preserve">- </w:t>
      </w:r>
      <w:r w:rsidRPr="00ED1819">
        <w:rPr>
          <w:color w:val="000000"/>
          <w:sz w:val="28"/>
          <w:szCs w:val="28"/>
          <w:shd w:val="clear" w:color="auto" w:fill="FFFFFF"/>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440EAB" w:rsidRPr="00ED1819" w:rsidRDefault="00440EAB" w:rsidP="00DD407F">
      <w:pPr>
        <w:widowControl w:val="0"/>
        <w:ind w:firstLine="567"/>
        <w:jc w:val="both"/>
        <w:rPr>
          <w:color w:val="000000"/>
          <w:sz w:val="28"/>
          <w:szCs w:val="28"/>
          <w:shd w:val="clear" w:color="auto" w:fill="FFFFFF"/>
        </w:rPr>
      </w:pPr>
      <w:r w:rsidRPr="00ED1819">
        <w:rPr>
          <w:b/>
          <w:sz w:val="28"/>
          <w:szCs w:val="28"/>
        </w:rPr>
        <w:t xml:space="preserve">- </w:t>
      </w:r>
      <w:r w:rsidRPr="00ED1819">
        <w:rPr>
          <w:color w:val="000000"/>
          <w:sz w:val="28"/>
          <w:szCs w:val="28"/>
          <w:shd w:val="clear" w:color="auto" w:fill="FFFFFF"/>
        </w:rPr>
        <w:t>користування бібліотекою, культурною, спортивною, оздоровчою інфраструктурою ліцею та послугами його структурних підрозділів у порядку, встановленому закладом освіти відповідно до спеціальних законів;</w:t>
      </w:r>
    </w:p>
    <w:p w:rsidR="00440EAB" w:rsidRPr="00ED1819" w:rsidRDefault="00440EAB" w:rsidP="00DD407F">
      <w:pPr>
        <w:widowControl w:val="0"/>
        <w:ind w:firstLine="567"/>
        <w:jc w:val="both"/>
        <w:rPr>
          <w:color w:val="000000"/>
          <w:sz w:val="28"/>
          <w:szCs w:val="28"/>
          <w:shd w:val="clear" w:color="auto" w:fill="FFFFFF"/>
        </w:rPr>
      </w:pPr>
      <w:r w:rsidRPr="00ED1819">
        <w:rPr>
          <w:b/>
          <w:sz w:val="28"/>
          <w:szCs w:val="28"/>
        </w:rPr>
        <w:t xml:space="preserve">- </w:t>
      </w:r>
      <w:r w:rsidRPr="00ED1819">
        <w:rPr>
          <w:color w:val="000000"/>
          <w:sz w:val="28"/>
          <w:szCs w:val="28"/>
          <w:shd w:val="clear" w:color="auto" w:fill="FFFFFF"/>
        </w:rPr>
        <w:t>підвищення кваліфікації, перепідготовку;</w:t>
      </w:r>
    </w:p>
    <w:p w:rsidR="00440EAB" w:rsidRPr="00ED1819" w:rsidRDefault="00440EAB" w:rsidP="00DD407F">
      <w:pPr>
        <w:widowControl w:val="0"/>
        <w:ind w:firstLine="567"/>
        <w:jc w:val="both"/>
        <w:rPr>
          <w:color w:val="000000"/>
          <w:sz w:val="28"/>
          <w:szCs w:val="28"/>
          <w:shd w:val="clear" w:color="auto" w:fill="FFFFFF"/>
        </w:rPr>
      </w:pPr>
      <w:r w:rsidRPr="00ED1819">
        <w:rPr>
          <w:b/>
          <w:sz w:val="28"/>
          <w:szCs w:val="28"/>
        </w:rPr>
        <w:t xml:space="preserve">- </w:t>
      </w:r>
      <w:r w:rsidRPr="00ED1819">
        <w:rPr>
          <w:color w:val="000000"/>
          <w:sz w:val="28"/>
          <w:szCs w:val="28"/>
          <w:shd w:val="clear" w:color="auto" w:fill="FFFFFF"/>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440EAB" w:rsidRPr="00ED1819" w:rsidRDefault="00440EAB" w:rsidP="00DD407F">
      <w:pPr>
        <w:widowControl w:val="0"/>
        <w:ind w:firstLine="567"/>
        <w:jc w:val="both"/>
        <w:rPr>
          <w:color w:val="000000"/>
          <w:sz w:val="28"/>
          <w:szCs w:val="28"/>
          <w:shd w:val="clear" w:color="auto" w:fill="FFFFFF"/>
        </w:rPr>
      </w:pPr>
      <w:r w:rsidRPr="00ED1819">
        <w:rPr>
          <w:b/>
          <w:sz w:val="28"/>
          <w:szCs w:val="28"/>
        </w:rPr>
        <w:t xml:space="preserve">- </w:t>
      </w:r>
      <w:r w:rsidRPr="00ED1819">
        <w:rPr>
          <w:color w:val="000000"/>
          <w:sz w:val="28"/>
          <w:szCs w:val="28"/>
          <w:shd w:val="clear" w:color="auto" w:fill="FFFFFF"/>
        </w:rPr>
        <w:t>доступ до інформаційних ресурсів і комунікацій, що використовуються в освітньому процесі;</w:t>
      </w:r>
    </w:p>
    <w:p w:rsidR="00440EAB" w:rsidRPr="00ED1819" w:rsidRDefault="00440EAB" w:rsidP="00DD407F">
      <w:pPr>
        <w:widowControl w:val="0"/>
        <w:ind w:firstLine="567"/>
        <w:jc w:val="both"/>
        <w:rPr>
          <w:color w:val="000000"/>
          <w:sz w:val="28"/>
          <w:szCs w:val="28"/>
          <w:shd w:val="clear" w:color="auto" w:fill="FFFFFF"/>
        </w:rPr>
      </w:pPr>
      <w:r w:rsidRPr="00ED1819">
        <w:rPr>
          <w:b/>
          <w:sz w:val="28"/>
          <w:szCs w:val="28"/>
        </w:rPr>
        <w:t xml:space="preserve">- </w:t>
      </w:r>
      <w:r w:rsidRPr="00ED1819">
        <w:rPr>
          <w:color w:val="000000"/>
          <w:sz w:val="28"/>
          <w:szCs w:val="28"/>
          <w:shd w:val="clear" w:color="auto" w:fill="FFFFFF"/>
        </w:rPr>
        <w:t>відзначення успіхів у своїй професійній діяльності;</w:t>
      </w:r>
    </w:p>
    <w:p w:rsidR="00440EAB" w:rsidRPr="00ED1819" w:rsidRDefault="00440EAB" w:rsidP="00DD407F">
      <w:pPr>
        <w:widowControl w:val="0"/>
        <w:ind w:firstLine="567"/>
        <w:jc w:val="both"/>
        <w:rPr>
          <w:color w:val="000000"/>
          <w:sz w:val="28"/>
          <w:szCs w:val="28"/>
          <w:shd w:val="clear" w:color="auto" w:fill="FFFFFF"/>
        </w:rPr>
      </w:pPr>
      <w:r w:rsidRPr="00ED1819">
        <w:rPr>
          <w:b/>
          <w:sz w:val="28"/>
          <w:szCs w:val="28"/>
        </w:rPr>
        <w:t xml:space="preserve">- </w:t>
      </w:r>
      <w:r w:rsidRPr="00ED1819">
        <w:rPr>
          <w:color w:val="000000"/>
          <w:sz w:val="28"/>
          <w:szCs w:val="28"/>
          <w:shd w:val="clear" w:color="auto" w:fill="FFFFFF"/>
        </w:rPr>
        <w:t>справедливе та об’єктивне оцінювання своєї професійної діяльності;</w:t>
      </w:r>
    </w:p>
    <w:p w:rsidR="00440EAB" w:rsidRPr="00ED1819" w:rsidRDefault="00440EAB" w:rsidP="00DD407F">
      <w:pPr>
        <w:widowControl w:val="0"/>
        <w:ind w:firstLine="567"/>
        <w:jc w:val="both"/>
        <w:rPr>
          <w:color w:val="000000"/>
          <w:sz w:val="28"/>
          <w:szCs w:val="28"/>
          <w:shd w:val="clear" w:color="auto" w:fill="FFFFFF"/>
        </w:rPr>
      </w:pPr>
      <w:r w:rsidRPr="00ED1819">
        <w:rPr>
          <w:b/>
          <w:sz w:val="28"/>
          <w:szCs w:val="28"/>
        </w:rPr>
        <w:t xml:space="preserve">- </w:t>
      </w:r>
      <w:r w:rsidRPr="00ED1819">
        <w:rPr>
          <w:color w:val="000000"/>
          <w:sz w:val="28"/>
          <w:szCs w:val="28"/>
          <w:shd w:val="clear" w:color="auto" w:fill="FFFFFF"/>
        </w:rPr>
        <w:t>захист професійної честі та гідності;</w:t>
      </w:r>
    </w:p>
    <w:p w:rsidR="00440EAB" w:rsidRPr="00ED1819" w:rsidRDefault="00440EAB" w:rsidP="00DD407F">
      <w:pPr>
        <w:widowControl w:val="0"/>
        <w:ind w:firstLine="567"/>
        <w:jc w:val="both"/>
        <w:rPr>
          <w:color w:val="000000"/>
          <w:sz w:val="28"/>
          <w:szCs w:val="28"/>
          <w:shd w:val="clear" w:color="auto" w:fill="FFFFFF"/>
        </w:rPr>
      </w:pPr>
      <w:r w:rsidRPr="00ED1819">
        <w:rPr>
          <w:b/>
          <w:sz w:val="28"/>
          <w:szCs w:val="28"/>
        </w:rPr>
        <w:t xml:space="preserve">- </w:t>
      </w:r>
      <w:r w:rsidRPr="00ED1819">
        <w:rPr>
          <w:color w:val="000000"/>
          <w:sz w:val="28"/>
          <w:szCs w:val="28"/>
          <w:shd w:val="clear" w:color="auto" w:fill="FFFFFF"/>
        </w:rPr>
        <w:t>індивідуальну освітню (наукову, творчу, мистецьку та іншу) діяльність за межами ліцею;</w:t>
      </w:r>
    </w:p>
    <w:p w:rsidR="00440EAB" w:rsidRPr="00ED1819" w:rsidRDefault="00440EAB" w:rsidP="00DD407F">
      <w:pPr>
        <w:widowControl w:val="0"/>
        <w:ind w:firstLine="567"/>
        <w:jc w:val="both"/>
        <w:rPr>
          <w:color w:val="000000"/>
          <w:sz w:val="28"/>
          <w:szCs w:val="28"/>
          <w:shd w:val="clear" w:color="auto" w:fill="FFFFFF"/>
        </w:rPr>
      </w:pPr>
      <w:r w:rsidRPr="00ED1819">
        <w:rPr>
          <w:b/>
          <w:sz w:val="28"/>
          <w:szCs w:val="28"/>
        </w:rPr>
        <w:t xml:space="preserve">- </w:t>
      </w:r>
      <w:r w:rsidRPr="00ED1819">
        <w:rPr>
          <w:color w:val="000000"/>
          <w:sz w:val="28"/>
          <w:szCs w:val="28"/>
          <w:shd w:val="clear" w:color="auto" w:fill="FFFFFF"/>
        </w:rPr>
        <w:t>безпечні і нешкідливі умови праці;</w:t>
      </w:r>
    </w:p>
    <w:p w:rsidR="00440EAB" w:rsidRPr="00ED1819" w:rsidRDefault="00440EAB" w:rsidP="00DD407F">
      <w:pPr>
        <w:widowControl w:val="0"/>
        <w:ind w:firstLine="567"/>
        <w:jc w:val="both"/>
        <w:rPr>
          <w:color w:val="000000"/>
          <w:sz w:val="28"/>
          <w:szCs w:val="28"/>
          <w:shd w:val="clear" w:color="auto" w:fill="FFFFFF"/>
        </w:rPr>
      </w:pPr>
      <w:r w:rsidRPr="00ED1819">
        <w:rPr>
          <w:b/>
          <w:sz w:val="28"/>
          <w:szCs w:val="28"/>
        </w:rPr>
        <w:t xml:space="preserve">- </w:t>
      </w:r>
      <w:r w:rsidRPr="00ED1819">
        <w:rPr>
          <w:color w:val="000000"/>
          <w:sz w:val="28"/>
          <w:szCs w:val="28"/>
          <w:shd w:val="clear" w:color="auto" w:fill="FFFFFF"/>
        </w:rPr>
        <w:t>подовжену оплачувану відпустку;</w:t>
      </w:r>
    </w:p>
    <w:p w:rsidR="00440EAB" w:rsidRPr="00ED1819" w:rsidRDefault="00440EAB" w:rsidP="00DD407F">
      <w:pPr>
        <w:widowControl w:val="0"/>
        <w:ind w:firstLine="567"/>
        <w:jc w:val="both"/>
        <w:rPr>
          <w:color w:val="000000"/>
          <w:sz w:val="28"/>
          <w:szCs w:val="28"/>
          <w:shd w:val="clear" w:color="auto" w:fill="FFFFFF"/>
        </w:rPr>
      </w:pPr>
      <w:r w:rsidRPr="00ED1819">
        <w:rPr>
          <w:b/>
          <w:sz w:val="28"/>
          <w:szCs w:val="28"/>
        </w:rPr>
        <w:t xml:space="preserve">- </w:t>
      </w:r>
      <w:r w:rsidRPr="00ED1819">
        <w:rPr>
          <w:color w:val="000000"/>
          <w:sz w:val="28"/>
          <w:szCs w:val="28"/>
          <w:shd w:val="clear" w:color="auto" w:fill="FFFFFF"/>
        </w:rPr>
        <w:t>участь у громадському самоврядуванні ліцею;</w:t>
      </w:r>
    </w:p>
    <w:p w:rsidR="00440EAB" w:rsidRPr="00ED1819" w:rsidRDefault="00440EAB" w:rsidP="006C243B">
      <w:pPr>
        <w:widowControl w:val="0"/>
        <w:ind w:firstLine="567"/>
        <w:jc w:val="both"/>
        <w:rPr>
          <w:color w:val="000000"/>
          <w:sz w:val="28"/>
          <w:szCs w:val="28"/>
          <w:shd w:val="clear" w:color="auto" w:fill="FFFFFF"/>
        </w:rPr>
      </w:pPr>
      <w:r w:rsidRPr="00ED1819">
        <w:rPr>
          <w:b/>
          <w:sz w:val="28"/>
          <w:szCs w:val="28"/>
        </w:rPr>
        <w:t xml:space="preserve">- </w:t>
      </w:r>
      <w:r w:rsidRPr="00ED1819">
        <w:rPr>
          <w:color w:val="000000"/>
          <w:sz w:val="28"/>
          <w:szCs w:val="28"/>
          <w:shd w:val="clear" w:color="auto" w:fill="FFFFFF"/>
        </w:rPr>
        <w:t>участь у роботі колегіальних органів управління ліцею;</w:t>
      </w:r>
    </w:p>
    <w:p w:rsidR="00440EAB" w:rsidRPr="00ED1819" w:rsidRDefault="00440EAB" w:rsidP="006C243B">
      <w:pPr>
        <w:widowControl w:val="0"/>
        <w:ind w:firstLine="567"/>
        <w:jc w:val="both"/>
        <w:rPr>
          <w:color w:val="000000"/>
          <w:sz w:val="28"/>
          <w:szCs w:val="28"/>
          <w:shd w:val="clear" w:color="auto" w:fill="FFFFFF"/>
        </w:rPr>
      </w:pPr>
      <w:r w:rsidRPr="00ED1819">
        <w:rPr>
          <w:color w:val="000000"/>
          <w:sz w:val="28"/>
          <w:szCs w:val="28"/>
          <w:shd w:val="clear" w:color="auto" w:fill="FFFFFF"/>
        </w:rPr>
        <w:t>- 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4.7. Педагогічні працівники зобов’язані:</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 постійно підвищувати свій професійний і загальнокультурний рівні та педагогічну майстерність;</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 виконувати освітню програму для досягнення здобувачами освіти ліцею передбачених нею результатів навчання;</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 сприяти розвитку здібностей здобувачів освіти ліцею,  формуванню навичок здорового способу життя, дбати про їхнє фізичне і психічне здоров’я;</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 дотримуватися педагогічної етики;</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 поважати гідність, права, свободи і законні інтереси всіх учасників освітнього процесу;</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 xml:space="preserve">- настановленням і особистим прикладом утверджувати повагу до </w:t>
      </w:r>
      <w:r w:rsidRPr="00ED1819">
        <w:rPr>
          <w:color w:val="000000"/>
          <w:sz w:val="28"/>
          <w:szCs w:val="28"/>
          <w:shd w:val="clear" w:color="auto" w:fill="FFFFFF"/>
        </w:rPr>
        <w:lastRenderedPageBreak/>
        <w:t>суспільної моралі та суспільних цінностей, зокрема правди, справедливості, патріотизму, гуманізму, толерантності, працелюбства;</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 формувати в здобувачів освіти ліцею усвідомлення необхідності додержуватися Конституції України та законів України, захищати суверенітет і територіальну цілісність України;</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 виховувати в здобувачів освіти ліцею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 захищати здобувачів освіти ліцею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 додержуватися установчих документів та правил внутрішнього розпорядку ліцею, виконувати свої посадові обов’язки;</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 повідомляти керівництво ліцею про факти булінгу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4.8. Атестація педагогічних працівників ліцею є обов'язковою і здійснюється у відповідності до вимог чинного законодавства.</w:t>
      </w:r>
    </w:p>
    <w:p w:rsidR="00440EAB" w:rsidRPr="00ED1819" w:rsidRDefault="00440EAB" w:rsidP="006C243B">
      <w:pPr>
        <w:ind w:firstLine="567"/>
        <w:jc w:val="both"/>
        <w:rPr>
          <w:color w:val="000000"/>
          <w:sz w:val="28"/>
          <w:szCs w:val="28"/>
          <w:shd w:val="clear" w:color="auto" w:fill="FFFFFF"/>
        </w:rPr>
      </w:pPr>
      <w:r w:rsidRPr="00ED1819">
        <w:rPr>
          <w:color w:val="000000"/>
          <w:spacing w:val="-3"/>
          <w:sz w:val="28"/>
          <w:szCs w:val="28"/>
          <w:shd w:val="clear" w:color="auto" w:fill="FFFFFF"/>
        </w:rPr>
        <w:t xml:space="preserve">4.9. </w:t>
      </w:r>
      <w:r w:rsidRPr="00ED1819">
        <w:rPr>
          <w:color w:val="000000"/>
          <w:sz w:val="28"/>
          <w:szCs w:val="28"/>
          <w:shd w:val="clear" w:color="auto" w:fill="FFFFFF"/>
        </w:rPr>
        <w:t>Батьки здобувачів освіти або особи, які їх замінюють, мають право:</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 захищати відповідно до законодавства права та законні інтереси здобувачів освіти;</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 звертатися до ліцею, органів управління освітою з питань освіти;</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 обирати заклад освіти, освітню програму, вид і форму здобуття дітьми відповідної освіти;</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 брати участь у громадському самоврядуванні ліцею, зокрема обирати і бути обраними до органів громадського самоврядування закладу освіти;</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 завчасно отримувати інформацію про всі заплановані у ліцеї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 брати участь у розробленні індивідуальної програми розвитку дитини та/або індивідуального навчального плану;</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 отримувати інформацію про діяльність ліцею, результати навчання своїх дітей (дітей, законними представниками яких вони є) і результати оцінювання якості освіти у ліцеї та його освітньої діяльності;</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 xml:space="preserve">- отримувати інформацію щодо надання соціальних та психолого-педагогічних послуг особам, які постраждали від булінгу (цькування); подавати керівництву або засновнику ліцею заяву про випадки булінгу (цькування) стосовно дитини або будь-якого іншого учасника освітнього процесу; вимагати повного та неупередженого розслідування випадків </w:t>
      </w:r>
      <w:r w:rsidRPr="00ED1819">
        <w:rPr>
          <w:color w:val="000000"/>
          <w:sz w:val="28"/>
          <w:szCs w:val="28"/>
          <w:shd w:val="clear" w:color="auto" w:fill="FFFFFF"/>
        </w:rPr>
        <w:lastRenderedPageBreak/>
        <w:t>булінгу (цькування) стосовно дитини або будь-якого іншого учасника освітнього процесу.</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4.10. Батьки або особи, які їх замінюють, зобов'язані:</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 забезпечувати умови для здобуття дитиною освіти;</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 поважати гідність, права, свободи і законні інтереси дитини та інших учасників освітнього процесу;</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 постійно дбати про фізичне здоров’я, психічний стан дитини, створювати належні умови для розвитку їх природних здібностей;</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 виховувати повагу до державної мови та державних символів України, дбайливе ставлення до історико-культурного надбання України та навколишнього природного середовища;</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 дотримуватися установчих документів, правил внутрішнього розпорядку ліцею;</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 сприяти керівництву ліцею у проведення розслідування щодо випадків булінгу (цькування), виконувати рішення та рекомендації комісії з розгляду випадків (цькування) в ліцеї.</w:t>
      </w:r>
    </w:p>
    <w:p w:rsidR="00440EAB" w:rsidRPr="00ED1819" w:rsidRDefault="00440EAB" w:rsidP="00DD407F">
      <w:pPr>
        <w:keepNext/>
        <w:keepLines/>
        <w:ind w:firstLine="567"/>
        <w:jc w:val="center"/>
        <w:rPr>
          <w:color w:val="000000"/>
          <w:sz w:val="28"/>
          <w:szCs w:val="28"/>
        </w:rPr>
      </w:pPr>
    </w:p>
    <w:p w:rsidR="00440EAB" w:rsidRPr="00ED1819" w:rsidRDefault="00440EAB" w:rsidP="00DD407F">
      <w:pPr>
        <w:keepNext/>
        <w:keepLines/>
        <w:ind w:firstLine="567"/>
        <w:jc w:val="center"/>
        <w:rPr>
          <w:color w:val="000000"/>
          <w:sz w:val="28"/>
          <w:szCs w:val="28"/>
        </w:rPr>
      </w:pPr>
      <w:r w:rsidRPr="00ED1819">
        <w:rPr>
          <w:color w:val="000000"/>
          <w:sz w:val="28"/>
          <w:szCs w:val="28"/>
        </w:rPr>
        <w:t>V. УПРАВЛІННЯ ЛІЦЕЄМ</w:t>
      </w:r>
    </w:p>
    <w:p w:rsidR="00440EAB" w:rsidRPr="00ED1819" w:rsidRDefault="00440EAB" w:rsidP="007E2F83">
      <w:pPr>
        <w:pStyle w:val="20"/>
        <w:shd w:val="clear" w:color="auto" w:fill="auto"/>
        <w:tabs>
          <w:tab w:val="left" w:pos="1270"/>
        </w:tabs>
        <w:spacing w:line="240" w:lineRule="auto"/>
        <w:ind w:firstLine="600"/>
        <w:jc w:val="both"/>
        <w:rPr>
          <w:rFonts w:ascii="Times New Roman" w:hAnsi="Times New Roman"/>
          <w:sz w:val="28"/>
          <w:szCs w:val="28"/>
        </w:rPr>
      </w:pPr>
      <w:r w:rsidRPr="00ED1819">
        <w:rPr>
          <w:rFonts w:ascii="Times New Roman" w:hAnsi="Times New Roman"/>
          <w:sz w:val="28"/>
          <w:szCs w:val="28"/>
        </w:rPr>
        <w:t>5.1. Управління ліцеєм в межах повноважень, визначених законами та установчими документами, здійснюють:</w:t>
      </w:r>
    </w:p>
    <w:p w:rsidR="00440EAB" w:rsidRPr="00ED1819" w:rsidRDefault="00440EAB" w:rsidP="007E2F83">
      <w:pPr>
        <w:pStyle w:val="20"/>
        <w:shd w:val="clear" w:color="auto" w:fill="auto"/>
        <w:tabs>
          <w:tab w:val="left" w:pos="1270"/>
        </w:tabs>
        <w:spacing w:line="240" w:lineRule="auto"/>
        <w:ind w:firstLine="600"/>
        <w:jc w:val="both"/>
        <w:rPr>
          <w:rFonts w:ascii="Times New Roman" w:hAnsi="Times New Roman"/>
          <w:sz w:val="28"/>
          <w:szCs w:val="28"/>
        </w:rPr>
      </w:pPr>
      <w:r w:rsidRPr="00ED1819">
        <w:rPr>
          <w:rFonts w:ascii="Times New Roman" w:hAnsi="Times New Roman"/>
          <w:sz w:val="28"/>
          <w:szCs w:val="28"/>
        </w:rPr>
        <w:t>засновник;</w:t>
      </w:r>
    </w:p>
    <w:p w:rsidR="00440EAB" w:rsidRPr="00ED1819" w:rsidRDefault="00440EAB" w:rsidP="007E2F83">
      <w:pPr>
        <w:pStyle w:val="20"/>
        <w:shd w:val="clear" w:color="auto" w:fill="auto"/>
        <w:tabs>
          <w:tab w:val="left" w:pos="1270"/>
        </w:tabs>
        <w:spacing w:line="240" w:lineRule="auto"/>
        <w:ind w:firstLine="600"/>
        <w:jc w:val="both"/>
        <w:rPr>
          <w:rFonts w:ascii="Times New Roman" w:hAnsi="Times New Roman"/>
          <w:sz w:val="28"/>
          <w:szCs w:val="28"/>
        </w:rPr>
      </w:pPr>
      <w:r w:rsidRPr="00ED1819">
        <w:rPr>
          <w:rFonts w:ascii="Times New Roman" w:hAnsi="Times New Roman"/>
          <w:sz w:val="28"/>
          <w:szCs w:val="28"/>
        </w:rPr>
        <w:t>Уповноважений орган;</w:t>
      </w:r>
    </w:p>
    <w:p w:rsidR="00440EAB" w:rsidRPr="00ED1819" w:rsidRDefault="00440EAB" w:rsidP="007E2F83">
      <w:pPr>
        <w:pStyle w:val="20"/>
        <w:shd w:val="clear" w:color="auto" w:fill="auto"/>
        <w:tabs>
          <w:tab w:val="left" w:pos="1270"/>
        </w:tabs>
        <w:spacing w:line="240" w:lineRule="auto"/>
        <w:ind w:firstLine="600"/>
        <w:jc w:val="both"/>
        <w:rPr>
          <w:rFonts w:ascii="Times New Roman" w:hAnsi="Times New Roman"/>
          <w:sz w:val="28"/>
          <w:szCs w:val="28"/>
        </w:rPr>
      </w:pPr>
      <w:r w:rsidRPr="00ED1819">
        <w:rPr>
          <w:rFonts w:ascii="Times New Roman" w:hAnsi="Times New Roman"/>
          <w:sz w:val="28"/>
          <w:szCs w:val="28"/>
        </w:rPr>
        <w:t>керівник (директор) ліцею;</w:t>
      </w:r>
    </w:p>
    <w:p w:rsidR="00440EAB" w:rsidRPr="00ED1819" w:rsidRDefault="00440EAB" w:rsidP="007E2F83">
      <w:pPr>
        <w:pStyle w:val="20"/>
        <w:shd w:val="clear" w:color="auto" w:fill="auto"/>
        <w:tabs>
          <w:tab w:val="left" w:pos="1270"/>
        </w:tabs>
        <w:spacing w:line="240" w:lineRule="auto"/>
        <w:ind w:firstLine="600"/>
        <w:jc w:val="both"/>
        <w:rPr>
          <w:rFonts w:ascii="Times New Roman" w:hAnsi="Times New Roman"/>
          <w:sz w:val="28"/>
          <w:szCs w:val="28"/>
        </w:rPr>
      </w:pPr>
      <w:r w:rsidRPr="00ED1819">
        <w:rPr>
          <w:rFonts w:ascii="Times New Roman" w:hAnsi="Times New Roman"/>
          <w:sz w:val="28"/>
          <w:szCs w:val="28"/>
        </w:rPr>
        <w:t>колегіальний орган управління ліцею;</w:t>
      </w:r>
    </w:p>
    <w:p w:rsidR="00440EAB" w:rsidRPr="00ED1819" w:rsidRDefault="00440EAB" w:rsidP="007E2F83">
      <w:pPr>
        <w:pStyle w:val="20"/>
        <w:shd w:val="clear" w:color="auto" w:fill="auto"/>
        <w:tabs>
          <w:tab w:val="left" w:pos="1270"/>
        </w:tabs>
        <w:spacing w:line="240" w:lineRule="auto"/>
        <w:ind w:firstLine="600"/>
        <w:jc w:val="both"/>
        <w:rPr>
          <w:rFonts w:ascii="Times New Roman" w:hAnsi="Times New Roman"/>
          <w:sz w:val="28"/>
          <w:szCs w:val="28"/>
        </w:rPr>
      </w:pPr>
      <w:r w:rsidRPr="00ED1819">
        <w:rPr>
          <w:rFonts w:ascii="Times New Roman" w:hAnsi="Times New Roman"/>
          <w:sz w:val="28"/>
          <w:szCs w:val="28"/>
        </w:rPr>
        <w:t>колегіальний орган громадського самоврядування;</w:t>
      </w:r>
    </w:p>
    <w:p w:rsidR="00440EAB" w:rsidRPr="00ED1819" w:rsidRDefault="00440EAB" w:rsidP="007E2F83">
      <w:pPr>
        <w:pStyle w:val="20"/>
        <w:shd w:val="clear" w:color="auto" w:fill="auto"/>
        <w:tabs>
          <w:tab w:val="left" w:pos="1270"/>
        </w:tabs>
        <w:spacing w:line="240" w:lineRule="auto"/>
        <w:ind w:firstLine="600"/>
        <w:jc w:val="both"/>
        <w:rPr>
          <w:rFonts w:ascii="Times New Roman" w:hAnsi="Times New Roman"/>
          <w:sz w:val="28"/>
          <w:szCs w:val="28"/>
        </w:rPr>
      </w:pPr>
      <w:r w:rsidRPr="00ED1819">
        <w:rPr>
          <w:rFonts w:ascii="Times New Roman" w:hAnsi="Times New Roman"/>
          <w:sz w:val="28"/>
          <w:szCs w:val="28"/>
        </w:rPr>
        <w:t>інші органи, передбачені спеціальними законами та/або установчими документами ліцею.</w:t>
      </w:r>
    </w:p>
    <w:p w:rsidR="00440EAB" w:rsidRPr="00ED1819" w:rsidRDefault="00440EAB" w:rsidP="007E2F83">
      <w:pPr>
        <w:pStyle w:val="20"/>
        <w:shd w:val="clear" w:color="auto" w:fill="auto"/>
        <w:tabs>
          <w:tab w:val="left" w:pos="1270"/>
        </w:tabs>
        <w:spacing w:line="240" w:lineRule="auto"/>
        <w:ind w:firstLine="600"/>
        <w:jc w:val="both"/>
        <w:rPr>
          <w:rFonts w:ascii="Times New Roman" w:hAnsi="Times New Roman"/>
          <w:sz w:val="28"/>
          <w:szCs w:val="28"/>
        </w:rPr>
      </w:pPr>
      <w:r w:rsidRPr="00ED1819">
        <w:rPr>
          <w:rFonts w:ascii="Times New Roman" w:hAnsi="Times New Roman"/>
          <w:sz w:val="28"/>
          <w:szCs w:val="28"/>
        </w:rPr>
        <w:t>5.2. Засновник ліцею:</w:t>
      </w:r>
    </w:p>
    <w:p w:rsidR="00440EAB" w:rsidRPr="00ED1819" w:rsidRDefault="00440EAB" w:rsidP="007E2F83">
      <w:pPr>
        <w:shd w:val="clear" w:color="auto" w:fill="FFFFFF"/>
        <w:ind w:firstLine="600"/>
        <w:jc w:val="both"/>
        <w:rPr>
          <w:color w:val="000000"/>
          <w:sz w:val="28"/>
          <w:szCs w:val="28"/>
          <w:lang w:eastAsia="ko-KR"/>
        </w:rPr>
      </w:pPr>
      <w:r w:rsidRPr="00ED1819">
        <w:rPr>
          <w:color w:val="000000"/>
          <w:sz w:val="28"/>
          <w:szCs w:val="28"/>
          <w:lang w:eastAsia="ko-KR"/>
        </w:rPr>
        <w:t>- затверджує установчі документи ліцею, їх нову редакцію та зміни до них;</w:t>
      </w:r>
    </w:p>
    <w:p w:rsidR="00440EAB" w:rsidRPr="00ED1819" w:rsidRDefault="00440EAB" w:rsidP="00713FB7">
      <w:pPr>
        <w:pStyle w:val="20"/>
        <w:shd w:val="clear" w:color="auto" w:fill="auto"/>
        <w:spacing w:line="240" w:lineRule="auto"/>
        <w:ind w:firstLine="600"/>
        <w:jc w:val="both"/>
        <w:rPr>
          <w:rFonts w:ascii="Times New Roman" w:hAnsi="Times New Roman"/>
          <w:sz w:val="28"/>
          <w:szCs w:val="28"/>
        </w:rPr>
      </w:pPr>
      <w:r w:rsidRPr="00ED1819">
        <w:rPr>
          <w:rFonts w:ascii="Times New Roman" w:hAnsi="Times New Roman"/>
          <w:sz w:val="28"/>
          <w:szCs w:val="28"/>
        </w:rPr>
        <w:t>- приймає рішення про створення, реорганізацію, ліквідацію чи перепрофілювання (зміну типу) ліцею;</w:t>
      </w:r>
    </w:p>
    <w:p w:rsidR="00440EAB" w:rsidRPr="00ED1819" w:rsidRDefault="00440EAB" w:rsidP="007E2F83">
      <w:pPr>
        <w:shd w:val="clear" w:color="auto" w:fill="FFFFFF"/>
        <w:ind w:firstLine="600"/>
        <w:jc w:val="both"/>
        <w:rPr>
          <w:color w:val="000000"/>
          <w:sz w:val="28"/>
          <w:szCs w:val="28"/>
          <w:lang w:eastAsia="ko-KR"/>
        </w:rPr>
      </w:pPr>
      <w:bookmarkStart w:id="1" w:name="n388"/>
      <w:bookmarkStart w:id="2" w:name="n2132"/>
      <w:bookmarkEnd w:id="1"/>
      <w:bookmarkEnd w:id="2"/>
      <w:r w:rsidRPr="00ED1819">
        <w:rPr>
          <w:color w:val="000000"/>
          <w:sz w:val="28"/>
          <w:szCs w:val="28"/>
          <w:lang w:eastAsia="ko-KR"/>
        </w:rPr>
        <w:t>- реалізує інші права, передбачені законодавством та установчими документами ліцею.</w:t>
      </w:r>
    </w:p>
    <w:p w:rsidR="00440EAB" w:rsidRPr="00ED1819" w:rsidRDefault="00440EAB" w:rsidP="007E2F83">
      <w:pPr>
        <w:pStyle w:val="20"/>
        <w:shd w:val="clear" w:color="auto" w:fill="auto"/>
        <w:tabs>
          <w:tab w:val="left" w:pos="1031"/>
        </w:tabs>
        <w:spacing w:line="240" w:lineRule="auto"/>
        <w:ind w:firstLine="600"/>
        <w:jc w:val="both"/>
        <w:rPr>
          <w:rFonts w:ascii="Times New Roman" w:hAnsi="Times New Roman"/>
          <w:sz w:val="28"/>
          <w:szCs w:val="28"/>
        </w:rPr>
      </w:pPr>
      <w:r w:rsidRPr="00ED1819">
        <w:rPr>
          <w:rFonts w:ascii="Times New Roman" w:hAnsi="Times New Roman"/>
          <w:sz w:val="28"/>
          <w:szCs w:val="28"/>
        </w:rPr>
        <w:t>5.3. Уповноважений орган:</w:t>
      </w:r>
    </w:p>
    <w:p w:rsidR="00440EAB" w:rsidRPr="00ED1819" w:rsidRDefault="00440EAB" w:rsidP="007E2F83">
      <w:pPr>
        <w:pStyle w:val="20"/>
        <w:shd w:val="clear" w:color="auto" w:fill="auto"/>
        <w:spacing w:line="240" w:lineRule="auto"/>
        <w:ind w:firstLine="600"/>
        <w:jc w:val="both"/>
        <w:rPr>
          <w:rFonts w:ascii="Times New Roman" w:hAnsi="Times New Roman"/>
          <w:sz w:val="28"/>
          <w:szCs w:val="28"/>
        </w:rPr>
      </w:pPr>
      <w:r w:rsidRPr="00ED1819">
        <w:rPr>
          <w:rFonts w:ascii="Times New Roman" w:hAnsi="Times New Roman"/>
          <w:sz w:val="28"/>
          <w:szCs w:val="28"/>
        </w:rPr>
        <w:t>- здійснює контроль за дотриманням установчих документів закладу ліцею, визначає форми контролю за діяльністю керівника (директора) ліцею;</w:t>
      </w:r>
    </w:p>
    <w:p w:rsidR="00440EAB" w:rsidRPr="00ED1819" w:rsidRDefault="00440EAB" w:rsidP="007E2F83">
      <w:pPr>
        <w:pStyle w:val="20"/>
        <w:shd w:val="clear" w:color="auto" w:fill="auto"/>
        <w:spacing w:line="240" w:lineRule="auto"/>
        <w:ind w:firstLine="600"/>
        <w:jc w:val="both"/>
        <w:rPr>
          <w:rFonts w:ascii="Times New Roman" w:hAnsi="Times New Roman"/>
          <w:sz w:val="28"/>
          <w:szCs w:val="28"/>
        </w:rPr>
      </w:pPr>
      <w:r w:rsidRPr="00ED1819">
        <w:rPr>
          <w:rFonts w:ascii="Times New Roman" w:hAnsi="Times New Roman"/>
          <w:sz w:val="28"/>
          <w:szCs w:val="28"/>
        </w:rPr>
        <w:t>- затверджує кошторис ліцею у порядку визначеному чинним законодавством;</w:t>
      </w:r>
    </w:p>
    <w:p w:rsidR="00440EAB" w:rsidRPr="00ED1819" w:rsidRDefault="00440EAB" w:rsidP="007E2F83">
      <w:pPr>
        <w:pStyle w:val="20"/>
        <w:shd w:val="clear" w:color="auto" w:fill="auto"/>
        <w:spacing w:line="240" w:lineRule="auto"/>
        <w:ind w:firstLine="600"/>
        <w:jc w:val="both"/>
        <w:rPr>
          <w:rFonts w:ascii="Times New Roman" w:hAnsi="Times New Roman"/>
          <w:sz w:val="28"/>
          <w:szCs w:val="28"/>
        </w:rPr>
      </w:pPr>
      <w:r w:rsidRPr="00ED1819">
        <w:rPr>
          <w:rFonts w:ascii="Times New Roman" w:hAnsi="Times New Roman"/>
          <w:sz w:val="28"/>
          <w:szCs w:val="28"/>
        </w:rPr>
        <w:t>- приймає фінансовий звіт ліцею у порядку, визначеному законодавством;</w:t>
      </w:r>
    </w:p>
    <w:p w:rsidR="00440EAB" w:rsidRPr="00ED1819" w:rsidRDefault="00440EAB" w:rsidP="007E2F83">
      <w:pPr>
        <w:pStyle w:val="20"/>
        <w:shd w:val="clear" w:color="auto" w:fill="auto"/>
        <w:spacing w:line="240" w:lineRule="auto"/>
        <w:ind w:firstLine="600"/>
        <w:jc w:val="both"/>
        <w:rPr>
          <w:rFonts w:ascii="Times New Roman" w:hAnsi="Times New Roman"/>
          <w:sz w:val="28"/>
          <w:szCs w:val="28"/>
        </w:rPr>
      </w:pPr>
      <w:r w:rsidRPr="00ED1819">
        <w:rPr>
          <w:rFonts w:ascii="Times New Roman" w:hAnsi="Times New Roman"/>
          <w:sz w:val="28"/>
          <w:szCs w:val="28"/>
        </w:rPr>
        <w:lastRenderedPageBreak/>
        <w:t>- здійснює контроль за фінансово-господарською діяльністю ліцею;</w:t>
      </w:r>
    </w:p>
    <w:p w:rsidR="00440EAB" w:rsidRPr="00ED1819" w:rsidRDefault="00440EAB" w:rsidP="007E2F83">
      <w:pPr>
        <w:pStyle w:val="20"/>
        <w:shd w:val="clear" w:color="auto" w:fill="auto"/>
        <w:spacing w:line="240" w:lineRule="auto"/>
        <w:ind w:firstLine="600"/>
        <w:jc w:val="both"/>
        <w:rPr>
          <w:rFonts w:ascii="Times New Roman" w:hAnsi="Times New Roman"/>
          <w:sz w:val="28"/>
          <w:szCs w:val="28"/>
        </w:rPr>
      </w:pPr>
      <w:r w:rsidRPr="00ED1819">
        <w:rPr>
          <w:rFonts w:ascii="Times New Roman" w:hAnsi="Times New Roman"/>
          <w:sz w:val="28"/>
          <w:szCs w:val="28"/>
        </w:rPr>
        <w:t>- оприлюднює офіційну звітність про всі отримані та використані кошти;</w:t>
      </w:r>
    </w:p>
    <w:p w:rsidR="00440EAB" w:rsidRPr="00ED1819" w:rsidRDefault="00440EAB" w:rsidP="007E2F83">
      <w:pPr>
        <w:shd w:val="clear" w:color="auto" w:fill="FFFFFF"/>
        <w:ind w:firstLine="600"/>
        <w:jc w:val="both"/>
        <w:rPr>
          <w:color w:val="000000"/>
          <w:sz w:val="28"/>
          <w:szCs w:val="28"/>
          <w:lang w:eastAsia="ko-KR"/>
        </w:rPr>
      </w:pPr>
      <w:r w:rsidRPr="00ED1819">
        <w:rPr>
          <w:color w:val="000000"/>
          <w:sz w:val="28"/>
          <w:szCs w:val="28"/>
          <w:lang w:eastAsia="ko-KR"/>
        </w:rPr>
        <w:t>- забезпечує створення у ліцеї інклюзивного освітнього середовища, універсального дизайну та розумного пристосування;</w:t>
      </w:r>
    </w:p>
    <w:p w:rsidR="00440EAB" w:rsidRPr="00ED1819" w:rsidRDefault="00440EAB" w:rsidP="007E2F83">
      <w:pPr>
        <w:shd w:val="clear" w:color="auto" w:fill="FFFFFF"/>
        <w:ind w:firstLine="600"/>
        <w:jc w:val="both"/>
        <w:rPr>
          <w:color w:val="000000"/>
          <w:sz w:val="28"/>
          <w:szCs w:val="28"/>
          <w:lang w:eastAsia="ko-KR"/>
        </w:rPr>
      </w:pPr>
      <w:r w:rsidRPr="00ED1819">
        <w:rPr>
          <w:color w:val="000000"/>
          <w:sz w:val="28"/>
          <w:szCs w:val="28"/>
          <w:lang w:eastAsia="ko-KR"/>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440EAB" w:rsidRPr="00ED1819" w:rsidRDefault="00440EAB" w:rsidP="007E2F83">
      <w:pPr>
        <w:shd w:val="clear" w:color="auto" w:fill="FFFFFF"/>
        <w:ind w:firstLine="600"/>
        <w:jc w:val="both"/>
        <w:rPr>
          <w:color w:val="000000"/>
          <w:sz w:val="28"/>
          <w:szCs w:val="28"/>
          <w:lang w:eastAsia="ko-KR"/>
        </w:rPr>
      </w:pPr>
      <w:bookmarkStart w:id="3" w:name="n2133"/>
      <w:bookmarkEnd w:id="3"/>
      <w:r w:rsidRPr="00ED1819">
        <w:rPr>
          <w:color w:val="000000"/>
          <w:sz w:val="28"/>
          <w:szCs w:val="28"/>
          <w:lang w:eastAsia="ko-KR"/>
        </w:rPr>
        <w:t>- здійснює контроль за виконанням плану заходів, спрямованих на запобігання та протидію булінгу (цькуванню) в ліцеї;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440EAB" w:rsidRPr="00ED1819" w:rsidRDefault="00440EAB" w:rsidP="007E2F83">
      <w:pPr>
        <w:pStyle w:val="20"/>
        <w:shd w:val="clear" w:color="auto" w:fill="auto"/>
        <w:spacing w:line="240" w:lineRule="auto"/>
        <w:ind w:firstLine="600"/>
        <w:jc w:val="both"/>
        <w:rPr>
          <w:rFonts w:ascii="Times New Roman" w:hAnsi="Times New Roman"/>
          <w:sz w:val="28"/>
          <w:szCs w:val="28"/>
        </w:rPr>
      </w:pPr>
      <w:r w:rsidRPr="00ED1819">
        <w:rPr>
          <w:rFonts w:ascii="Times New Roman" w:hAnsi="Times New Roman"/>
          <w:sz w:val="28"/>
          <w:szCs w:val="28"/>
        </w:rPr>
        <w:t>- реалізує інші права, передбачені законодавством та статутом ліцею та відповідно до делегованих повноважень.</w:t>
      </w:r>
    </w:p>
    <w:p w:rsidR="00440EAB" w:rsidRPr="00ED1819" w:rsidRDefault="00440EAB" w:rsidP="007E2F83">
      <w:pPr>
        <w:pStyle w:val="20"/>
        <w:shd w:val="clear" w:color="auto" w:fill="auto"/>
        <w:tabs>
          <w:tab w:val="left" w:pos="991"/>
        </w:tabs>
        <w:spacing w:line="240" w:lineRule="auto"/>
        <w:ind w:firstLine="600"/>
        <w:jc w:val="both"/>
        <w:rPr>
          <w:rFonts w:ascii="Times New Roman" w:hAnsi="Times New Roman"/>
          <w:sz w:val="28"/>
          <w:szCs w:val="28"/>
        </w:rPr>
      </w:pPr>
      <w:r w:rsidRPr="00ED1819">
        <w:rPr>
          <w:rFonts w:ascii="Times New Roman" w:hAnsi="Times New Roman"/>
          <w:sz w:val="28"/>
          <w:szCs w:val="28"/>
        </w:rPr>
        <w:t>5.4. Засновник та Уповноважений орган не мають права втручатися в діяльність ліцею, що здійснюється ним у межах його автономних прав, визначених законом та установчими документами.</w:t>
      </w:r>
    </w:p>
    <w:p w:rsidR="00440EAB" w:rsidRPr="00ED1819" w:rsidRDefault="00440EAB" w:rsidP="007E2F83">
      <w:pPr>
        <w:pStyle w:val="20"/>
        <w:shd w:val="clear" w:color="auto" w:fill="auto"/>
        <w:tabs>
          <w:tab w:val="left" w:pos="1204"/>
        </w:tabs>
        <w:spacing w:line="240" w:lineRule="auto"/>
        <w:ind w:firstLine="600"/>
        <w:jc w:val="both"/>
        <w:rPr>
          <w:rFonts w:ascii="Times New Roman" w:hAnsi="Times New Roman"/>
          <w:sz w:val="28"/>
          <w:szCs w:val="28"/>
        </w:rPr>
      </w:pPr>
      <w:r w:rsidRPr="00ED1819">
        <w:rPr>
          <w:rFonts w:ascii="Times New Roman" w:hAnsi="Times New Roman"/>
          <w:sz w:val="28"/>
          <w:szCs w:val="28"/>
        </w:rPr>
        <w:t>5.5. Засновник може делегувати окремі свої повноваження Уповноваженому органу.</w:t>
      </w:r>
    </w:p>
    <w:p w:rsidR="00440EAB" w:rsidRPr="00ED1819" w:rsidRDefault="00440EAB" w:rsidP="007E2F83">
      <w:pPr>
        <w:pStyle w:val="20"/>
        <w:shd w:val="clear" w:color="auto" w:fill="auto"/>
        <w:spacing w:line="240" w:lineRule="auto"/>
        <w:ind w:firstLine="600"/>
        <w:jc w:val="both"/>
        <w:rPr>
          <w:rFonts w:ascii="Times New Roman" w:hAnsi="Times New Roman"/>
          <w:sz w:val="28"/>
          <w:szCs w:val="28"/>
        </w:rPr>
      </w:pPr>
      <w:r w:rsidRPr="00ED1819">
        <w:rPr>
          <w:rFonts w:ascii="Times New Roman" w:hAnsi="Times New Roman"/>
          <w:sz w:val="28"/>
          <w:szCs w:val="28"/>
        </w:rPr>
        <w:t>5.6. Засновник ліцею зобов’язаний:</w:t>
      </w:r>
    </w:p>
    <w:p w:rsidR="00440EAB" w:rsidRPr="00ED1819" w:rsidRDefault="00440EAB" w:rsidP="007E2F83">
      <w:pPr>
        <w:pStyle w:val="20"/>
        <w:shd w:val="clear" w:color="auto" w:fill="auto"/>
        <w:spacing w:line="240" w:lineRule="auto"/>
        <w:ind w:firstLine="600"/>
        <w:jc w:val="both"/>
        <w:rPr>
          <w:rFonts w:ascii="Times New Roman" w:hAnsi="Times New Roman"/>
          <w:sz w:val="28"/>
          <w:szCs w:val="28"/>
        </w:rPr>
      </w:pPr>
      <w:r w:rsidRPr="00ED1819">
        <w:rPr>
          <w:rFonts w:ascii="Times New Roman" w:hAnsi="Times New Roman"/>
          <w:sz w:val="28"/>
          <w:szCs w:val="28"/>
        </w:rPr>
        <w:t>- забезпечити утримання та розвиток матеріально-технічної бази заснованого ним ліцею на рівні, достатньому для виконання вимог стандартів освіти та ліцензійних умов;</w:t>
      </w:r>
    </w:p>
    <w:p w:rsidR="00440EAB" w:rsidRPr="00ED1819" w:rsidRDefault="00440EAB" w:rsidP="007E2F83">
      <w:pPr>
        <w:pStyle w:val="20"/>
        <w:shd w:val="clear" w:color="auto" w:fill="auto"/>
        <w:spacing w:line="240" w:lineRule="auto"/>
        <w:ind w:firstLine="600"/>
        <w:jc w:val="both"/>
        <w:rPr>
          <w:rFonts w:ascii="Times New Roman" w:hAnsi="Times New Roman"/>
          <w:sz w:val="28"/>
          <w:szCs w:val="28"/>
        </w:rPr>
      </w:pPr>
      <w:r w:rsidRPr="00ED1819">
        <w:rPr>
          <w:rFonts w:ascii="Times New Roman" w:hAnsi="Times New Roman"/>
          <w:sz w:val="28"/>
          <w:szCs w:val="28"/>
        </w:rPr>
        <w:t>- у разі реорганізації чи ліквідації ліцею забезпечити здобувачам освіти можливість продовжити навчання на відповідному рівні освіти;</w:t>
      </w:r>
    </w:p>
    <w:p w:rsidR="00440EAB" w:rsidRPr="00ED1819" w:rsidRDefault="00440EAB" w:rsidP="007E2F83">
      <w:pPr>
        <w:pStyle w:val="20"/>
        <w:shd w:val="clear" w:color="auto" w:fill="auto"/>
        <w:spacing w:line="240" w:lineRule="auto"/>
        <w:ind w:firstLine="600"/>
        <w:jc w:val="both"/>
        <w:rPr>
          <w:rFonts w:ascii="Times New Roman" w:hAnsi="Times New Roman"/>
          <w:sz w:val="28"/>
          <w:szCs w:val="28"/>
        </w:rPr>
      </w:pPr>
      <w:r w:rsidRPr="00ED1819">
        <w:rPr>
          <w:rFonts w:ascii="Times New Roman" w:hAnsi="Times New Roman"/>
          <w:sz w:val="28"/>
          <w:szCs w:val="28"/>
        </w:rPr>
        <w:t>- забезпечити відповідно до законодавства створення в ліцеї безперешкодного середовища для учасників освітнього процесу, зокрема для осіб з особливими освітніми потребами.</w:t>
      </w:r>
    </w:p>
    <w:p w:rsidR="00440EAB" w:rsidRPr="00ED1819" w:rsidRDefault="00440EAB" w:rsidP="007E2F83">
      <w:pPr>
        <w:pStyle w:val="20"/>
        <w:shd w:val="clear" w:color="auto" w:fill="auto"/>
        <w:tabs>
          <w:tab w:val="left" w:pos="973"/>
        </w:tabs>
        <w:spacing w:line="240" w:lineRule="auto"/>
        <w:ind w:firstLine="600"/>
        <w:jc w:val="both"/>
        <w:rPr>
          <w:rFonts w:ascii="Times New Roman" w:hAnsi="Times New Roman"/>
          <w:sz w:val="28"/>
          <w:szCs w:val="28"/>
        </w:rPr>
      </w:pPr>
      <w:r w:rsidRPr="00ED1819">
        <w:rPr>
          <w:rFonts w:ascii="Times New Roman" w:hAnsi="Times New Roman"/>
          <w:sz w:val="28"/>
          <w:szCs w:val="28"/>
        </w:rPr>
        <w:t>5.7. Безпосереднє керівництво ліцеєм здійснює керівник (директор).</w:t>
      </w:r>
    </w:p>
    <w:p w:rsidR="00440EAB" w:rsidRPr="00ED1819" w:rsidRDefault="00440EAB" w:rsidP="007E2F83">
      <w:pPr>
        <w:pStyle w:val="20"/>
        <w:shd w:val="clear" w:color="auto" w:fill="auto"/>
        <w:tabs>
          <w:tab w:val="left" w:pos="980"/>
        </w:tabs>
        <w:spacing w:line="240" w:lineRule="auto"/>
        <w:ind w:firstLine="600"/>
        <w:jc w:val="both"/>
        <w:rPr>
          <w:rFonts w:ascii="Times New Roman" w:hAnsi="Times New Roman"/>
          <w:sz w:val="28"/>
          <w:szCs w:val="28"/>
        </w:rPr>
      </w:pPr>
      <w:r w:rsidRPr="00ED1819">
        <w:rPr>
          <w:rFonts w:ascii="Times New Roman" w:hAnsi="Times New Roman"/>
          <w:sz w:val="28"/>
          <w:szCs w:val="28"/>
        </w:rPr>
        <w:t>5.8. Керівник ліцею (директор) призначається на посаду шляхом укладення контракту за результатами конкурсного відбору у встановленому порядку.</w:t>
      </w:r>
    </w:p>
    <w:p w:rsidR="00440EAB" w:rsidRPr="00ED1819" w:rsidRDefault="00440EAB" w:rsidP="007E2F83">
      <w:pPr>
        <w:pStyle w:val="20"/>
        <w:shd w:val="clear" w:color="auto" w:fill="auto"/>
        <w:tabs>
          <w:tab w:val="left" w:pos="973"/>
        </w:tabs>
        <w:spacing w:line="240" w:lineRule="auto"/>
        <w:ind w:firstLine="600"/>
        <w:jc w:val="both"/>
        <w:rPr>
          <w:rFonts w:ascii="Times New Roman" w:hAnsi="Times New Roman"/>
          <w:sz w:val="28"/>
          <w:szCs w:val="28"/>
        </w:rPr>
      </w:pPr>
      <w:r w:rsidRPr="00ED1819">
        <w:rPr>
          <w:rFonts w:ascii="Times New Roman" w:hAnsi="Times New Roman"/>
          <w:sz w:val="28"/>
          <w:szCs w:val="28"/>
        </w:rPr>
        <w:t>5.9. Керівник (директор) ліцею несе відповідальність за освітню, фінансово-господарську та іншу діяльність закладу освіти.</w:t>
      </w:r>
    </w:p>
    <w:p w:rsidR="00440EAB" w:rsidRPr="00ED1819" w:rsidRDefault="00440EAB" w:rsidP="007E2F83">
      <w:pPr>
        <w:pStyle w:val="20"/>
        <w:shd w:val="clear" w:color="auto" w:fill="auto"/>
        <w:tabs>
          <w:tab w:val="left" w:pos="973"/>
        </w:tabs>
        <w:spacing w:line="240" w:lineRule="auto"/>
        <w:ind w:firstLine="600"/>
        <w:jc w:val="both"/>
        <w:rPr>
          <w:rFonts w:ascii="Times New Roman" w:hAnsi="Times New Roman"/>
          <w:sz w:val="28"/>
          <w:szCs w:val="28"/>
        </w:rPr>
      </w:pPr>
      <w:r w:rsidRPr="00ED1819">
        <w:rPr>
          <w:rFonts w:ascii="Times New Roman" w:hAnsi="Times New Roman"/>
          <w:sz w:val="28"/>
          <w:szCs w:val="28"/>
        </w:rPr>
        <w:t>5.10. Керівник (директор) є представником ліцею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ліцею.</w:t>
      </w:r>
    </w:p>
    <w:p w:rsidR="00440EAB" w:rsidRPr="00ED1819" w:rsidRDefault="00440EAB" w:rsidP="007E2F83">
      <w:pPr>
        <w:pStyle w:val="20"/>
        <w:shd w:val="clear" w:color="auto" w:fill="auto"/>
        <w:tabs>
          <w:tab w:val="left" w:pos="1160"/>
        </w:tabs>
        <w:spacing w:line="240" w:lineRule="auto"/>
        <w:ind w:firstLine="600"/>
        <w:jc w:val="both"/>
        <w:rPr>
          <w:rFonts w:ascii="Times New Roman" w:hAnsi="Times New Roman"/>
          <w:sz w:val="28"/>
          <w:szCs w:val="28"/>
        </w:rPr>
      </w:pPr>
      <w:r w:rsidRPr="00ED1819">
        <w:rPr>
          <w:rFonts w:ascii="Times New Roman" w:hAnsi="Times New Roman"/>
          <w:sz w:val="28"/>
          <w:szCs w:val="28"/>
        </w:rPr>
        <w:lastRenderedPageBreak/>
        <w:t>5.11. Керівник (директор) ліцею в межах наданих йому повноважень:</w:t>
      </w:r>
    </w:p>
    <w:p w:rsidR="00440EAB" w:rsidRPr="00ED1819" w:rsidRDefault="00440EAB" w:rsidP="007E2F83">
      <w:pPr>
        <w:pStyle w:val="20"/>
        <w:shd w:val="clear" w:color="auto" w:fill="auto"/>
        <w:spacing w:line="240" w:lineRule="auto"/>
        <w:ind w:firstLine="600"/>
        <w:jc w:val="both"/>
        <w:rPr>
          <w:rFonts w:ascii="Times New Roman" w:hAnsi="Times New Roman"/>
          <w:sz w:val="28"/>
          <w:szCs w:val="28"/>
        </w:rPr>
      </w:pPr>
      <w:r w:rsidRPr="00ED1819">
        <w:rPr>
          <w:rFonts w:ascii="Times New Roman" w:hAnsi="Times New Roman"/>
          <w:sz w:val="28"/>
          <w:szCs w:val="28"/>
        </w:rPr>
        <w:t>- організовує діяльність ліцею;</w:t>
      </w:r>
    </w:p>
    <w:p w:rsidR="00440EAB" w:rsidRPr="00ED1819" w:rsidRDefault="00440EAB" w:rsidP="007E2F83">
      <w:pPr>
        <w:pStyle w:val="20"/>
        <w:shd w:val="clear" w:color="auto" w:fill="auto"/>
        <w:spacing w:line="240" w:lineRule="auto"/>
        <w:ind w:firstLine="600"/>
        <w:jc w:val="both"/>
        <w:rPr>
          <w:rFonts w:ascii="Times New Roman" w:hAnsi="Times New Roman"/>
          <w:sz w:val="28"/>
          <w:szCs w:val="28"/>
        </w:rPr>
      </w:pPr>
      <w:r w:rsidRPr="00ED1819">
        <w:rPr>
          <w:rFonts w:ascii="Times New Roman" w:hAnsi="Times New Roman"/>
          <w:sz w:val="28"/>
          <w:szCs w:val="28"/>
        </w:rPr>
        <w:t xml:space="preserve">- вирішує питання фінансово-господарської діяльності ліцею; </w:t>
      </w:r>
    </w:p>
    <w:p w:rsidR="00440EAB" w:rsidRPr="00ED1819" w:rsidRDefault="00440EAB" w:rsidP="007E2F83">
      <w:pPr>
        <w:pStyle w:val="20"/>
        <w:shd w:val="clear" w:color="auto" w:fill="auto"/>
        <w:spacing w:line="240" w:lineRule="auto"/>
        <w:ind w:firstLine="600"/>
        <w:jc w:val="both"/>
        <w:rPr>
          <w:rFonts w:ascii="Times New Roman" w:hAnsi="Times New Roman"/>
          <w:sz w:val="28"/>
          <w:szCs w:val="28"/>
        </w:rPr>
      </w:pPr>
      <w:r w:rsidRPr="00ED1819">
        <w:rPr>
          <w:rFonts w:ascii="Times New Roman" w:hAnsi="Times New Roman"/>
          <w:sz w:val="28"/>
          <w:szCs w:val="28"/>
        </w:rPr>
        <w:t>- призначає на посаду та звільняє з посади заступника керівника (директора), педагогічних та інші працівників ліцею, визначає їх функціональні обов'язки;</w:t>
      </w:r>
    </w:p>
    <w:p w:rsidR="00440EAB" w:rsidRPr="00ED1819" w:rsidRDefault="00440EAB" w:rsidP="007E2F83">
      <w:pPr>
        <w:pStyle w:val="20"/>
        <w:shd w:val="clear" w:color="auto" w:fill="auto"/>
        <w:spacing w:line="240" w:lineRule="auto"/>
        <w:ind w:firstLine="600"/>
        <w:jc w:val="both"/>
        <w:rPr>
          <w:rFonts w:ascii="Times New Roman" w:hAnsi="Times New Roman"/>
          <w:sz w:val="28"/>
          <w:szCs w:val="28"/>
        </w:rPr>
      </w:pPr>
      <w:r w:rsidRPr="00ED1819">
        <w:rPr>
          <w:rFonts w:ascii="Times New Roman" w:hAnsi="Times New Roman"/>
          <w:sz w:val="28"/>
          <w:szCs w:val="28"/>
        </w:rPr>
        <w:t>- забезпечує організацію освітнього процесу та здійснення контролю за виконанням освітніх програм;</w:t>
      </w:r>
    </w:p>
    <w:p w:rsidR="00440EAB" w:rsidRPr="00ED1819" w:rsidRDefault="00440EAB" w:rsidP="007E2F83">
      <w:pPr>
        <w:pStyle w:val="20"/>
        <w:shd w:val="clear" w:color="auto" w:fill="auto"/>
        <w:spacing w:line="240" w:lineRule="auto"/>
        <w:ind w:firstLine="600"/>
        <w:jc w:val="both"/>
        <w:rPr>
          <w:rFonts w:ascii="Times New Roman" w:hAnsi="Times New Roman"/>
          <w:sz w:val="28"/>
          <w:szCs w:val="28"/>
        </w:rPr>
      </w:pPr>
      <w:r w:rsidRPr="00ED1819">
        <w:rPr>
          <w:rFonts w:ascii="Times New Roman" w:hAnsi="Times New Roman"/>
          <w:sz w:val="28"/>
          <w:szCs w:val="28"/>
        </w:rPr>
        <w:t>- здійснює розподіл педагогічного навантаження;</w:t>
      </w:r>
    </w:p>
    <w:p w:rsidR="00440EAB" w:rsidRPr="00ED1819" w:rsidRDefault="00440EAB" w:rsidP="007E2F83">
      <w:pPr>
        <w:pStyle w:val="20"/>
        <w:shd w:val="clear" w:color="auto" w:fill="auto"/>
        <w:spacing w:line="240" w:lineRule="auto"/>
        <w:ind w:firstLine="600"/>
        <w:jc w:val="both"/>
        <w:rPr>
          <w:rFonts w:ascii="Times New Roman" w:hAnsi="Times New Roman"/>
          <w:sz w:val="28"/>
          <w:szCs w:val="28"/>
        </w:rPr>
      </w:pPr>
      <w:r w:rsidRPr="00ED1819">
        <w:rPr>
          <w:rFonts w:ascii="Times New Roman" w:hAnsi="Times New Roman"/>
          <w:sz w:val="28"/>
          <w:szCs w:val="28"/>
        </w:rPr>
        <w:t>- забезпечує функціонування внутрішньої системи забезпечення якості освіти;</w:t>
      </w:r>
    </w:p>
    <w:p w:rsidR="00440EAB" w:rsidRPr="00ED1819" w:rsidRDefault="00440EAB" w:rsidP="007E2F83">
      <w:pPr>
        <w:pStyle w:val="20"/>
        <w:shd w:val="clear" w:color="auto" w:fill="auto"/>
        <w:spacing w:line="240" w:lineRule="auto"/>
        <w:ind w:firstLine="600"/>
        <w:jc w:val="both"/>
        <w:rPr>
          <w:rFonts w:ascii="Times New Roman" w:hAnsi="Times New Roman"/>
          <w:sz w:val="28"/>
          <w:szCs w:val="28"/>
        </w:rPr>
      </w:pPr>
      <w:r w:rsidRPr="00ED1819">
        <w:rPr>
          <w:rFonts w:ascii="Times New Roman" w:hAnsi="Times New Roman"/>
          <w:sz w:val="28"/>
          <w:szCs w:val="28"/>
        </w:rPr>
        <w:t>- забезпечує умови для здійснення дієвого та відкритого громадського контролю за діяльністю ліцею;</w:t>
      </w:r>
    </w:p>
    <w:p w:rsidR="00440EAB" w:rsidRPr="00ED1819" w:rsidRDefault="00440EAB" w:rsidP="007E2F83">
      <w:pPr>
        <w:pStyle w:val="20"/>
        <w:shd w:val="clear" w:color="auto" w:fill="auto"/>
        <w:spacing w:line="240" w:lineRule="auto"/>
        <w:ind w:firstLine="600"/>
        <w:jc w:val="both"/>
        <w:rPr>
          <w:rFonts w:ascii="Times New Roman" w:hAnsi="Times New Roman"/>
          <w:sz w:val="28"/>
          <w:szCs w:val="28"/>
        </w:rPr>
      </w:pPr>
      <w:r w:rsidRPr="00ED1819">
        <w:rPr>
          <w:rFonts w:ascii="Times New Roman" w:hAnsi="Times New Roman"/>
          <w:sz w:val="28"/>
          <w:szCs w:val="28"/>
        </w:rPr>
        <w:t>- сприяє та створює умови для діяльності органів самоврядування ліцею;</w:t>
      </w:r>
    </w:p>
    <w:p w:rsidR="00440EAB" w:rsidRPr="00ED1819" w:rsidRDefault="00440EAB" w:rsidP="007E2F83">
      <w:pPr>
        <w:pStyle w:val="20"/>
        <w:shd w:val="clear" w:color="auto" w:fill="auto"/>
        <w:spacing w:line="240" w:lineRule="auto"/>
        <w:ind w:firstLine="600"/>
        <w:jc w:val="both"/>
        <w:rPr>
          <w:rFonts w:ascii="Times New Roman" w:hAnsi="Times New Roman"/>
          <w:sz w:val="28"/>
          <w:szCs w:val="28"/>
        </w:rPr>
      </w:pPr>
      <w:r w:rsidRPr="00ED1819">
        <w:rPr>
          <w:rFonts w:ascii="Times New Roman" w:hAnsi="Times New Roman"/>
          <w:sz w:val="28"/>
          <w:szCs w:val="28"/>
        </w:rPr>
        <w:t>- сприяє здоровому способу життя здобувачів освіти та працівників ліцею;</w:t>
      </w:r>
    </w:p>
    <w:p w:rsidR="00440EAB" w:rsidRPr="00ED1819" w:rsidRDefault="00440EAB" w:rsidP="007E2F83">
      <w:pPr>
        <w:shd w:val="clear" w:color="auto" w:fill="FFFFFF"/>
        <w:ind w:firstLine="600"/>
        <w:jc w:val="both"/>
        <w:rPr>
          <w:color w:val="000000"/>
          <w:sz w:val="28"/>
          <w:szCs w:val="28"/>
          <w:lang w:eastAsia="ko-KR"/>
        </w:rPr>
      </w:pPr>
      <w:r w:rsidRPr="00ED1819">
        <w:rPr>
          <w:color w:val="000000"/>
          <w:sz w:val="28"/>
          <w:szCs w:val="28"/>
          <w:lang w:eastAsia="ko-KR"/>
        </w:rPr>
        <w:t>- забезпечує створення у ліцеї безпечного освітнього середовища, вільного від насильства та булінгу (цькування);</w:t>
      </w:r>
    </w:p>
    <w:p w:rsidR="00440EAB" w:rsidRPr="00ED1819" w:rsidRDefault="00440EAB" w:rsidP="007E2F83">
      <w:pPr>
        <w:shd w:val="clear" w:color="auto" w:fill="FFFFFF"/>
        <w:ind w:firstLine="600"/>
        <w:jc w:val="both"/>
        <w:rPr>
          <w:color w:val="000000"/>
          <w:sz w:val="28"/>
          <w:szCs w:val="28"/>
          <w:lang w:eastAsia="ko-KR"/>
        </w:rPr>
      </w:pPr>
      <w:bookmarkStart w:id="4" w:name="n2143"/>
      <w:bookmarkStart w:id="5" w:name="n2136"/>
      <w:bookmarkStart w:id="6" w:name="n2142"/>
      <w:bookmarkStart w:id="7" w:name="n2137"/>
      <w:bookmarkEnd w:id="4"/>
      <w:bookmarkEnd w:id="5"/>
      <w:bookmarkEnd w:id="6"/>
      <w:bookmarkEnd w:id="7"/>
      <w:r w:rsidRPr="00ED1819">
        <w:rPr>
          <w:color w:val="000000"/>
          <w:sz w:val="28"/>
          <w:szCs w:val="28"/>
          <w:lang w:eastAsia="ko-KR"/>
        </w:rPr>
        <w:t>- 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440EAB" w:rsidRPr="00ED1819" w:rsidRDefault="00440EAB" w:rsidP="007E2F83">
      <w:pPr>
        <w:shd w:val="clear" w:color="auto" w:fill="FFFFFF"/>
        <w:ind w:firstLine="600"/>
        <w:jc w:val="both"/>
        <w:rPr>
          <w:color w:val="000000"/>
          <w:sz w:val="28"/>
          <w:szCs w:val="28"/>
          <w:lang w:eastAsia="ko-KR"/>
        </w:rPr>
      </w:pPr>
      <w:bookmarkStart w:id="8" w:name="n2141"/>
      <w:bookmarkStart w:id="9" w:name="n2138"/>
      <w:bookmarkEnd w:id="8"/>
      <w:bookmarkEnd w:id="9"/>
      <w:r w:rsidRPr="00ED1819">
        <w:rPr>
          <w:color w:val="000000"/>
          <w:sz w:val="28"/>
          <w:szCs w:val="28"/>
          <w:lang w:eastAsia="ko-KR"/>
        </w:rPr>
        <w:t>- 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440EAB" w:rsidRPr="00ED1819" w:rsidRDefault="00440EAB" w:rsidP="007E2F83">
      <w:pPr>
        <w:shd w:val="clear" w:color="auto" w:fill="FFFFFF"/>
        <w:ind w:firstLine="600"/>
        <w:jc w:val="both"/>
        <w:rPr>
          <w:color w:val="000000"/>
          <w:sz w:val="28"/>
          <w:szCs w:val="28"/>
          <w:lang w:eastAsia="ko-KR"/>
        </w:rPr>
      </w:pPr>
      <w:bookmarkStart w:id="10" w:name="n2140"/>
      <w:bookmarkStart w:id="11" w:name="n2139"/>
      <w:bookmarkEnd w:id="10"/>
      <w:bookmarkEnd w:id="11"/>
      <w:r w:rsidRPr="00ED1819">
        <w:rPr>
          <w:color w:val="000000"/>
          <w:sz w:val="28"/>
          <w:szCs w:val="28"/>
          <w:lang w:eastAsia="ko-KR"/>
        </w:rPr>
        <w:t>- повідомляє уповноваженим підрозділам органів Національної поліції України та службі у справах дітей про випадки булінгу (цькування) в ліцеї;</w:t>
      </w:r>
    </w:p>
    <w:p w:rsidR="00440EAB" w:rsidRPr="00ED1819" w:rsidRDefault="00440EAB" w:rsidP="007E2F83">
      <w:pPr>
        <w:shd w:val="clear" w:color="auto" w:fill="FFFFFF"/>
        <w:ind w:firstLine="600"/>
        <w:jc w:val="both"/>
        <w:rPr>
          <w:color w:val="000000"/>
          <w:sz w:val="28"/>
          <w:szCs w:val="28"/>
          <w:lang w:eastAsia="ko-KR"/>
        </w:rPr>
      </w:pPr>
      <w:bookmarkStart w:id="12" w:name="n2134"/>
      <w:bookmarkStart w:id="13" w:name="n416"/>
      <w:bookmarkEnd w:id="12"/>
      <w:bookmarkEnd w:id="13"/>
      <w:r w:rsidRPr="00ED1819">
        <w:rPr>
          <w:color w:val="000000"/>
          <w:sz w:val="28"/>
          <w:szCs w:val="28"/>
          <w:lang w:eastAsia="ko-KR"/>
        </w:rPr>
        <w:t>- здійснює інші повноваження, передбачені законом та установчими документами ліцею.</w:t>
      </w:r>
    </w:p>
    <w:p w:rsidR="00440EAB" w:rsidRPr="00ED1819" w:rsidRDefault="00440EAB" w:rsidP="007E2F83">
      <w:pPr>
        <w:pStyle w:val="20"/>
        <w:shd w:val="clear" w:color="auto" w:fill="auto"/>
        <w:tabs>
          <w:tab w:val="left" w:pos="1108"/>
        </w:tabs>
        <w:spacing w:line="240" w:lineRule="auto"/>
        <w:ind w:firstLine="600"/>
        <w:jc w:val="both"/>
        <w:rPr>
          <w:rFonts w:ascii="Times New Roman" w:hAnsi="Times New Roman"/>
          <w:sz w:val="28"/>
          <w:szCs w:val="28"/>
        </w:rPr>
      </w:pPr>
      <w:r w:rsidRPr="00ED1819">
        <w:rPr>
          <w:rFonts w:ascii="Times New Roman" w:hAnsi="Times New Roman"/>
          <w:sz w:val="28"/>
          <w:szCs w:val="28"/>
        </w:rPr>
        <w:t>5.12. Колегіальним органом управління ліцею є педагогічна рада. Усі педагогічні працівники ліцею мають брати участь у засіданнях педагогічної ради.</w:t>
      </w:r>
    </w:p>
    <w:p w:rsidR="00440EAB" w:rsidRPr="00ED1819" w:rsidRDefault="00440EAB" w:rsidP="007E2F83">
      <w:pPr>
        <w:pStyle w:val="20"/>
        <w:shd w:val="clear" w:color="auto" w:fill="auto"/>
        <w:tabs>
          <w:tab w:val="left" w:pos="1175"/>
        </w:tabs>
        <w:spacing w:line="240" w:lineRule="auto"/>
        <w:ind w:firstLine="600"/>
        <w:jc w:val="both"/>
        <w:rPr>
          <w:rFonts w:ascii="Times New Roman" w:hAnsi="Times New Roman"/>
          <w:sz w:val="28"/>
          <w:szCs w:val="28"/>
        </w:rPr>
      </w:pPr>
      <w:r w:rsidRPr="00ED1819">
        <w:rPr>
          <w:rFonts w:ascii="Times New Roman" w:hAnsi="Times New Roman"/>
          <w:sz w:val="28"/>
          <w:szCs w:val="28"/>
        </w:rPr>
        <w:t xml:space="preserve">5.13. Педагогічна рада закладу освіти: </w:t>
      </w:r>
    </w:p>
    <w:p w:rsidR="00440EAB" w:rsidRPr="00ED1819" w:rsidRDefault="00440EAB" w:rsidP="007E2F83">
      <w:pPr>
        <w:pStyle w:val="20"/>
        <w:shd w:val="clear" w:color="auto" w:fill="auto"/>
        <w:tabs>
          <w:tab w:val="left" w:pos="1175"/>
        </w:tabs>
        <w:spacing w:line="240" w:lineRule="auto"/>
        <w:ind w:firstLine="600"/>
        <w:jc w:val="both"/>
        <w:rPr>
          <w:rFonts w:ascii="Times New Roman" w:hAnsi="Times New Roman"/>
          <w:sz w:val="28"/>
          <w:szCs w:val="28"/>
        </w:rPr>
      </w:pPr>
      <w:r w:rsidRPr="00ED1819">
        <w:rPr>
          <w:rFonts w:ascii="Times New Roman" w:hAnsi="Times New Roman"/>
          <w:sz w:val="28"/>
          <w:szCs w:val="28"/>
        </w:rPr>
        <w:t>- планує роботу ліцею;</w:t>
      </w:r>
    </w:p>
    <w:p w:rsidR="00440EAB" w:rsidRPr="00ED1819" w:rsidRDefault="00440EAB" w:rsidP="007E2F83">
      <w:pPr>
        <w:pStyle w:val="20"/>
        <w:shd w:val="clear" w:color="auto" w:fill="auto"/>
        <w:spacing w:line="240" w:lineRule="auto"/>
        <w:ind w:firstLine="600"/>
        <w:jc w:val="both"/>
        <w:rPr>
          <w:rFonts w:ascii="Times New Roman" w:hAnsi="Times New Roman"/>
          <w:sz w:val="28"/>
          <w:szCs w:val="28"/>
        </w:rPr>
      </w:pPr>
      <w:r w:rsidRPr="00ED1819">
        <w:rPr>
          <w:rFonts w:ascii="Times New Roman" w:hAnsi="Times New Roman"/>
          <w:sz w:val="28"/>
          <w:szCs w:val="28"/>
        </w:rPr>
        <w:t>- схвалює освітню (освітні) програму (програми) ліцею та оцінює результативність її (їх) виконання;</w:t>
      </w:r>
    </w:p>
    <w:p w:rsidR="00440EAB" w:rsidRPr="00ED1819" w:rsidRDefault="00440EAB" w:rsidP="007E2F83">
      <w:pPr>
        <w:pStyle w:val="20"/>
        <w:shd w:val="clear" w:color="auto" w:fill="auto"/>
        <w:spacing w:line="240" w:lineRule="auto"/>
        <w:ind w:firstLine="600"/>
        <w:jc w:val="both"/>
        <w:rPr>
          <w:rFonts w:ascii="Times New Roman" w:hAnsi="Times New Roman"/>
          <w:sz w:val="28"/>
          <w:szCs w:val="28"/>
        </w:rPr>
      </w:pPr>
      <w:r w:rsidRPr="00ED1819">
        <w:rPr>
          <w:rFonts w:ascii="Times New Roman" w:hAnsi="Times New Roman"/>
          <w:sz w:val="28"/>
          <w:szCs w:val="28"/>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440EAB" w:rsidRPr="00ED1819" w:rsidRDefault="00440EAB" w:rsidP="007E2F83">
      <w:pPr>
        <w:pStyle w:val="20"/>
        <w:shd w:val="clear" w:color="auto" w:fill="auto"/>
        <w:spacing w:line="240" w:lineRule="auto"/>
        <w:ind w:firstLine="600"/>
        <w:jc w:val="both"/>
        <w:rPr>
          <w:rFonts w:ascii="Times New Roman" w:hAnsi="Times New Roman"/>
          <w:sz w:val="28"/>
          <w:szCs w:val="28"/>
        </w:rPr>
      </w:pPr>
      <w:r w:rsidRPr="00ED1819">
        <w:rPr>
          <w:rFonts w:ascii="Times New Roman" w:hAnsi="Times New Roman"/>
          <w:sz w:val="28"/>
          <w:szCs w:val="28"/>
        </w:rPr>
        <w:t>- розглядає питання щодо вдосконалення і методичного забезпечення освітнього процесу;</w:t>
      </w:r>
    </w:p>
    <w:p w:rsidR="00440EAB" w:rsidRPr="00ED1819" w:rsidRDefault="00440EAB" w:rsidP="007E2F83">
      <w:pPr>
        <w:pStyle w:val="20"/>
        <w:shd w:val="clear" w:color="auto" w:fill="auto"/>
        <w:spacing w:line="240" w:lineRule="auto"/>
        <w:ind w:firstLine="600"/>
        <w:jc w:val="both"/>
        <w:rPr>
          <w:rFonts w:ascii="Times New Roman" w:hAnsi="Times New Roman"/>
          <w:sz w:val="28"/>
          <w:szCs w:val="28"/>
        </w:rPr>
      </w:pPr>
      <w:r w:rsidRPr="00ED1819">
        <w:rPr>
          <w:rFonts w:ascii="Times New Roman" w:hAnsi="Times New Roman"/>
          <w:sz w:val="28"/>
          <w:szCs w:val="28"/>
        </w:rPr>
        <w:t xml:space="preserve">- приймає рішення щодо переведення учнів (вихованців) до наступного класу і їх випуску, видачі документів про відповідний рівень освіти, </w:t>
      </w:r>
      <w:r w:rsidRPr="00ED1819">
        <w:rPr>
          <w:rFonts w:ascii="Times New Roman" w:hAnsi="Times New Roman"/>
          <w:sz w:val="28"/>
          <w:szCs w:val="28"/>
        </w:rPr>
        <w:lastRenderedPageBreak/>
        <w:t>нагородження за успіхи у навчанні;</w:t>
      </w:r>
    </w:p>
    <w:p w:rsidR="00440EAB" w:rsidRPr="00ED1819" w:rsidRDefault="00440EAB" w:rsidP="007E2F83">
      <w:pPr>
        <w:pStyle w:val="20"/>
        <w:shd w:val="clear" w:color="auto" w:fill="auto"/>
        <w:spacing w:line="240" w:lineRule="auto"/>
        <w:ind w:firstLine="600"/>
        <w:jc w:val="both"/>
        <w:rPr>
          <w:rFonts w:ascii="Times New Roman" w:hAnsi="Times New Roman"/>
          <w:sz w:val="28"/>
          <w:szCs w:val="28"/>
        </w:rPr>
      </w:pPr>
      <w:r w:rsidRPr="00ED1819">
        <w:rPr>
          <w:rFonts w:ascii="Times New Roman" w:hAnsi="Times New Roman"/>
          <w:sz w:val="28"/>
          <w:szCs w:val="28"/>
        </w:rPr>
        <w:t>-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440EAB" w:rsidRPr="00ED1819" w:rsidRDefault="00440EAB" w:rsidP="007E2F83">
      <w:pPr>
        <w:pStyle w:val="20"/>
        <w:shd w:val="clear" w:color="auto" w:fill="auto"/>
        <w:spacing w:line="240" w:lineRule="auto"/>
        <w:ind w:firstLine="600"/>
        <w:jc w:val="both"/>
        <w:rPr>
          <w:rFonts w:ascii="Times New Roman" w:hAnsi="Times New Roman"/>
          <w:sz w:val="28"/>
          <w:szCs w:val="28"/>
        </w:rPr>
      </w:pPr>
      <w:r w:rsidRPr="00ED1819">
        <w:rPr>
          <w:rFonts w:ascii="Times New Roman" w:hAnsi="Times New Roman"/>
          <w:sz w:val="28"/>
          <w:szCs w:val="28"/>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440EAB" w:rsidRPr="00ED1819" w:rsidRDefault="00440EAB" w:rsidP="007E2F83">
      <w:pPr>
        <w:pStyle w:val="20"/>
        <w:shd w:val="clear" w:color="auto" w:fill="auto"/>
        <w:spacing w:line="240" w:lineRule="auto"/>
        <w:ind w:firstLine="600"/>
        <w:jc w:val="both"/>
        <w:rPr>
          <w:rFonts w:ascii="Times New Roman" w:hAnsi="Times New Roman"/>
          <w:sz w:val="28"/>
          <w:szCs w:val="28"/>
        </w:rPr>
      </w:pPr>
      <w:r w:rsidRPr="00ED1819">
        <w:rPr>
          <w:rFonts w:ascii="Times New Roman" w:hAnsi="Times New Roman"/>
          <w:sz w:val="28"/>
          <w:szCs w:val="28"/>
        </w:rPr>
        <w:t>- ухвалює рішення щодо відзначення, морального та матеріального заохочення учнів (вихованців), працівників ліцею та інших учасників освітнього процесу;</w:t>
      </w:r>
    </w:p>
    <w:p w:rsidR="00440EAB" w:rsidRPr="00ED1819" w:rsidRDefault="00440EAB" w:rsidP="007E2F83">
      <w:pPr>
        <w:pStyle w:val="20"/>
        <w:shd w:val="clear" w:color="auto" w:fill="auto"/>
        <w:spacing w:line="240" w:lineRule="auto"/>
        <w:ind w:firstLine="600"/>
        <w:jc w:val="both"/>
        <w:rPr>
          <w:rFonts w:ascii="Times New Roman" w:hAnsi="Times New Roman"/>
          <w:sz w:val="28"/>
          <w:szCs w:val="28"/>
        </w:rPr>
      </w:pPr>
      <w:r w:rsidRPr="00ED1819">
        <w:rPr>
          <w:rFonts w:ascii="Times New Roman" w:hAnsi="Times New Roman"/>
          <w:sz w:val="28"/>
          <w:szCs w:val="28"/>
        </w:rPr>
        <w:t>- розглядає питання щодо відповідальності учнів (вихованців), працівників закладу освіти та інших учасників освітнього процесу за невиконання ними своїх обов’язків;</w:t>
      </w:r>
    </w:p>
    <w:p w:rsidR="00440EAB" w:rsidRPr="00ED1819" w:rsidRDefault="00440EAB" w:rsidP="007E2F83">
      <w:pPr>
        <w:pStyle w:val="20"/>
        <w:shd w:val="clear" w:color="auto" w:fill="auto"/>
        <w:spacing w:line="240" w:lineRule="auto"/>
        <w:ind w:firstLine="600"/>
        <w:jc w:val="both"/>
        <w:rPr>
          <w:rFonts w:ascii="Times New Roman" w:hAnsi="Times New Roman"/>
          <w:sz w:val="28"/>
          <w:szCs w:val="28"/>
        </w:rPr>
      </w:pPr>
      <w:r w:rsidRPr="00ED1819">
        <w:rPr>
          <w:rFonts w:ascii="Times New Roman" w:hAnsi="Times New Roman"/>
          <w:sz w:val="28"/>
          <w:szCs w:val="28"/>
        </w:rPr>
        <w:t>- має право ініціювати проведення позапланового інституційного аудиту ліцею та проведення громадської акредитації ліцею;</w:t>
      </w:r>
    </w:p>
    <w:p w:rsidR="00440EAB" w:rsidRPr="00ED1819" w:rsidRDefault="00440EAB" w:rsidP="007E2F83">
      <w:pPr>
        <w:pStyle w:val="20"/>
        <w:shd w:val="clear" w:color="auto" w:fill="auto"/>
        <w:spacing w:line="240" w:lineRule="auto"/>
        <w:ind w:firstLine="600"/>
        <w:jc w:val="both"/>
        <w:rPr>
          <w:rFonts w:ascii="Times New Roman" w:hAnsi="Times New Roman"/>
          <w:sz w:val="28"/>
          <w:szCs w:val="28"/>
        </w:rPr>
      </w:pPr>
      <w:r w:rsidRPr="00ED1819">
        <w:rPr>
          <w:rFonts w:ascii="Times New Roman" w:hAnsi="Times New Roman"/>
          <w:sz w:val="28"/>
          <w:szCs w:val="28"/>
        </w:rPr>
        <w:t>- розглядає інші питання, віднесені законом та/або статутом ліцею до її повноважень.</w:t>
      </w:r>
    </w:p>
    <w:p w:rsidR="00440EAB" w:rsidRPr="00ED1819" w:rsidRDefault="00440EAB" w:rsidP="007E2F83">
      <w:pPr>
        <w:pStyle w:val="20"/>
        <w:shd w:val="clear" w:color="auto" w:fill="auto"/>
        <w:spacing w:line="240" w:lineRule="auto"/>
        <w:ind w:firstLine="600"/>
        <w:jc w:val="both"/>
        <w:rPr>
          <w:rFonts w:ascii="Times New Roman" w:hAnsi="Times New Roman"/>
          <w:sz w:val="28"/>
          <w:szCs w:val="28"/>
        </w:rPr>
      </w:pPr>
      <w:r w:rsidRPr="00ED1819">
        <w:rPr>
          <w:rFonts w:ascii="Times New Roman" w:hAnsi="Times New Roman"/>
          <w:sz w:val="28"/>
          <w:szCs w:val="28"/>
        </w:rPr>
        <w:t>Рішення педагогічної ради ліцею вводяться в дію рішеннями керівника ( директора) ліцею.</w:t>
      </w:r>
    </w:p>
    <w:p w:rsidR="00440EAB" w:rsidRPr="00ED1819" w:rsidRDefault="00440EAB" w:rsidP="007E2F83">
      <w:pPr>
        <w:pStyle w:val="20"/>
        <w:shd w:val="clear" w:color="auto" w:fill="auto"/>
        <w:tabs>
          <w:tab w:val="left" w:pos="1639"/>
        </w:tabs>
        <w:spacing w:line="240" w:lineRule="auto"/>
        <w:ind w:firstLine="600"/>
        <w:jc w:val="both"/>
        <w:rPr>
          <w:rFonts w:ascii="Times New Roman" w:hAnsi="Times New Roman"/>
          <w:sz w:val="28"/>
          <w:szCs w:val="28"/>
        </w:rPr>
      </w:pPr>
      <w:r w:rsidRPr="00ED1819">
        <w:rPr>
          <w:rFonts w:ascii="Times New Roman" w:hAnsi="Times New Roman"/>
          <w:sz w:val="28"/>
          <w:szCs w:val="28"/>
        </w:rPr>
        <w:t>5.14. У ліцеї можуть діяти:</w:t>
      </w:r>
    </w:p>
    <w:p w:rsidR="00440EAB" w:rsidRPr="00ED1819" w:rsidRDefault="00440EAB" w:rsidP="007E2F83">
      <w:pPr>
        <w:pStyle w:val="20"/>
        <w:shd w:val="clear" w:color="auto" w:fill="auto"/>
        <w:spacing w:line="240" w:lineRule="auto"/>
        <w:ind w:firstLine="600"/>
        <w:jc w:val="both"/>
        <w:rPr>
          <w:rFonts w:ascii="Times New Roman" w:hAnsi="Times New Roman"/>
          <w:sz w:val="28"/>
          <w:szCs w:val="28"/>
        </w:rPr>
      </w:pPr>
      <w:r w:rsidRPr="00ED1819">
        <w:rPr>
          <w:rFonts w:ascii="Times New Roman" w:hAnsi="Times New Roman"/>
          <w:sz w:val="28"/>
          <w:szCs w:val="28"/>
        </w:rPr>
        <w:t>- органи самоврядування працівників ліцею;</w:t>
      </w:r>
    </w:p>
    <w:p w:rsidR="00440EAB" w:rsidRPr="00ED1819" w:rsidRDefault="00440EAB" w:rsidP="007E2F83">
      <w:pPr>
        <w:pStyle w:val="20"/>
        <w:shd w:val="clear" w:color="auto" w:fill="auto"/>
        <w:spacing w:line="240" w:lineRule="auto"/>
        <w:ind w:firstLine="600"/>
        <w:jc w:val="both"/>
        <w:rPr>
          <w:rFonts w:ascii="Times New Roman" w:hAnsi="Times New Roman"/>
          <w:sz w:val="28"/>
          <w:szCs w:val="28"/>
        </w:rPr>
      </w:pPr>
      <w:r w:rsidRPr="00ED1819">
        <w:rPr>
          <w:rFonts w:ascii="Times New Roman" w:hAnsi="Times New Roman"/>
          <w:sz w:val="28"/>
          <w:szCs w:val="28"/>
        </w:rPr>
        <w:t>- органи самоврядування здобувачів освіти;</w:t>
      </w:r>
    </w:p>
    <w:p w:rsidR="00440EAB" w:rsidRPr="00ED1819" w:rsidRDefault="00440EAB" w:rsidP="007E2F83">
      <w:pPr>
        <w:pStyle w:val="20"/>
        <w:shd w:val="clear" w:color="auto" w:fill="auto"/>
        <w:spacing w:line="240" w:lineRule="auto"/>
        <w:ind w:firstLine="600"/>
        <w:jc w:val="both"/>
        <w:rPr>
          <w:rFonts w:ascii="Times New Roman" w:hAnsi="Times New Roman"/>
          <w:sz w:val="28"/>
          <w:szCs w:val="28"/>
        </w:rPr>
      </w:pPr>
      <w:r w:rsidRPr="00ED1819">
        <w:rPr>
          <w:rFonts w:ascii="Times New Roman" w:hAnsi="Times New Roman"/>
          <w:sz w:val="28"/>
          <w:szCs w:val="28"/>
        </w:rPr>
        <w:t xml:space="preserve">- органи батьківського самоврядування; </w:t>
      </w:r>
    </w:p>
    <w:p w:rsidR="00440EAB" w:rsidRPr="00ED1819" w:rsidRDefault="00440EAB" w:rsidP="007E2F83">
      <w:pPr>
        <w:pStyle w:val="20"/>
        <w:shd w:val="clear" w:color="auto" w:fill="auto"/>
        <w:spacing w:line="240" w:lineRule="auto"/>
        <w:ind w:firstLine="600"/>
        <w:jc w:val="both"/>
        <w:rPr>
          <w:rFonts w:ascii="Times New Roman" w:hAnsi="Times New Roman"/>
          <w:sz w:val="28"/>
          <w:szCs w:val="28"/>
        </w:rPr>
      </w:pPr>
      <w:r w:rsidRPr="00ED1819">
        <w:rPr>
          <w:rFonts w:ascii="Times New Roman" w:hAnsi="Times New Roman"/>
          <w:sz w:val="28"/>
          <w:szCs w:val="28"/>
        </w:rPr>
        <w:t>- інші органи громадського самоврядування учасників освітнього процесу.</w:t>
      </w:r>
    </w:p>
    <w:p w:rsidR="00440EAB" w:rsidRPr="00ED1819" w:rsidRDefault="00440EAB" w:rsidP="007E2F83">
      <w:pPr>
        <w:pStyle w:val="20"/>
        <w:shd w:val="clear" w:color="auto" w:fill="auto"/>
        <w:tabs>
          <w:tab w:val="left" w:pos="1639"/>
        </w:tabs>
        <w:spacing w:line="240" w:lineRule="auto"/>
        <w:ind w:firstLine="600"/>
        <w:jc w:val="both"/>
        <w:rPr>
          <w:rFonts w:ascii="Times New Roman" w:hAnsi="Times New Roman"/>
          <w:sz w:val="28"/>
          <w:szCs w:val="28"/>
        </w:rPr>
      </w:pPr>
      <w:r w:rsidRPr="00ED1819">
        <w:rPr>
          <w:rFonts w:ascii="Times New Roman" w:hAnsi="Times New Roman"/>
          <w:sz w:val="28"/>
          <w:szCs w:val="28"/>
        </w:rPr>
        <w:t>5.15. Вищим колегіальним органом громадського самоврядування ліцею є загальні збори (конференція) колективу ліцею.</w:t>
      </w:r>
    </w:p>
    <w:p w:rsidR="00440EAB" w:rsidRPr="00ED1819" w:rsidRDefault="00440EAB" w:rsidP="007E2F83">
      <w:pPr>
        <w:pStyle w:val="20"/>
        <w:shd w:val="clear" w:color="auto" w:fill="auto"/>
        <w:spacing w:line="240" w:lineRule="auto"/>
        <w:ind w:firstLine="600"/>
        <w:jc w:val="both"/>
        <w:rPr>
          <w:rFonts w:ascii="Times New Roman" w:hAnsi="Times New Roman"/>
          <w:b/>
          <w:sz w:val="28"/>
          <w:szCs w:val="28"/>
        </w:rPr>
      </w:pPr>
      <w:r w:rsidRPr="00ED1819">
        <w:rPr>
          <w:rFonts w:ascii="Times New Roman" w:hAnsi="Times New Roman"/>
          <w:sz w:val="28"/>
          <w:szCs w:val="28"/>
        </w:rPr>
        <w:t>5.16. У закладі освіти можуть  бути створені та функціонувати</w:t>
      </w:r>
      <w:r w:rsidRPr="00ED1819">
        <w:rPr>
          <w:rFonts w:ascii="Times New Roman" w:hAnsi="Times New Roman"/>
          <w:b/>
          <w:sz w:val="28"/>
          <w:szCs w:val="28"/>
        </w:rPr>
        <w:t>:</w:t>
      </w:r>
    </w:p>
    <w:p w:rsidR="00440EAB" w:rsidRPr="00ED1819" w:rsidRDefault="00440EAB" w:rsidP="007E2F83">
      <w:pPr>
        <w:pStyle w:val="a3"/>
        <w:ind w:firstLine="600"/>
        <w:jc w:val="both"/>
        <w:rPr>
          <w:b/>
          <w:sz w:val="28"/>
          <w:szCs w:val="28"/>
        </w:rPr>
      </w:pPr>
      <w:r w:rsidRPr="00ED1819">
        <w:rPr>
          <w:sz w:val="28"/>
          <w:szCs w:val="28"/>
        </w:rPr>
        <w:t>- методична рада закладу, методичні об’єднання учителів; творчі (динамічні) групи вчителів;</w:t>
      </w:r>
    </w:p>
    <w:p w:rsidR="00440EAB" w:rsidRPr="00ED1819" w:rsidRDefault="00440EAB" w:rsidP="007E2F83">
      <w:pPr>
        <w:pStyle w:val="a3"/>
        <w:ind w:firstLine="600"/>
        <w:jc w:val="both"/>
        <w:rPr>
          <w:b/>
          <w:sz w:val="28"/>
          <w:szCs w:val="28"/>
        </w:rPr>
      </w:pPr>
      <w:r w:rsidRPr="00ED1819">
        <w:rPr>
          <w:sz w:val="28"/>
          <w:szCs w:val="28"/>
        </w:rPr>
        <w:t>- психологічна служба;</w:t>
      </w:r>
    </w:p>
    <w:p w:rsidR="00440EAB" w:rsidRPr="00ED1819" w:rsidRDefault="00440EAB" w:rsidP="007E2F83">
      <w:pPr>
        <w:pStyle w:val="a3"/>
        <w:ind w:firstLine="600"/>
        <w:jc w:val="both"/>
        <w:rPr>
          <w:b/>
          <w:sz w:val="28"/>
          <w:szCs w:val="28"/>
        </w:rPr>
      </w:pPr>
      <w:r w:rsidRPr="00ED1819">
        <w:rPr>
          <w:sz w:val="28"/>
          <w:szCs w:val="28"/>
        </w:rPr>
        <w:t>- спортивні та інші секції відповідно до чинного законодавства.</w:t>
      </w:r>
    </w:p>
    <w:p w:rsidR="00440EAB" w:rsidRPr="00ED1819" w:rsidRDefault="00440EAB" w:rsidP="007E2F83">
      <w:pPr>
        <w:pStyle w:val="20"/>
        <w:shd w:val="clear" w:color="auto" w:fill="auto"/>
        <w:tabs>
          <w:tab w:val="left" w:pos="1639"/>
        </w:tabs>
        <w:spacing w:line="240" w:lineRule="auto"/>
        <w:ind w:firstLine="600"/>
        <w:jc w:val="both"/>
        <w:rPr>
          <w:rFonts w:ascii="Times New Roman" w:hAnsi="Times New Roman"/>
          <w:sz w:val="28"/>
          <w:szCs w:val="28"/>
        </w:rPr>
      </w:pPr>
      <w:r w:rsidRPr="00ED1819">
        <w:rPr>
          <w:rFonts w:ascii="Times New Roman" w:hAnsi="Times New Roman"/>
          <w:sz w:val="28"/>
          <w:szCs w:val="28"/>
        </w:rPr>
        <w:t>5.17. За рішенням засновника може створюватися наглядова (піклувальна) рада ліцею.</w:t>
      </w:r>
    </w:p>
    <w:p w:rsidR="00440EAB" w:rsidRPr="00ED1819" w:rsidRDefault="00440EAB" w:rsidP="007E2F83">
      <w:pPr>
        <w:shd w:val="clear" w:color="auto" w:fill="FFFFFF"/>
        <w:ind w:firstLine="600"/>
        <w:jc w:val="both"/>
        <w:rPr>
          <w:color w:val="000000"/>
          <w:sz w:val="28"/>
          <w:szCs w:val="28"/>
          <w:lang w:eastAsia="ko-KR"/>
        </w:rPr>
      </w:pPr>
      <w:r w:rsidRPr="00ED1819">
        <w:rPr>
          <w:color w:val="000000"/>
          <w:sz w:val="28"/>
          <w:szCs w:val="28"/>
          <w:lang w:eastAsia="ko-KR"/>
        </w:rPr>
        <w:t>5.18. Наглядова (піклувальна) рада ліцею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440EAB" w:rsidRPr="00ED1819" w:rsidRDefault="00440EAB" w:rsidP="007E2F83">
      <w:pPr>
        <w:shd w:val="clear" w:color="auto" w:fill="FFFFFF"/>
        <w:ind w:firstLine="600"/>
        <w:jc w:val="both"/>
        <w:rPr>
          <w:color w:val="000000"/>
          <w:sz w:val="28"/>
          <w:szCs w:val="28"/>
          <w:lang w:eastAsia="ko-KR"/>
        </w:rPr>
      </w:pPr>
      <w:bookmarkStart w:id="14" w:name="n433"/>
      <w:bookmarkEnd w:id="14"/>
      <w:r w:rsidRPr="00ED1819">
        <w:rPr>
          <w:color w:val="000000"/>
          <w:sz w:val="28"/>
          <w:szCs w:val="28"/>
          <w:lang w:eastAsia="ko-KR"/>
        </w:rPr>
        <w:lastRenderedPageBreak/>
        <w:t>5.19. Члени наглядової (піклувальної) ради ліцею мають право брати участь у роботі колегіальних органів закладу освіти з правом дорадчого голосу.</w:t>
      </w:r>
    </w:p>
    <w:p w:rsidR="00440EAB" w:rsidRPr="00ED1819" w:rsidRDefault="00440EAB" w:rsidP="007E2F83">
      <w:pPr>
        <w:shd w:val="clear" w:color="auto" w:fill="FFFFFF"/>
        <w:ind w:firstLine="600"/>
        <w:jc w:val="both"/>
        <w:rPr>
          <w:color w:val="000000"/>
          <w:sz w:val="28"/>
          <w:szCs w:val="28"/>
          <w:lang w:eastAsia="ko-KR"/>
        </w:rPr>
      </w:pPr>
      <w:bookmarkStart w:id="15" w:name="n434"/>
      <w:bookmarkEnd w:id="15"/>
      <w:r w:rsidRPr="00ED1819">
        <w:rPr>
          <w:color w:val="000000"/>
          <w:sz w:val="28"/>
          <w:szCs w:val="28"/>
          <w:lang w:eastAsia="ko-KR"/>
        </w:rPr>
        <w:t>5.20. До складу наглядової (піклувальної) ради ліцею не можуть входити здобувачі освіти та працівники цього закладу.</w:t>
      </w:r>
    </w:p>
    <w:p w:rsidR="00440EAB" w:rsidRPr="00ED1819" w:rsidRDefault="00440EAB" w:rsidP="007E2F83">
      <w:pPr>
        <w:shd w:val="clear" w:color="auto" w:fill="FFFFFF"/>
        <w:ind w:firstLine="600"/>
        <w:jc w:val="both"/>
        <w:rPr>
          <w:color w:val="000000"/>
          <w:sz w:val="28"/>
          <w:szCs w:val="28"/>
          <w:lang w:eastAsia="ko-KR"/>
        </w:rPr>
      </w:pPr>
      <w:bookmarkStart w:id="16" w:name="n435"/>
      <w:bookmarkEnd w:id="16"/>
      <w:r w:rsidRPr="00ED1819">
        <w:rPr>
          <w:color w:val="000000"/>
          <w:sz w:val="28"/>
          <w:szCs w:val="28"/>
          <w:lang w:eastAsia="ko-KR"/>
        </w:rPr>
        <w:t>5.21. Наглядова (піклувальна) рада має право:</w:t>
      </w:r>
    </w:p>
    <w:p w:rsidR="00440EAB" w:rsidRPr="00ED1819" w:rsidRDefault="00440EAB" w:rsidP="007E2F83">
      <w:pPr>
        <w:shd w:val="clear" w:color="auto" w:fill="FFFFFF"/>
        <w:ind w:firstLine="600"/>
        <w:jc w:val="both"/>
        <w:rPr>
          <w:color w:val="000000"/>
          <w:sz w:val="28"/>
          <w:szCs w:val="28"/>
          <w:lang w:eastAsia="ko-KR"/>
        </w:rPr>
      </w:pPr>
      <w:r w:rsidRPr="00ED1819">
        <w:rPr>
          <w:color w:val="000000"/>
          <w:sz w:val="28"/>
          <w:szCs w:val="28"/>
          <w:lang w:eastAsia="ko-KR"/>
        </w:rPr>
        <w:t>- брати участь у визначенні стратегії розвитку ліцею та контролювати її виконання;</w:t>
      </w:r>
    </w:p>
    <w:p w:rsidR="00440EAB" w:rsidRPr="00ED1819" w:rsidRDefault="00440EAB" w:rsidP="007E2F83">
      <w:pPr>
        <w:shd w:val="clear" w:color="auto" w:fill="FFFFFF"/>
        <w:ind w:firstLine="600"/>
        <w:jc w:val="both"/>
        <w:rPr>
          <w:color w:val="000000"/>
          <w:sz w:val="28"/>
          <w:szCs w:val="28"/>
          <w:lang w:eastAsia="ko-KR"/>
        </w:rPr>
      </w:pPr>
      <w:bookmarkStart w:id="17" w:name="n437"/>
      <w:bookmarkEnd w:id="17"/>
      <w:r w:rsidRPr="00ED1819">
        <w:rPr>
          <w:color w:val="000000"/>
          <w:sz w:val="28"/>
          <w:szCs w:val="28"/>
          <w:lang w:eastAsia="ko-KR"/>
        </w:rPr>
        <w:t>- сприяти залученню додаткових джерел фінансування;</w:t>
      </w:r>
    </w:p>
    <w:p w:rsidR="00440EAB" w:rsidRPr="00ED1819" w:rsidRDefault="00440EAB" w:rsidP="007E2F83">
      <w:pPr>
        <w:shd w:val="clear" w:color="auto" w:fill="FFFFFF"/>
        <w:ind w:firstLine="600"/>
        <w:jc w:val="both"/>
        <w:rPr>
          <w:color w:val="000000"/>
          <w:sz w:val="28"/>
          <w:szCs w:val="28"/>
          <w:lang w:eastAsia="ko-KR"/>
        </w:rPr>
      </w:pPr>
      <w:bookmarkStart w:id="18" w:name="n438"/>
      <w:bookmarkEnd w:id="18"/>
      <w:r w:rsidRPr="00ED1819">
        <w:rPr>
          <w:color w:val="000000"/>
          <w:sz w:val="28"/>
          <w:szCs w:val="28"/>
          <w:lang w:eastAsia="ko-KR"/>
        </w:rPr>
        <w:t>- аналізувати та оцінювати діяльність ліцею та його керівника (директора);</w:t>
      </w:r>
    </w:p>
    <w:p w:rsidR="00440EAB" w:rsidRPr="00ED1819" w:rsidRDefault="00440EAB" w:rsidP="007E2F83">
      <w:pPr>
        <w:shd w:val="clear" w:color="auto" w:fill="FFFFFF"/>
        <w:ind w:firstLine="600"/>
        <w:jc w:val="both"/>
        <w:rPr>
          <w:color w:val="000000"/>
          <w:sz w:val="28"/>
          <w:szCs w:val="28"/>
          <w:lang w:eastAsia="ko-KR"/>
        </w:rPr>
      </w:pPr>
      <w:bookmarkStart w:id="19" w:name="n439"/>
      <w:bookmarkEnd w:id="19"/>
      <w:r w:rsidRPr="00ED1819">
        <w:rPr>
          <w:color w:val="000000"/>
          <w:sz w:val="28"/>
          <w:szCs w:val="28"/>
          <w:lang w:eastAsia="ko-KR"/>
        </w:rPr>
        <w:t>- контролювати виконання кошторису та/або бюджету ліцею і вносити відповідні рекомендації та пропозиції, що є обов’язковими для розгляду керівником (директором) ліцею;</w:t>
      </w:r>
    </w:p>
    <w:p w:rsidR="00440EAB" w:rsidRPr="00ED1819" w:rsidRDefault="00440EAB" w:rsidP="007E2F83">
      <w:pPr>
        <w:shd w:val="clear" w:color="auto" w:fill="FFFFFF"/>
        <w:ind w:firstLine="600"/>
        <w:jc w:val="both"/>
        <w:rPr>
          <w:color w:val="000000"/>
          <w:sz w:val="28"/>
          <w:szCs w:val="28"/>
          <w:lang w:eastAsia="ko-KR"/>
        </w:rPr>
      </w:pPr>
      <w:bookmarkStart w:id="20" w:name="n440"/>
      <w:bookmarkEnd w:id="20"/>
      <w:r w:rsidRPr="00ED1819">
        <w:rPr>
          <w:color w:val="000000"/>
          <w:sz w:val="28"/>
          <w:szCs w:val="28"/>
          <w:lang w:eastAsia="ko-KR"/>
        </w:rPr>
        <w:t>- вносити засновнику ліцею подання про заохочення або відкликання керівника (директора) ліцею з підстав, визначених законом;</w:t>
      </w:r>
    </w:p>
    <w:p w:rsidR="00440EAB" w:rsidRPr="00ED1819" w:rsidRDefault="00440EAB" w:rsidP="007E2F83">
      <w:pPr>
        <w:shd w:val="clear" w:color="auto" w:fill="FFFFFF"/>
        <w:ind w:firstLine="600"/>
        <w:jc w:val="both"/>
        <w:rPr>
          <w:color w:val="000000"/>
          <w:sz w:val="28"/>
          <w:szCs w:val="28"/>
          <w:lang w:eastAsia="ko-KR"/>
        </w:rPr>
      </w:pPr>
      <w:bookmarkStart w:id="21" w:name="n441"/>
      <w:bookmarkEnd w:id="21"/>
      <w:r w:rsidRPr="00ED1819">
        <w:rPr>
          <w:color w:val="000000"/>
          <w:sz w:val="28"/>
          <w:szCs w:val="28"/>
          <w:lang w:eastAsia="ko-KR"/>
        </w:rPr>
        <w:t xml:space="preserve">- сприяти стимулюванню (заохоченню) творчої праці педагогічних працівників та учнів; </w:t>
      </w:r>
    </w:p>
    <w:p w:rsidR="00440EAB" w:rsidRPr="00ED1819" w:rsidRDefault="00440EAB" w:rsidP="007E2F83">
      <w:pPr>
        <w:shd w:val="clear" w:color="auto" w:fill="FFFFFF"/>
        <w:ind w:firstLine="600"/>
        <w:jc w:val="both"/>
        <w:rPr>
          <w:color w:val="000000"/>
          <w:sz w:val="28"/>
          <w:szCs w:val="28"/>
          <w:lang w:eastAsia="ko-KR"/>
        </w:rPr>
      </w:pPr>
      <w:r w:rsidRPr="00ED1819">
        <w:rPr>
          <w:color w:val="000000"/>
          <w:sz w:val="28"/>
          <w:szCs w:val="28"/>
          <w:lang w:eastAsia="ko-KR"/>
        </w:rPr>
        <w:t>- здійснювати інші права, визначені спеціальними законами та/або установчими документами ліцею.</w:t>
      </w:r>
    </w:p>
    <w:p w:rsidR="00440EAB" w:rsidRDefault="00440EAB" w:rsidP="007E2F83">
      <w:pPr>
        <w:pStyle w:val="20"/>
        <w:shd w:val="clear" w:color="auto" w:fill="auto"/>
        <w:tabs>
          <w:tab w:val="left" w:pos="1639"/>
        </w:tabs>
        <w:spacing w:line="240" w:lineRule="auto"/>
        <w:ind w:firstLine="600"/>
        <w:jc w:val="both"/>
        <w:rPr>
          <w:rFonts w:ascii="Times New Roman" w:hAnsi="Times New Roman"/>
          <w:sz w:val="28"/>
          <w:szCs w:val="28"/>
        </w:rPr>
      </w:pPr>
      <w:r w:rsidRPr="00ED1819">
        <w:rPr>
          <w:rFonts w:ascii="Times New Roman" w:hAnsi="Times New Roman"/>
          <w:sz w:val="28"/>
          <w:szCs w:val="28"/>
        </w:rPr>
        <w:t>5.22. Ліцей формує відкриті та загальнодоступні ресурси з інформацією про свою діяльність та оприлюднює таку інформацію.</w:t>
      </w:r>
    </w:p>
    <w:p w:rsidR="00440EAB" w:rsidRPr="00ED1819" w:rsidRDefault="00440EAB" w:rsidP="007E2F83">
      <w:pPr>
        <w:pStyle w:val="20"/>
        <w:shd w:val="clear" w:color="auto" w:fill="auto"/>
        <w:tabs>
          <w:tab w:val="left" w:pos="1639"/>
        </w:tabs>
        <w:spacing w:line="240" w:lineRule="auto"/>
        <w:ind w:firstLine="600"/>
        <w:jc w:val="both"/>
        <w:rPr>
          <w:rFonts w:ascii="Times New Roman" w:hAnsi="Times New Roman"/>
          <w:sz w:val="28"/>
          <w:szCs w:val="28"/>
        </w:rPr>
      </w:pPr>
    </w:p>
    <w:p w:rsidR="00440EAB" w:rsidRPr="00ED1819" w:rsidRDefault="00440EAB" w:rsidP="00DD407F">
      <w:pPr>
        <w:keepNext/>
        <w:keepLines/>
        <w:ind w:firstLine="567"/>
        <w:jc w:val="center"/>
        <w:rPr>
          <w:color w:val="000000"/>
          <w:sz w:val="28"/>
          <w:szCs w:val="28"/>
        </w:rPr>
      </w:pPr>
      <w:r w:rsidRPr="00ED1819">
        <w:rPr>
          <w:color w:val="000000"/>
          <w:sz w:val="28"/>
          <w:szCs w:val="28"/>
        </w:rPr>
        <w:t>VI. МАТЕРІАЛЬНО-ТЕХНІЧНА БАЗА</w:t>
      </w:r>
    </w:p>
    <w:p w:rsidR="00440EAB" w:rsidRPr="00ED1819" w:rsidRDefault="00440EAB" w:rsidP="00B741F4">
      <w:pPr>
        <w:pStyle w:val="rvps2"/>
        <w:shd w:val="clear" w:color="auto" w:fill="FFFFFF"/>
        <w:spacing w:before="0" w:beforeAutospacing="0" w:after="0" w:afterAutospacing="0"/>
        <w:ind w:firstLine="600"/>
        <w:jc w:val="both"/>
        <w:textAlignment w:val="baseline"/>
        <w:rPr>
          <w:color w:val="000000"/>
          <w:sz w:val="28"/>
          <w:szCs w:val="28"/>
        </w:rPr>
      </w:pPr>
      <w:r w:rsidRPr="00ED1819">
        <w:rPr>
          <w:color w:val="000000"/>
          <w:spacing w:val="-10"/>
          <w:sz w:val="28"/>
          <w:szCs w:val="28"/>
        </w:rPr>
        <w:t xml:space="preserve">6.1. </w:t>
      </w:r>
      <w:r w:rsidRPr="00ED1819">
        <w:rPr>
          <w:color w:val="000000"/>
          <w:sz w:val="28"/>
          <w:szCs w:val="28"/>
        </w:rPr>
        <w:t xml:space="preserve">Матеріально-технічна база </w:t>
      </w:r>
      <w:r w:rsidRPr="00ED1819">
        <w:rPr>
          <w:color w:val="000000"/>
          <w:sz w:val="28"/>
          <w:szCs w:val="28"/>
          <w:lang w:eastAsia="ko-KR"/>
        </w:rPr>
        <w:t>ліцею</w:t>
      </w:r>
      <w:r w:rsidRPr="00ED1819">
        <w:rPr>
          <w:color w:val="000000"/>
          <w:sz w:val="28"/>
          <w:szCs w:val="28"/>
        </w:rPr>
        <w:t xml:space="preserve"> включає будівлі, споруди, землю, комунікації, </w:t>
      </w:r>
      <w:r>
        <w:rPr>
          <w:color w:val="000000"/>
          <w:sz w:val="28"/>
          <w:szCs w:val="28"/>
        </w:rPr>
        <w:t xml:space="preserve">обладнання, транспортні засоби </w:t>
      </w:r>
      <w:r w:rsidRPr="00ED1819">
        <w:rPr>
          <w:color w:val="000000"/>
          <w:sz w:val="28"/>
          <w:szCs w:val="28"/>
        </w:rPr>
        <w:t xml:space="preserve">та інші цінності. </w:t>
      </w:r>
    </w:p>
    <w:p w:rsidR="00440EAB" w:rsidRPr="00ED1819" w:rsidRDefault="00440EAB" w:rsidP="00B741F4">
      <w:pPr>
        <w:pStyle w:val="rvps2"/>
        <w:shd w:val="clear" w:color="auto" w:fill="FFFFFF"/>
        <w:spacing w:before="0" w:beforeAutospacing="0" w:after="0" w:afterAutospacing="0"/>
        <w:ind w:firstLine="600"/>
        <w:jc w:val="both"/>
        <w:textAlignment w:val="baseline"/>
        <w:rPr>
          <w:color w:val="000000"/>
          <w:sz w:val="28"/>
          <w:szCs w:val="28"/>
        </w:rPr>
      </w:pPr>
      <w:bookmarkStart w:id="22" w:name="n364"/>
      <w:bookmarkEnd w:id="22"/>
      <w:r w:rsidRPr="00ED1819">
        <w:rPr>
          <w:color w:val="000000"/>
          <w:sz w:val="28"/>
          <w:szCs w:val="28"/>
        </w:rPr>
        <w:t xml:space="preserve">6.2. Вимоги до матеріально-технічної бази </w:t>
      </w:r>
      <w:r w:rsidRPr="00ED1819">
        <w:rPr>
          <w:color w:val="000000"/>
          <w:sz w:val="28"/>
          <w:szCs w:val="28"/>
          <w:lang w:eastAsia="ko-KR"/>
        </w:rPr>
        <w:t>ліцею</w:t>
      </w:r>
      <w:r w:rsidRPr="00ED1819">
        <w:rPr>
          <w:color w:val="000000"/>
          <w:sz w:val="28"/>
          <w:szCs w:val="28"/>
        </w:rPr>
        <w:t xml:space="preserve">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rsidR="00440EAB" w:rsidRPr="00ED1819" w:rsidRDefault="00440EAB" w:rsidP="00B741F4">
      <w:pPr>
        <w:shd w:val="clear" w:color="auto" w:fill="FFFFFF"/>
        <w:tabs>
          <w:tab w:val="left" w:pos="1282"/>
        </w:tabs>
        <w:spacing w:line="240" w:lineRule="atLeast"/>
        <w:ind w:right="68" w:firstLine="600"/>
        <w:jc w:val="both"/>
        <w:rPr>
          <w:color w:val="000000"/>
          <w:sz w:val="28"/>
          <w:szCs w:val="28"/>
        </w:rPr>
      </w:pPr>
      <w:r w:rsidRPr="00ED1819">
        <w:rPr>
          <w:color w:val="000000"/>
          <w:spacing w:val="-10"/>
          <w:sz w:val="28"/>
          <w:szCs w:val="28"/>
        </w:rPr>
        <w:t>6.3.</w:t>
      </w:r>
      <w:r w:rsidRPr="00ED1819">
        <w:rPr>
          <w:color w:val="000000"/>
          <w:sz w:val="28"/>
          <w:szCs w:val="28"/>
        </w:rPr>
        <w:t xml:space="preserve"> Майно </w:t>
      </w:r>
      <w:r w:rsidRPr="00ED1819">
        <w:rPr>
          <w:color w:val="000000"/>
          <w:sz w:val="28"/>
          <w:szCs w:val="28"/>
          <w:lang w:eastAsia="ko-KR"/>
        </w:rPr>
        <w:t>ліцею</w:t>
      </w:r>
      <w:r w:rsidRPr="00ED1819">
        <w:rPr>
          <w:color w:val="000000"/>
          <w:sz w:val="28"/>
          <w:szCs w:val="28"/>
        </w:rPr>
        <w:t xml:space="preserve"> є власністю територіальної громади міста Івано-Франківська і закріплюється за ним на праві оперативного управління. Здійснюючи право оперативного управління, ліцей володіє, користується та розпоряджається зазначеним майном згідно з чинним законодавством та цим Статутом та відповідно до обмежень, встановлених засновником.  </w:t>
      </w:r>
    </w:p>
    <w:p w:rsidR="00440EAB" w:rsidRPr="00ED1819" w:rsidRDefault="00440EAB" w:rsidP="00B741F4">
      <w:pPr>
        <w:pStyle w:val="rvps2"/>
        <w:shd w:val="clear" w:color="auto" w:fill="FFFFFF"/>
        <w:spacing w:before="0" w:beforeAutospacing="0" w:after="0" w:afterAutospacing="0"/>
        <w:ind w:firstLine="600"/>
        <w:jc w:val="both"/>
        <w:textAlignment w:val="baseline"/>
        <w:rPr>
          <w:color w:val="000000"/>
          <w:sz w:val="28"/>
          <w:szCs w:val="28"/>
        </w:rPr>
      </w:pPr>
      <w:r w:rsidRPr="00ED1819">
        <w:rPr>
          <w:color w:val="000000"/>
          <w:spacing w:val="-1"/>
          <w:sz w:val="28"/>
          <w:szCs w:val="28"/>
        </w:rPr>
        <w:t xml:space="preserve">6.4. Ліцей відповідно до вимог чинного законодавства користується землею, іншими природними ресурсами i несе відповідальність за недотримання вимог та </w:t>
      </w:r>
      <w:r w:rsidRPr="00ED1819">
        <w:rPr>
          <w:color w:val="000000"/>
          <w:sz w:val="28"/>
          <w:szCs w:val="28"/>
        </w:rPr>
        <w:t>норм з їx охорони.</w:t>
      </w:r>
    </w:p>
    <w:p w:rsidR="00440EAB" w:rsidRPr="00ED1819" w:rsidRDefault="00440EAB" w:rsidP="00B741F4">
      <w:pPr>
        <w:pStyle w:val="rvps2"/>
        <w:shd w:val="clear" w:color="auto" w:fill="FFFFFF"/>
        <w:spacing w:before="0" w:beforeAutospacing="0" w:after="0" w:afterAutospacing="0"/>
        <w:ind w:firstLine="600"/>
        <w:jc w:val="both"/>
        <w:textAlignment w:val="baseline"/>
        <w:rPr>
          <w:color w:val="000000"/>
          <w:sz w:val="28"/>
          <w:szCs w:val="28"/>
        </w:rPr>
      </w:pPr>
      <w:r w:rsidRPr="00ED1819">
        <w:rPr>
          <w:color w:val="000000"/>
          <w:sz w:val="28"/>
          <w:szCs w:val="28"/>
        </w:rPr>
        <w:t xml:space="preserve">6.5. Вилучення основних фондів, оборотних коштів та іншого майна ліцею проводиться лише у випадках, передбачених чинним законодавством. </w:t>
      </w:r>
      <w:r w:rsidRPr="00ED1819">
        <w:rPr>
          <w:color w:val="000000"/>
          <w:spacing w:val="-2"/>
          <w:sz w:val="28"/>
          <w:szCs w:val="28"/>
        </w:rPr>
        <w:t xml:space="preserve">Збитки, завдані </w:t>
      </w:r>
      <w:r w:rsidRPr="00ED1819">
        <w:rPr>
          <w:color w:val="000000"/>
          <w:sz w:val="28"/>
          <w:szCs w:val="28"/>
          <w:lang w:eastAsia="ko-KR"/>
        </w:rPr>
        <w:t>ліцею</w:t>
      </w:r>
      <w:r w:rsidRPr="00ED1819">
        <w:rPr>
          <w:color w:val="000000"/>
          <w:spacing w:val="-2"/>
          <w:sz w:val="28"/>
          <w:szCs w:val="28"/>
        </w:rPr>
        <w:t xml:space="preserve"> внаслідок порушення його майнових прав </w:t>
      </w:r>
      <w:r w:rsidRPr="00ED1819">
        <w:rPr>
          <w:color w:val="000000"/>
          <w:spacing w:val="-1"/>
          <w:sz w:val="28"/>
          <w:szCs w:val="28"/>
        </w:rPr>
        <w:t xml:space="preserve">іншими юридичними та фізичними особами, відшкодовуються відповідно до </w:t>
      </w:r>
      <w:r w:rsidRPr="00ED1819">
        <w:rPr>
          <w:color w:val="000000"/>
          <w:sz w:val="28"/>
          <w:szCs w:val="28"/>
        </w:rPr>
        <w:t>чинного законодавства.</w:t>
      </w:r>
    </w:p>
    <w:p w:rsidR="00440EAB" w:rsidRPr="00ED1819" w:rsidRDefault="00440EAB" w:rsidP="00DD407F">
      <w:pPr>
        <w:tabs>
          <w:tab w:val="left" w:pos="1282"/>
        </w:tabs>
        <w:ind w:right="62" w:firstLine="567"/>
        <w:jc w:val="both"/>
        <w:rPr>
          <w:color w:val="000000"/>
          <w:spacing w:val="-10"/>
          <w:sz w:val="28"/>
          <w:szCs w:val="28"/>
          <w:shd w:val="clear" w:color="auto" w:fill="FFFFFF"/>
        </w:rPr>
      </w:pPr>
    </w:p>
    <w:p w:rsidR="00440EAB" w:rsidRPr="00ED1819" w:rsidRDefault="00440EAB" w:rsidP="00DD407F">
      <w:pPr>
        <w:keepNext/>
        <w:keepLines/>
        <w:ind w:firstLine="567"/>
        <w:jc w:val="center"/>
        <w:rPr>
          <w:color w:val="000000"/>
          <w:sz w:val="28"/>
          <w:szCs w:val="28"/>
        </w:rPr>
      </w:pPr>
      <w:r w:rsidRPr="00ED1819">
        <w:rPr>
          <w:color w:val="000000"/>
          <w:sz w:val="28"/>
          <w:szCs w:val="28"/>
        </w:rPr>
        <w:t>VII. ФІНАНСОВО-ГОСПОДАРСЬКА ДІЯЛЬНІСТЬ</w:t>
      </w:r>
    </w:p>
    <w:p w:rsidR="00440EAB" w:rsidRPr="00ED1819" w:rsidRDefault="00440EAB" w:rsidP="00DD407F">
      <w:pPr>
        <w:pStyle w:val="rvps2"/>
        <w:shd w:val="clear" w:color="auto" w:fill="FFFFFF"/>
        <w:spacing w:before="0" w:beforeAutospacing="0" w:after="0" w:afterAutospacing="0"/>
        <w:ind w:firstLine="600"/>
        <w:jc w:val="both"/>
        <w:textAlignment w:val="baseline"/>
        <w:rPr>
          <w:color w:val="000000"/>
          <w:sz w:val="28"/>
          <w:szCs w:val="28"/>
        </w:rPr>
      </w:pPr>
      <w:r w:rsidRPr="00ED1819">
        <w:rPr>
          <w:color w:val="000000"/>
          <w:sz w:val="28"/>
          <w:szCs w:val="28"/>
        </w:rPr>
        <w:t xml:space="preserve">7.1. Фінансово-господарська діяльність </w:t>
      </w:r>
      <w:r w:rsidRPr="00ED1819">
        <w:rPr>
          <w:color w:val="000000"/>
          <w:sz w:val="28"/>
          <w:szCs w:val="28"/>
          <w:lang w:eastAsia="ko-KR"/>
        </w:rPr>
        <w:t>ліцею</w:t>
      </w:r>
      <w:r w:rsidRPr="00ED1819">
        <w:rPr>
          <w:color w:val="000000"/>
          <w:sz w:val="28"/>
          <w:szCs w:val="28"/>
        </w:rPr>
        <w:t xml:space="preserve"> здійснюється відповідно до законодавства та Статуту.</w:t>
      </w:r>
    </w:p>
    <w:p w:rsidR="00440EAB" w:rsidRPr="00ED1819" w:rsidRDefault="00440EAB" w:rsidP="00DD407F">
      <w:pPr>
        <w:ind w:firstLine="600"/>
        <w:jc w:val="both"/>
        <w:rPr>
          <w:color w:val="000000"/>
          <w:sz w:val="28"/>
          <w:szCs w:val="28"/>
        </w:rPr>
      </w:pPr>
      <w:bookmarkStart w:id="23" w:name="n1150"/>
      <w:bookmarkEnd w:id="23"/>
      <w:r w:rsidRPr="00ED1819">
        <w:rPr>
          <w:color w:val="000000"/>
          <w:sz w:val="28"/>
          <w:szCs w:val="28"/>
          <w:shd w:val="clear" w:color="auto" w:fill="FFFFFF"/>
        </w:rPr>
        <w:t xml:space="preserve">7.2. </w:t>
      </w:r>
      <w:r w:rsidRPr="00ED1819">
        <w:rPr>
          <w:color w:val="000000"/>
          <w:sz w:val="28"/>
          <w:szCs w:val="28"/>
        </w:rPr>
        <w:t xml:space="preserve">Джерела формування коштів та майна </w:t>
      </w:r>
      <w:r w:rsidRPr="00ED1819">
        <w:rPr>
          <w:color w:val="000000"/>
          <w:sz w:val="28"/>
          <w:szCs w:val="28"/>
          <w:lang w:eastAsia="ko-KR"/>
        </w:rPr>
        <w:t>ліцею</w:t>
      </w:r>
      <w:r w:rsidRPr="00ED1819">
        <w:rPr>
          <w:color w:val="000000"/>
          <w:sz w:val="28"/>
          <w:szCs w:val="28"/>
        </w:rPr>
        <w:t>:</w:t>
      </w:r>
    </w:p>
    <w:p w:rsidR="00440EAB" w:rsidRPr="00ED1819" w:rsidRDefault="00440EAB" w:rsidP="00DD407F">
      <w:pPr>
        <w:pStyle w:val="1"/>
        <w:ind w:left="0" w:firstLine="600"/>
        <w:jc w:val="both"/>
        <w:rPr>
          <w:color w:val="000000"/>
          <w:sz w:val="28"/>
          <w:szCs w:val="28"/>
        </w:rPr>
      </w:pPr>
      <w:r w:rsidRPr="00ED1819">
        <w:rPr>
          <w:color w:val="000000"/>
          <w:sz w:val="28"/>
          <w:szCs w:val="28"/>
        </w:rPr>
        <w:t>- кошти державного та місцевого бюджетів;</w:t>
      </w:r>
    </w:p>
    <w:p w:rsidR="00440EAB" w:rsidRPr="00ED1819" w:rsidRDefault="00440EAB" w:rsidP="00DD407F">
      <w:pPr>
        <w:ind w:firstLine="600"/>
        <w:contextualSpacing/>
        <w:jc w:val="both"/>
        <w:rPr>
          <w:color w:val="000000"/>
          <w:sz w:val="28"/>
          <w:szCs w:val="28"/>
        </w:rPr>
      </w:pPr>
      <w:r w:rsidRPr="00ED1819">
        <w:rPr>
          <w:color w:val="000000"/>
          <w:sz w:val="28"/>
          <w:szCs w:val="28"/>
        </w:rPr>
        <w:t xml:space="preserve">- кошти, </w:t>
      </w:r>
      <w:r w:rsidRPr="00ED1819">
        <w:rPr>
          <w:color w:val="000000"/>
          <w:sz w:val="28"/>
          <w:szCs w:val="28"/>
          <w:shd w:val="clear" w:color="auto" w:fill="FFFFFF"/>
        </w:rPr>
        <w:t xml:space="preserve">отримані за надання платних послуг відповідно до переліку платних послуг, які можуть надаватися закладами освіти та інших послуг відповідно до укладених договорів; </w:t>
      </w:r>
    </w:p>
    <w:p w:rsidR="00440EAB" w:rsidRPr="00ED1819" w:rsidRDefault="00440EAB" w:rsidP="00DD407F">
      <w:pPr>
        <w:ind w:firstLine="600"/>
        <w:contextualSpacing/>
        <w:jc w:val="both"/>
        <w:rPr>
          <w:color w:val="000000"/>
          <w:sz w:val="28"/>
          <w:szCs w:val="28"/>
        </w:rPr>
      </w:pPr>
      <w:r w:rsidRPr="00ED1819">
        <w:rPr>
          <w:color w:val="000000"/>
          <w:sz w:val="28"/>
          <w:szCs w:val="28"/>
        </w:rPr>
        <w:t>- добровільні грошові внески;</w:t>
      </w:r>
    </w:p>
    <w:p w:rsidR="00440EAB" w:rsidRPr="00ED1819" w:rsidRDefault="00440EAB" w:rsidP="00DD407F">
      <w:pPr>
        <w:ind w:firstLine="600"/>
        <w:contextualSpacing/>
        <w:jc w:val="both"/>
        <w:rPr>
          <w:color w:val="000000"/>
          <w:sz w:val="28"/>
          <w:szCs w:val="28"/>
        </w:rPr>
      </w:pPr>
      <w:r w:rsidRPr="00ED1819">
        <w:rPr>
          <w:color w:val="000000"/>
          <w:sz w:val="28"/>
          <w:szCs w:val="28"/>
        </w:rPr>
        <w:t>- інші джерела не заборонені законодавством України.</w:t>
      </w:r>
    </w:p>
    <w:p w:rsidR="00440EAB" w:rsidRPr="00ED1819" w:rsidRDefault="00440EAB" w:rsidP="00DD407F">
      <w:pPr>
        <w:ind w:firstLine="600"/>
        <w:jc w:val="both"/>
        <w:rPr>
          <w:color w:val="000000"/>
          <w:sz w:val="28"/>
          <w:szCs w:val="28"/>
        </w:rPr>
      </w:pPr>
      <w:r w:rsidRPr="00ED1819">
        <w:rPr>
          <w:color w:val="000000"/>
          <w:sz w:val="28"/>
          <w:szCs w:val="28"/>
        </w:rPr>
        <w:t>Бюджетні кошти спрямовуються на виконання обраних ліцеєм навчальних планів у повному обсязі, матеріальні витрати, пов'язані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w:t>
      </w:r>
    </w:p>
    <w:p w:rsidR="00440EAB" w:rsidRPr="00ED1819" w:rsidRDefault="00440EAB" w:rsidP="00DD407F">
      <w:pPr>
        <w:ind w:firstLine="600"/>
        <w:jc w:val="both"/>
        <w:rPr>
          <w:color w:val="000000"/>
          <w:sz w:val="28"/>
          <w:szCs w:val="28"/>
        </w:rPr>
      </w:pPr>
      <w:r w:rsidRPr="00ED1819">
        <w:rPr>
          <w:color w:val="000000"/>
          <w:sz w:val="28"/>
          <w:szCs w:val="28"/>
        </w:rPr>
        <w:t xml:space="preserve">Бюджетне фінансування </w:t>
      </w:r>
      <w:r w:rsidRPr="00ED1819">
        <w:rPr>
          <w:color w:val="000000"/>
          <w:sz w:val="28"/>
          <w:szCs w:val="28"/>
          <w:lang w:eastAsia="ko-KR"/>
        </w:rPr>
        <w:t>ліцею</w:t>
      </w:r>
      <w:r w:rsidRPr="00ED1819">
        <w:rPr>
          <w:color w:val="000000"/>
          <w:sz w:val="28"/>
          <w:szCs w:val="28"/>
        </w:rPr>
        <w:t xml:space="preserve"> не може зменшуватися або припинятися у разі наявності у зазначених в закладі освіти додаткових джерел фінансування.</w:t>
      </w:r>
    </w:p>
    <w:p w:rsidR="00440EAB" w:rsidRPr="00ED1819" w:rsidRDefault="00440EAB" w:rsidP="00DD407F">
      <w:pPr>
        <w:ind w:firstLine="600"/>
        <w:jc w:val="both"/>
        <w:rPr>
          <w:color w:val="000000"/>
          <w:sz w:val="28"/>
          <w:szCs w:val="28"/>
        </w:rPr>
      </w:pPr>
      <w:r w:rsidRPr="00ED1819">
        <w:rPr>
          <w:color w:val="000000"/>
          <w:sz w:val="28"/>
          <w:szCs w:val="28"/>
        </w:rPr>
        <w:t xml:space="preserve">Бюджетні асигнування на здійснення діяльності </w:t>
      </w:r>
      <w:r w:rsidRPr="00ED1819">
        <w:rPr>
          <w:color w:val="000000"/>
          <w:sz w:val="28"/>
          <w:szCs w:val="28"/>
          <w:lang w:eastAsia="ko-KR"/>
        </w:rPr>
        <w:t>ліцею</w:t>
      </w:r>
      <w:r w:rsidRPr="00ED1819">
        <w:rPr>
          <w:color w:val="000000"/>
          <w:sz w:val="28"/>
          <w:szCs w:val="28"/>
        </w:rPr>
        <w:t xml:space="preserve">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440EAB" w:rsidRPr="00ED1819" w:rsidRDefault="00440EAB" w:rsidP="00DD407F">
      <w:pPr>
        <w:pStyle w:val="rvps2"/>
        <w:shd w:val="clear" w:color="auto" w:fill="FFFFFF"/>
        <w:spacing w:before="0" w:beforeAutospacing="0" w:after="0" w:afterAutospacing="0"/>
        <w:ind w:firstLine="600"/>
        <w:jc w:val="both"/>
        <w:textAlignment w:val="baseline"/>
        <w:rPr>
          <w:color w:val="000000"/>
          <w:sz w:val="28"/>
          <w:szCs w:val="28"/>
        </w:rPr>
      </w:pPr>
      <w:r w:rsidRPr="00ED1819">
        <w:rPr>
          <w:color w:val="000000"/>
          <w:sz w:val="28"/>
          <w:szCs w:val="28"/>
        </w:rPr>
        <w:t xml:space="preserve">7.3. </w:t>
      </w:r>
      <w:bookmarkStart w:id="24" w:name="n360"/>
      <w:bookmarkEnd w:id="24"/>
      <w:r w:rsidRPr="00ED1819">
        <w:rPr>
          <w:color w:val="000000"/>
          <w:sz w:val="28"/>
          <w:szCs w:val="28"/>
        </w:rPr>
        <w:t xml:space="preserve">Утримання та розвиток матеріально-технічної бази </w:t>
      </w:r>
      <w:r w:rsidRPr="00ED1819">
        <w:rPr>
          <w:color w:val="000000"/>
          <w:sz w:val="28"/>
          <w:szCs w:val="28"/>
          <w:lang w:eastAsia="ko-KR"/>
        </w:rPr>
        <w:t>ліцею</w:t>
      </w:r>
      <w:r w:rsidRPr="00ED1819">
        <w:rPr>
          <w:color w:val="000000"/>
          <w:sz w:val="28"/>
          <w:szCs w:val="28"/>
        </w:rPr>
        <w:t xml:space="preserve"> фінансуються за рахунок коштів засновника закладу. </w:t>
      </w:r>
    </w:p>
    <w:p w:rsidR="00440EAB" w:rsidRPr="00ED1819" w:rsidRDefault="00440EAB" w:rsidP="00DD407F">
      <w:pPr>
        <w:pStyle w:val="rvps2"/>
        <w:shd w:val="clear" w:color="auto" w:fill="FFFFFF"/>
        <w:spacing w:before="0" w:beforeAutospacing="0" w:after="0" w:afterAutospacing="0"/>
        <w:ind w:firstLine="600"/>
        <w:jc w:val="both"/>
        <w:textAlignment w:val="baseline"/>
        <w:rPr>
          <w:color w:val="000000"/>
          <w:sz w:val="28"/>
          <w:szCs w:val="28"/>
        </w:rPr>
      </w:pPr>
      <w:r w:rsidRPr="00ED1819">
        <w:rPr>
          <w:color w:val="000000"/>
          <w:sz w:val="28"/>
          <w:szCs w:val="28"/>
        </w:rPr>
        <w:t xml:space="preserve">7.4. Ліцей може надавати платні освітні та інші послуги, перелік яких затверджує Кабінет Міністрів України. Засновник </w:t>
      </w:r>
      <w:r w:rsidRPr="00ED1819">
        <w:rPr>
          <w:color w:val="000000"/>
          <w:sz w:val="28"/>
          <w:szCs w:val="28"/>
          <w:lang w:eastAsia="ko-KR"/>
        </w:rPr>
        <w:t>ліцею</w:t>
      </w:r>
      <w:r w:rsidRPr="00ED1819">
        <w:rPr>
          <w:color w:val="000000"/>
          <w:sz w:val="28"/>
          <w:szCs w:val="28"/>
        </w:rPr>
        <w:t xml:space="preserve"> має право затверджувати переліки платних освітніх та інших послуг, що не увійшли до переліку, затвердженого Кабінетом Міністрів України.</w:t>
      </w:r>
    </w:p>
    <w:p w:rsidR="00440EAB" w:rsidRPr="00ED1819" w:rsidRDefault="00440EAB" w:rsidP="00DD407F">
      <w:pPr>
        <w:ind w:firstLine="600"/>
        <w:jc w:val="both"/>
        <w:rPr>
          <w:color w:val="000000"/>
          <w:sz w:val="28"/>
          <w:szCs w:val="28"/>
        </w:rPr>
      </w:pPr>
      <w:r w:rsidRPr="00ED1819">
        <w:rPr>
          <w:color w:val="000000"/>
          <w:sz w:val="28"/>
          <w:szCs w:val="28"/>
        </w:rPr>
        <w:t xml:space="preserve">7.5. Отримані в установленому порядку ліцеєм кошти, як плата за надання послуг, гранти, дарунки та благодійні внески, а також  кошти від реалізації в установленому порядку майна та іншої діяльності (власні надходження) </w:t>
      </w:r>
      <w:r w:rsidRPr="00ED1819">
        <w:rPr>
          <w:color w:val="000000"/>
          <w:sz w:val="28"/>
          <w:szCs w:val="28"/>
          <w:lang w:eastAsia="ko-KR"/>
        </w:rPr>
        <w:t>ліцею</w:t>
      </w:r>
      <w:r w:rsidRPr="00ED1819">
        <w:rPr>
          <w:color w:val="000000"/>
          <w:sz w:val="28"/>
          <w:szCs w:val="28"/>
        </w:rPr>
        <w:t xml:space="preserve"> належать до доходів бюджету і використовуються закладом на цілі, визначені Бюджетним кодексом України.</w:t>
      </w:r>
    </w:p>
    <w:p w:rsidR="00440EAB" w:rsidRPr="00ED1819" w:rsidRDefault="00440EAB" w:rsidP="00DD407F">
      <w:pPr>
        <w:pStyle w:val="rvps2"/>
        <w:shd w:val="clear" w:color="auto" w:fill="FFFFFF"/>
        <w:spacing w:before="0" w:beforeAutospacing="0" w:after="0" w:afterAutospacing="0"/>
        <w:ind w:firstLine="600"/>
        <w:jc w:val="both"/>
        <w:textAlignment w:val="baseline"/>
        <w:rPr>
          <w:color w:val="000000"/>
          <w:sz w:val="28"/>
          <w:szCs w:val="28"/>
        </w:rPr>
      </w:pPr>
      <w:bookmarkStart w:id="25" w:name="n538"/>
      <w:bookmarkStart w:id="26" w:name="n537"/>
      <w:bookmarkEnd w:id="25"/>
      <w:bookmarkEnd w:id="26"/>
      <w:r w:rsidRPr="00ED1819">
        <w:rPr>
          <w:color w:val="000000"/>
          <w:sz w:val="28"/>
          <w:szCs w:val="28"/>
        </w:rPr>
        <w:t>7.6. Порядок діловодства і бухгалтерського обліку в ліцеї  визначається керівником (директором) відповідно до законодавства. За рішенням керівника (директора) ліцею бухгалтерський облік може здійснюватися самостійно ліцеєм або через централізовану бухгалтерію.</w:t>
      </w:r>
    </w:p>
    <w:p w:rsidR="00440EAB" w:rsidRPr="00ED1819" w:rsidRDefault="00440EAB" w:rsidP="00DD407F">
      <w:pPr>
        <w:ind w:firstLine="600"/>
        <w:jc w:val="both"/>
        <w:rPr>
          <w:color w:val="000000"/>
          <w:sz w:val="28"/>
          <w:szCs w:val="28"/>
        </w:rPr>
      </w:pPr>
      <w:r w:rsidRPr="00ED1819">
        <w:rPr>
          <w:color w:val="000000"/>
          <w:sz w:val="28"/>
          <w:szCs w:val="28"/>
        </w:rPr>
        <w:t xml:space="preserve">7.7. Доходи </w:t>
      </w:r>
      <w:r w:rsidRPr="00ED1819">
        <w:rPr>
          <w:color w:val="000000"/>
          <w:sz w:val="28"/>
          <w:szCs w:val="28"/>
          <w:lang w:eastAsia="ko-KR"/>
        </w:rPr>
        <w:t>ліцею</w:t>
      </w:r>
      <w:r w:rsidRPr="00ED1819">
        <w:rPr>
          <w:color w:val="000000"/>
          <w:sz w:val="28"/>
          <w:szCs w:val="28"/>
        </w:rPr>
        <w:t xml:space="preserve"> у вигляді коштів, матеріальних цінностей та нематеріальних активів, одержаних ліцеєм від здійснення або на здійснення діяльності, передбаченої цим Статутом, звільняються від оподаткування.</w:t>
      </w:r>
    </w:p>
    <w:p w:rsidR="00440EAB" w:rsidRPr="00ED1819" w:rsidRDefault="00440EAB" w:rsidP="00DD407F">
      <w:pPr>
        <w:ind w:firstLine="600"/>
        <w:jc w:val="both"/>
        <w:rPr>
          <w:color w:val="000000"/>
          <w:sz w:val="28"/>
          <w:szCs w:val="28"/>
        </w:rPr>
      </w:pPr>
      <w:r w:rsidRPr="00ED1819">
        <w:rPr>
          <w:color w:val="000000"/>
          <w:sz w:val="28"/>
          <w:szCs w:val="28"/>
        </w:rPr>
        <w:t>7.8. Ліцей у процесі провадження фінансово-господарської діяльності має право:</w:t>
      </w:r>
    </w:p>
    <w:p w:rsidR="00440EAB" w:rsidRPr="00ED1819" w:rsidRDefault="00440EAB" w:rsidP="00DD407F">
      <w:pPr>
        <w:widowControl w:val="0"/>
        <w:autoSpaceDE w:val="0"/>
        <w:autoSpaceDN w:val="0"/>
        <w:adjustRightInd w:val="0"/>
        <w:ind w:firstLine="600"/>
        <w:jc w:val="both"/>
        <w:rPr>
          <w:color w:val="000000"/>
          <w:sz w:val="28"/>
          <w:szCs w:val="28"/>
        </w:rPr>
      </w:pPr>
      <w:r w:rsidRPr="00ED1819">
        <w:rPr>
          <w:color w:val="000000"/>
          <w:sz w:val="28"/>
          <w:szCs w:val="28"/>
        </w:rPr>
        <w:t>- самостійно розпоряджатися коштами, одержаними від господарської діяльності відповідно до Статуту;</w:t>
      </w:r>
    </w:p>
    <w:p w:rsidR="00440EAB" w:rsidRPr="00ED1819" w:rsidRDefault="00440EAB" w:rsidP="00DD407F">
      <w:pPr>
        <w:widowControl w:val="0"/>
        <w:autoSpaceDE w:val="0"/>
        <w:autoSpaceDN w:val="0"/>
        <w:adjustRightInd w:val="0"/>
        <w:ind w:firstLine="600"/>
        <w:jc w:val="both"/>
        <w:rPr>
          <w:color w:val="000000"/>
          <w:sz w:val="28"/>
          <w:szCs w:val="28"/>
        </w:rPr>
      </w:pPr>
      <w:r w:rsidRPr="00ED1819">
        <w:rPr>
          <w:color w:val="000000"/>
          <w:sz w:val="28"/>
          <w:szCs w:val="28"/>
        </w:rPr>
        <w:lastRenderedPageBreak/>
        <w:t>- користуватися безоплатно земельними ділянками, на яких він розташований;</w:t>
      </w:r>
    </w:p>
    <w:p w:rsidR="00440EAB" w:rsidRPr="00ED1819" w:rsidRDefault="00440EAB" w:rsidP="00DD407F">
      <w:pPr>
        <w:widowControl w:val="0"/>
        <w:autoSpaceDE w:val="0"/>
        <w:autoSpaceDN w:val="0"/>
        <w:adjustRightInd w:val="0"/>
        <w:ind w:firstLine="600"/>
        <w:jc w:val="both"/>
        <w:rPr>
          <w:color w:val="000000"/>
          <w:sz w:val="28"/>
          <w:szCs w:val="28"/>
        </w:rPr>
      </w:pPr>
      <w:r w:rsidRPr="00ED1819">
        <w:rPr>
          <w:color w:val="000000"/>
          <w:sz w:val="28"/>
          <w:szCs w:val="28"/>
        </w:rPr>
        <w:t>- розвивати власну матеріальну базу;</w:t>
      </w:r>
    </w:p>
    <w:p w:rsidR="00440EAB" w:rsidRPr="00ED1819" w:rsidRDefault="00440EAB" w:rsidP="00DD407F">
      <w:pPr>
        <w:widowControl w:val="0"/>
        <w:autoSpaceDE w:val="0"/>
        <w:autoSpaceDN w:val="0"/>
        <w:adjustRightInd w:val="0"/>
        <w:ind w:firstLine="600"/>
        <w:jc w:val="both"/>
        <w:rPr>
          <w:color w:val="000000"/>
          <w:sz w:val="28"/>
          <w:szCs w:val="28"/>
        </w:rPr>
      </w:pPr>
      <w:r w:rsidRPr="00ED1819">
        <w:rPr>
          <w:color w:val="000000"/>
          <w:sz w:val="28"/>
          <w:szCs w:val="28"/>
        </w:rPr>
        <w:t>- списувати з балансу в установленому чинним законодавством порядку необоротні активи, які стали непридатними для користування;</w:t>
      </w:r>
    </w:p>
    <w:p w:rsidR="00440EAB" w:rsidRPr="00ED1819" w:rsidRDefault="00440EAB" w:rsidP="00DD407F">
      <w:pPr>
        <w:widowControl w:val="0"/>
        <w:autoSpaceDE w:val="0"/>
        <w:autoSpaceDN w:val="0"/>
        <w:adjustRightInd w:val="0"/>
        <w:ind w:firstLine="600"/>
        <w:jc w:val="both"/>
        <w:rPr>
          <w:color w:val="000000"/>
          <w:sz w:val="28"/>
          <w:szCs w:val="28"/>
        </w:rPr>
      </w:pPr>
      <w:r w:rsidRPr="00ED1819">
        <w:rPr>
          <w:color w:val="000000"/>
          <w:sz w:val="28"/>
          <w:szCs w:val="28"/>
        </w:rPr>
        <w:t>- користуватися та розпоряджатися майном відповідно до законодавства та Статуту.</w:t>
      </w:r>
    </w:p>
    <w:p w:rsidR="00440EAB" w:rsidRPr="00ED1819" w:rsidRDefault="00440EAB" w:rsidP="00DD407F">
      <w:pPr>
        <w:ind w:firstLine="600"/>
        <w:jc w:val="both"/>
        <w:rPr>
          <w:color w:val="000000"/>
          <w:sz w:val="28"/>
          <w:szCs w:val="28"/>
        </w:rPr>
      </w:pPr>
      <w:r w:rsidRPr="00ED1819">
        <w:rPr>
          <w:color w:val="000000"/>
          <w:sz w:val="28"/>
          <w:szCs w:val="28"/>
        </w:rPr>
        <w:t xml:space="preserve">7.9. Доходи та майно або їх частини не підлягають розподілу серед працівників (окрім оплати їхньої праці, нарахування єдиного соціального внеску), керівництва ліцею та інших пов’язаних з ними осіб. Доходи (прибутки) ліцею використовуються виключно для фінансування видатків та утримання ліцею, реалізації мети (цілей, завдань) та напрямів діяльності, визначених Статутом. </w:t>
      </w:r>
    </w:p>
    <w:p w:rsidR="00440EAB" w:rsidRPr="00ED1819" w:rsidRDefault="00440EAB" w:rsidP="00DD407F">
      <w:pPr>
        <w:keepNext/>
        <w:keepLines/>
        <w:ind w:firstLine="567"/>
        <w:rPr>
          <w:color w:val="000000"/>
          <w:sz w:val="28"/>
          <w:szCs w:val="28"/>
        </w:rPr>
      </w:pPr>
    </w:p>
    <w:p w:rsidR="00440EAB" w:rsidRPr="00ED1819" w:rsidRDefault="00440EAB" w:rsidP="00DD407F">
      <w:pPr>
        <w:keepNext/>
        <w:keepLines/>
        <w:ind w:firstLine="567"/>
        <w:jc w:val="center"/>
        <w:rPr>
          <w:color w:val="000000"/>
          <w:sz w:val="28"/>
          <w:szCs w:val="28"/>
        </w:rPr>
      </w:pPr>
      <w:r w:rsidRPr="00ED1819">
        <w:rPr>
          <w:color w:val="000000"/>
          <w:sz w:val="28"/>
          <w:szCs w:val="28"/>
        </w:rPr>
        <w:t>VIII. МІЖНАРОДНЕ СПІВРОБІТНИЦТВО</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8.1. Ліцей має право укладати угоди про співробітництво, встановлювати прямі зв'язки з органами управління освітою та навчальними закладами зарубіжних країн, міжнародними організаціями, фондами у встановленому законодавством порядку.</w:t>
      </w:r>
    </w:p>
    <w:p w:rsidR="00440EAB" w:rsidRPr="00ED1819" w:rsidRDefault="00440EAB" w:rsidP="00DD407F">
      <w:pPr>
        <w:widowControl w:val="0"/>
        <w:ind w:firstLine="567"/>
        <w:jc w:val="both"/>
        <w:rPr>
          <w:color w:val="000000"/>
          <w:sz w:val="28"/>
          <w:szCs w:val="28"/>
          <w:shd w:val="clear" w:color="auto" w:fill="FFFFFF"/>
        </w:rPr>
      </w:pPr>
    </w:p>
    <w:p w:rsidR="00440EAB" w:rsidRPr="00ED1819" w:rsidRDefault="00440EAB" w:rsidP="00DD407F">
      <w:pPr>
        <w:keepNext/>
        <w:keepLines/>
        <w:ind w:firstLine="567"/>
        <w:jc w:val="center"/>
        <w:rPr>
          <w:color w:val="000000"/>
          <w:sz w:val="28"/>
          <w:szCs w:val="28"/>
        </w:rPr>
      </w:pPr>
      <w:r w:rsidRPr="00ED1819">
        <w:rPr>
          <w:color w:val="000000"/>
          <w:sz w:val="28"/>
          <w:szCs w:val="28"/>
        </w:rPr>
        <w:t>ІX. КОНТРОЛЬ ЗА ДІЯЛЬНІСТЮ ЛІЦЕЮ</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9.1. Державний нагляд (контроль) за діяльністю ліцею здійснюється відповідно до вимог законодавства.</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9.2. Інституційний аудит ліцею,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з забезпечення якості освіти.</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Інституційний аудит включає планову перевірку дотримання ліцензійних умов.</w:t>
      </w:r>
    </w:p>
    <w:p w:rsidR="00440EAB" w:rsidRPr="00ED1819" w:rsidRDefault="00440EAB" w:rsidP="00DD407F">
      <w:pPr>
        <w:widowControl w:val="0"/>
        <w:ind w:firstLine="567"/>
        <w:jc w:val="both"/>
        <w:rPr>
          <w:color w:val="000000"/>
          <w:sz w:val="28"/>
          <w:szCs w:val="28"/>
          <w:shd w:val="clear" w:color="auto" w:fill="FFFFFF"/>
        </w:rPr>
      </w:pPr>
    </w:p>
    <w:p w:rsidR="00440EAB" w:rsidRPr="00ED1819" w:rsidRDefault="00440EAB" w:rsidP="00DD407F">
      <w:pPr>
        <w:keepNext/>
        <w:keepLines/>
        <w:ind w:firstLine="567"/>
        <w:jc w:val="center"/>
        <w:rPr>
          <w:color w:val="000000"/>
          <w:sz w:val="28"/>
          <w:szCs w:val="28"/>
        </w:rPr>
      </w:pPr>
      <w:r w:rsidRPr="00ED1819">
        <w:rPr>
          <w:color w:val="000000"/>
          <w:sz w:val="28"/>
          <w:szCs w:val="28"/>
        </w:rPr>
        <w:t>X. СТВОРЕННЯ, РЕОРГАНІ3АЦІЯ, Л1КВІДАЦІЯ ТА ПЕРЕПРОФІЛЮВАННЯ ЛІЦЕЮ</w:t>
      </w:r>
    </w:p>
    <w:p w:rsidR="00440EAB" w:rsidRPr="00ED1819" w:rsidRDefault="00440EAB" w:rsidP="00DD407F">
      <w:pPr>
        <w:widowControl w:val="0"/>
        <w:ind w:firstLine="567"/>
        <w:jc w:val="both"/>
        <w:rPr>
          <w:color w:val="000000"/>
          <w:sz w:val="28"/>
          <w:szCs w:val="28"/>
          <w:shd w:val="clear" w:color="auto" w:fill="FFFFFF"/>
        </w:rPr>
      </w:pPr>
      <w:r w:rsidRPr="00ED1819">
        <w:rPr>
          <w:color w:val="000000"/>
          <w:spacing w:val="-1"/>
          <w:sz w:val="28"/>
          <w:szCs w:val="28"/>
          <w:shd w:val="clear" w:color="auto" w:fill="FFFFFF"/>
        </w:rPr>
        <w:t xml:space="preserve">10.1. </w:t>
      </w:r>
      <w:r w:rsidRPr="00ED1819">
        <w:rPr>
          <w:color w:val="000000"/>
          <w:sz w:val="28"/>
          <w:szCs w:val="28"/>
          <w:shd w:val="clear" w:color="auto" w:fill="FFFFFF"/>
        </w:rPr>
        <w:t>Рішення про створення, реорганізацію, ліквідацію чи перепрофілювання (зміну типу) ліцею приймає його засновник.</w:t>
      </w:r>
    </w:p>
    <w:p w:rsidR="00440EAB" w:rsidRPr="00ED1819" w:rsidRDefault="00440EAB" w:rsidP="00DD407F">
      <w:pPr>
        <w:widowControl w:val="0"/>
        <w:ind w:firstLine="567"/>
        <w:jc w:val="both"/>
        <w:rPr>
          <w:color w:val="000000"/>
          <w:sz w:val="28"/>
          <w:szCs w:val="28"/>
          <w:shd w:val="clear" w:color="auto" w:fill="FFFFFF"/>
        </w:rPr>
      </w:pPr>
      <w:r w:rsidRPr="00ED1819">
        <w:rPr>
          <w:color w:val="000000"/>
          <w:sz w:val="28"/>
          <w:szCs w:val="28"/>
          <w:shd w:val="clear" w:color="auto" w:fill="FFFFFF"/>
        </w:rPr>
        <w:t>10.2. У випадку реорганізації ліцею його права та обов’язки переходять правонаступникові.</w:t>
      </w:r>
    </w:p>
    <w:p w:rsidR="00440EAB" w:rsidRPr="00ED1819" w:rsidRDefault="00440EAB" w:rsidP="00DD407F">
      <w:pPr>
        <w:ind w:firstLine="567"/>
        <w:jc w:val="both"/>
        <w:rPr>
          <w:color w:val="000000"/>
          <w:sz w:val="28"/>
          <w:szCs w:val="28"/>
        </w:rPr>
      </w:pPr>
      <w:r w:rsidRPr="00ED1819">
        <w:rPr>
          <w:color w:val="000000"/>
          <w:sz w:val="28"/>
          <w:szCs w:val="28"/>
        </w:rPr>
        <w:t>10.3. Ліквідація ліцею здійснюється ліквідаційною комісією, склад якої визначається засновником або уповноваженим ним органом.</w:t>
      </w:r>
    </w:p>
    <w:p w:rsidR="00440EAB" w:rsidRPr="00ED1819" w:rsidRDefault="00440EAB" w:rsidP="00DD407F">
      <w:pPr>
        <w:ind w:firstLine="567"/>
        <w:jc w:val="both"/>
        <w:rPr>
          <w:color w:val="000000"/>
          <w:sz w:val="28"/>
          <w:szCs w:val="28"/>
        </w:rPr>
      </w:pPr>
      <w:r w:rsidRPr="00ED1819">
        <w:rPr>
          <w:color w:val="000000"/>
          <w:sz w:val="28"/>
          <w:szCs w:val="28"/>
        </w:rPr>
        <w:t>10.4. Засновник встановлює порядок та визначає строки проведення ліквідації, а також строк для заяви претензій кредиторами, що не може бути меншим, ніж два місяці з дня оголошення про ліквідацію.</w:t>
      </w:r>
    </w:p>
    <w:p w:rsidR="00440EAB" w:rsidRPr="00ED1819" w:rsidRDefault="00440EAB" w:rsidP="00DD407F">
      <w:pPr>
        <w:ind w:firstLine="567"/>
        <w:jc w:val="both"/>
        <w:rPr>
          <w:color w:val="000000"/>
          <w:sz w:val="28"/>
          <w:szCs w:val="28"/>
        </w:rPr>
      </w:pPr>
      <w:r w:rsidRPr="00ED1819">
        <w:rPr>
          <w:color w:val="000000"/>
          <w:sz w:val="28"/>
          <w:szCs w:val="28"/>
        </w:rPr>
        <w:t xml:space="preserve">10.5. </w:t>
      </w:r>
      <w:r w:rsidRPr="00ED1819">
        <w:rPr>
          <w:color w:val="000000"/>
          <w:sz w:val="28"/>
          <w:szCs w:val="28"/>
          <w:lang w:eastAsia="ko-KR"/>
        </w:rPr>
        <w:t>Ліцей</w:t>
      </w:r>
      <w:r w:rsidRPr="00ED1819">
        <w:rPr>
          <w:color w:val="000000"/>
          <w:sz w:val="28"/>
          <w:szCs w:val="28"/>
        </w:rPr>
        <w:t xml:space="preserve"> відповідно до Статуту утворює, реорганізує та ліквідує структурні підрозділи. </w:t>
      </w:r>
    </w:p>
    <w:p w:rsidR="00440EAB" w:rsidRPr="00ED1819" w:rsidRDefault="00440EAB" w:rsidP="00DD407F">
      <w:pPr>
        <w:ind w:firstLine="567"/>
        <w:jc w:val="both"/>
        <w:rPr>
          <w:color w:val="000000"/>
          <w:sz w:val="28"/>
          <w:szCs w:val="28"/>
        </w:rPr>
      </w:pPr>
      <w:r w:rsidRPr="00ED1819">
        <w:rPr>
          <w:color w:val="000000"/>
          <w:sz w:val="28"/>
          <w:szCs w:val="28"/>
        </w:rPr>
        <w:lastRenderedPageBreak/>
        <w:t>10.6. Ліцей вважається реорганізованим або ліквідованим із дня внесення до державного реєстру запису про припинення його діяльності.</w:t>
      </w:r>
    </w:p>
    <w:p w:rsidR="00440EAB" w:rsidRPr="00ED1819" w:rsidRDefault="00440EAB" w:rsidP="00DD407F">
      <w:pPr>
        <w:ind w:firstLine="567"/>
        <w:jc w:val="both"/>
        <w:rPr>
          <w:color w:val="000000"/>
          <w:sz w:val="28"/>
          <w:szCs w:val="28"/>
        </w:rPr>
      </w:pPr>
      <w:r w:rsidRPr="00ED1819">
        <w:rPr>
          <w:color w:val="000000"/>
          <w:sz w:val="28"/>
          <w:szCs w:val="28"/>
        </w:rPr>
        <w:t>10.7. Уразі припинення юридичної особи (у результаті її ліквідації, злиття, поділу, приєднання або перетворення) активи повинні бути передані одній або кільком неприбутковим організаціям відповідного виду або зараховані до доходу бюджету.</w:t>
      </w:r>
    </w:p>
    <w:p w:rsidR="00440EAB" w:rsidRPr="00ED1819" w:rsidRDefault="00440EAB" w:rsidP="00DD407F">
      <w:pPr>
        <w:ind w:firstLine="567"/>
        <w:jc w:val="both"/>
        <w:rPr>
          <w:color w:val="000000"/>
          <w:sz w:val="28"/>
          <w:szCs w:val="28"/>
        </w:rPr>
      </w:pPr>
      <w:r w:rsidRPr="00ED1819">
        <w:rPr>
          <w:color w:val="000000"/>
          <w:sz w:val="28"/>
          <w:szCs w:val="28"/>
        </w:rPr>
        <w:t>10.8. При реорганізації і ліквідації ліцею працівникам, які звільняються, гарантується додержання їх прав та інтересів відповідно до трудового законодавства України.</w:t>
      </w:r>
    </w:p>
    <w:p w:rsidR="00440EAB" w:rsidRPr="00ED1819" w:rsidRDefault="00440EAB" w:rsidP="00DD407F">
      <w:pPr>
        <w:rPr>
          <w:sz w:val="28"/>
          <w:szCs w:val="28"/>
        </w:rPr>
      </w:pPr>
    </w:p>
    <w:sectPr w:rsidR="00440EAB" w:rsidRPr="00ED1819" w:rsidSect="001E3E3D">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8F8" w:rsidRDefault="00CF58F8" w:rsidP="001E3E3D">
      <w:r>
        <w:separator/>
      </w:r>
    </w:p>
  </w:endnote>
  <w:endnote w:type="continuationSeparator" w:id="0">
    <w:p w:rsidR="00CF58F8" w:rsidRDefault="00CF58F8" w:rsidP="001E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8F8" w:rsidRDefault="00CF58F8" w:rsidP="001E3E3D">
      <w:r>
        <w:separator/>
      </w:r>
    </w:p>
  </w:footnote>
  <w:footnote w:type="continuationSeparator" w:id="0">
    <w:p w:rsidR="00CF58F8" w:rsidRDefault="00CF58F8" w:rsidP="001E3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E3D" w:rsidRDefault="001E3E3D">
    <w:pPr>
      <w:pStyle w:val="a7"/>
      <w:jc w:val="center"/>
    </w:pPr>
    <w:r>
      <w:fldChar w:fldCharType="begin"/>
    </w:r>
    <w:r>
      <w:instrText>PAGE   \* MERGEFORMAT</w:instrText>
    </w:r>
    <w:r>
      <w:fldChar w:fldCharType="separate"/>
    </w:r>
    <w:r w:rsidRPr="001E3E3D">
      <w:rPr>
        <w:noProof/>
        <w:lang w:val="ru-RU"/>
      </w:rPr>
      <w:t>13</w:t>
    </w:r>
    <w:r>
      <w:fldChar w:fldCharType="end"/>
    </w:r>
  </w:p>
  <w:p w:rsidR="001E3E3D" w:rsidRDefault="001E3E3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35BFB"/>
    <w:multiLevelType w:val="multilevel"/>
    <w:tmpl w:val="D2A6DAA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C7F7503"/>
    <w:multiLevelType w:val="multilevel"/>
    <w:tmpl w:val="8F10E63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81C6513"/>
    <w:multiLevelType w:val="multilevel"/>
    <w:tmpl w:val="C8D636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36D0810"/>
    <w:multiLevelType w:val="hybridMultilevel"/>
    <w:tmpl w:val="1B68AA12"/>
    <w:lvl w:ilvl="0" w:tplc="F1D4FE50">
      <w:start w:val="1"/>
      <w:numFmt w:val="bullet"/>
      <w:lvlText w:val=""/>
      <w:lvlJc w:val="left"/>
      <w:pPr>
        <w:ind w:left="36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36F47288"/>
    <w:multiLevelType w:val="multilevel"/>
    <w:tmpl w:val="48EABF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9F340FF"/>
    <w:multiLevelType w:val="multilevel"/>
    <w:tmpl w:val="73BC8956"/>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B6A2876"/>
    <w:multiLevelType w:val="multilevel"/>
    <w:tmpl w:val="088AE43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7D8362BC"/>
    <w:multiLevelType w:val="hybridMultilevel"/>
    <w:tmpl w:val="1AFA36BC"/>
    <w:lvl w:ilvl="0" w:tplc="75FCBD4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42A6"/>
    <w:rsid w:val="000072B0"/>
    <w:rsid w:val="00057098"/>
    <w:rsid w:val="00074006"/>
    <w:rsid w:val="000A5574"/>
    <w:rsid w:val="00103051"/>
    <w:rsid w:val="0010672C"/>
    <w:rsid w:val="0015192B"/>
    <w:rsid w:val="0018473E"/>
    <w:rsid w:val="001B1B4C"/>
    <w:rsid w:val="001D2B1A"/>
    <w:rsid w:val="001D79A5"/>
    <w:rsid w:val="001E3E3D"/>
    <w:rsid w:val="00257F5F"/>
    <w:rsid w:val="002768D7"/>
    <w:rsid w:val="002D4A51"/>
    <w:rsid w:val="002E1A7D"/>
    <w:rsid w:val="00354298"/>
    <w:rsid w:val="00397832"/>
    <w:rsid w:val="003A1AD1"/>
    <w:rsid w:val="003B1DBC"/>
    <w:rsid w:val="00440EAB"/>
    <w:rsid w:val="00455ED2"/>
    <w:rsid w:val="004D712A"/>
    <w:rsid w:val="00520D71"/>
    <w:rsid w:val="0052660F"/>
    <w:rsid w:val="00577A56"/>
    <w:rsid w:val="005858F6"/>
    <w:rsid w:val="00586B29"/>
    <w:rsid w:val="005E181A"/>
    <w:rsid w:val="005E6AB4"/>
    <w:rsid w:val="005F05E8"/>
    <w:rsid w:val="005F6918"/>
    <w:rsid w:val="00612BC8"/>
    <w:rsid w:val="00623363"/>
    <w:rsid w:val="006402CF"/>
    <w:rsid w:val="006C243B"/>
    <w:rsid w:val="00713BAF"/>
    <w:rsid w:val="00713FB7"/>
    <w:rsid w:val="007B21F7"/>
    <w:rsid w:val="007E2F83"/>
    <w:rsid w:val="00801F70"/>
    <w:rsid w:val="00802336"/>
    <w:rsid w:val="0082158D"/>
    <w:rsid w:val="008367E5"/>
    <w:rsid w:val="008626F8"/>
    <w:rsid w:val="00893742"/>
    <w:rsid w:val="008C1FB2"/>
    <w:rsid w:val="009046F2"/>
    <w:rsid w:val="00915DF8"/>
    <w:rsid w:val="0092326A"/>
    <w:rsid w:val="00962D2F"/>
    <w:rsid w:val="009B53B3"/>
    <w:rsid w:val="009C4E39"/>
    <w:rsid w:val="009D6856"/>
    <w:rsid w:val="009E4B78"/>
    <w:rsid w:val="00A12E0D"/>
    <w:rsid w:val="00A22132"/>
    <w:rsid w:val="00A24EC7"/>
    <w:rsid w:val="00A44711"/>
    <w:rsid w:val="00A623EC"/>
    <w:rsid w:val="00A9710E"/>
    <w:rsid w:val="00AE18D5"/>
    <w:rsid w:val="00AE4215"/>
    <w:rsid w:val="00B142A6"/>
    <w:rsid w:val="00B21CB9"/>
    <w:rsid w:val="00B741F4"/>
    <w:rsid w:val="00B948AA"/>
    <w:rsid w:val="00BC650A"/>
    <w:rsid w:val="00C65311"/>
    <w:rsid w:val="00C70956"/>
    <w:rsid w:val="00CD7A27"/>
    <w:rsid w:val="00CF58F8"/>
    <w:rsid w:val="00D110C2"/>
    <w:rsid w:val="00D1288E"/>
    <w:rsid w:val="00D35C22"/>
    <w:rsid w:val="00D712AA"/>
    <w:rsid w:val="00D9031C"/>
    <w:rsid w:val="00DD407F"/>
    <w:rsid w:val="00E701C0"/>
    <w:rsid w:val="00E741A5"/>
    <w:rsid w:val="00E7620B"/>
    <w:rsid w:val="00EA157C"/>
    <w:rsid w:val="00ED1819"/>
    <w:rsid w:val="00EF41EE"/>
    <w:rsid w:val="00F60EAF"/>
    <w:rsid w:val="00F650E4"/>
    <w:rsid w:val="00FA4D80"/>
    <w:rsid w:val="00FF21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76FBDF-AA7E-4217-B8F6-9CCE402A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2A6"/>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DD407F"/>
    <w:pPr>
      <w:spacing w:before="100" w:beforeAutospacing="1" w:after="100" w:afterAutospacing="1"/>
    </w:pPr>
    <w:rPr>
      <w:lang w:eastAsia="uk-UA"/>
    </w:rPr>
  </w:style>
  <w:style w:type="paragraph" w:customStyle="1" w:styleId="1">
    <w:name w:val="Абзац списка1"/>
    <w:basedOn w:val="a"/>
    <w:uiPriority w:val="99"/>
    <w:rsid w:val="00DD407F"/>
    <w:pPr>
      <w:ind w:left="720"/>
      <w:contextualSpacing/>
    </w:pPr>
    <w:rPr>
      <w:rFonts w:eastAsia="Calibri"/>
    </w:rPr>
  </w:style>
  <w:style w:type="paragraph" w:styleId="a3">
    <w:name w:val="Body Text"/>
    <w:basedOn w:val="a"/>
    <w:link w:val="a4"/>
    <w:uiPriority w:val="99"/>
    <w:rsid w:val="002E1A7D"/>
    <w:pPr>
      <w:jc w:val="center"/>
    </w:pPr>
    <w:rPr>
      <w:rFonts w:eastAsia="Calibri"/>
    </w:rPr>
  </w:style>
  <w:style w:type="character" w:customStyle="1" w:styleId="a4">
    <w:name w:val="Основной текст Знак"/>
    <w:link w:val="a3"/>
    <w:uiPriority w:val="99"/>
    <w:semiHidden/>
    <w:locked/>
    <w:rsid w:val="005F05E8"/>
    <w:rPr>
      <w:rFonts w:ascii="Times New Roman" w:hAnsi="Times New Roman" w:cs="Times New Roman"/>
      <w:sz w:val="24"/>
      <w:lang w:eastAsia="ru-RU"/>
    </w:rPr>
  </w:style>
  <w:style w:type="character" w:customStyle="1" w:styleId="2">
    <w:name w:val="Основной текст (2)_"/>
    <w:link w:val="20"/>
    <w:uiPriority w:val="99"/>
    <w:locked/>
    <w:rsid w:val="002E1A7D"/>
    <w:rPr>
      <w:sz w:val="26"/>
      <w:shd w:val="clear" w:color="auto" w:fill="FFFFFF"/>
    </w:rPr>
  </w:style>
  <w:style w:type="paragraph" w:customStyle="1" w:styleId="20">
    <w:name w:val="Основной текст (2)"/>
    <w:basedOn w:val="a"/>
    <w:link w:val="2"/>
    <w:uiPriority w:val="99"/>
    <w:rsid w:val="002E1A7D"/>
    <w:pPr>
      <w:widowControl w:val="0"/>
      <w:shd w:val="clear" w:color="auto" w:fill="FFFFFF"/>
      <w:spacing w:line="240" w:lineRule="atLeast"/>
      <w:ind w:hanging="600"/>
    </w:pPr>
    <w:rPr>
      <w:rFonts w:ascii="Calibri" w:eastAsia="Calibri" w:hAnsi="Calibri"/>
      <w:sz w:val="26"/>
      <w:szCs w:val="20"/>
      <w:shd w:val="clear" w:color="auto" w:fill="FFFFFF"/>
    </w:rPr>
  </w:style>
  <w:style w:type="paragraph" w:styleId="a5">
    <w:name w:val="Balloon Text"/>
    <w:basedOn w:val="a"/>
    <w:link w:val="a6"/>
    <w:uiPriority w:val="99"/>
    <w:semiHidden/>
    <w:rsid w:val="003B1DBC"/>
    <w:rPr>
      <w:rFonts w:ascii="Segoe UI" w:hAnsi="Segoe UI"/>
      <w:sz w:val="18"/>
      <w:szCs w:val="18"/>
    </w:rPr>
  </w:style>
  <w:style w:type="character" w:customStyle="1" w:styleId="a6">
    <w:name w:val="Текст выноски Знак"/>
    <w:link w:val="a5"/>
    <w:uiPriority w:val="99"/>
    <w:semiHidden/>
    <w:locked/>
    <w:rsid w:val="003B1DBC"/>
    <w:rPr>
      <w:rFonts w:ascii="Segoe UI" w:hAnsi="Segoe UI" w:cs="Times New Roman"/>
      <w:sz w:val="18"/>
      <w:lang w:eastAsia="ru-RU"/>
    </w:rPr>
  </w:style>
  <w:style w:type="paragraph" w:styleId="a7">
    <w:name w:val="header"/>
    <w:basedOn w:val="a"/>
    <w:link w:val="a8"/>
    <w:uiPriority w:val="99"/>
    <w:unhideWhenUsed/>
    <w:rsid w:val="001E3E3D"/>
    <w:pPr>
      <w:tabs>
        <w:tab w:val="center" w:pos="4819"/>
        <w:tab w:val="right" w:pos="9639"/>
      </w:tabs>
    </w:pPr>
  </w:style>
  <w:style w:type="character" w:customStyle="1" w:styleId="a8">
    <w:name w:val="Верхний колонтитул Знак"/>
    <w:link w:val="a7"/>
    <w:uiPriority w:val="99"/>
    <w:rsid w:val="001E3E3D"/>
    <w:rPr>
      <w:rFonts w:ascii="Times New Roman" w:eastAsia="Times New Roman" w:hAnsi="Times New Roman"/>
      <w:sz w:val="24"/>
      <w:szCs w:val="24"/>
      <w:lang w:eastAsia="ru-RU"/>
    </w:rPr>
  </w:style>
  <w:style w:type="paragraph" w:styleId="a9">
    <w:name w:val="footer"/>
    <w:basedOn w:val="a"/>
    <w:link w:val="aa"/>
    <w:uiPriority w:val="99"/>
    <w:unhideWhenUsed/>
    <w:rsid w:val="001E3E3D"/>
    <w:pPr>
      <w:tabs>
        <w:tab w:val="center" w:pos="4819"/>
        <w:tab w:val="right" w:pos="9639"/>
      </w:tabs>
    </w:pPr>
  </w:style>
  <w:style w:type="character" w:customStyle="1" w:styleId="aa">
    <w:name w:val="Нижний колонтитул Знак"/>
    <w:link w:val="a9"/>
    <w:uiPriority w:val="99"/>
    <w:rsid w:val="001E3E3D"/>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21653</Words>
  <Characters>12343</Characters>
  <Application>Microsoft Office Word</Application>
  <DocSecurity>0</DocSecurity>
  <Lines>102</Lines>
  <Paragraphs>67</Paragraphs>
  <ScaleCrop>false</ScaleCrop>
  <Company>SPecialiST RePack</Company>
  <LinksUpToDate>false</LinksUpToDate>
  <CharactersWithSpaces>33929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kancelaria</cp:lastModifiedBy>
  <cp:revision>5</cp:revision>
  <cp:lastPrinted>2020-02-13T11:24:00Z</cp:lastPrinted>
  <dcterms:created xsi:type="dcterms:W3CDTF">2020-02-13T15:14:00Z</dcterms:created>
  <dcterms:modified xsi:type="dcterms:W3CDTF">2020-02-14T08:51:00Z</dcterms:modified>
</cp:coreProperties>
</file>